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2862" w:rsidRPr="004F53BC" w:rsidRDefault="004F53BC" w:rsidP="004F53BC">
      <w:pPr>
        <w:spacing w:before="0" w:after="0"/>
        <w:ind w:left="5103" w:firstLine="0"/>
        <w:rPr>
          <w:b/>
          <w:szCs w:val="28"/>
        </w:rPr>
      </w:pPr>
      <w:r>
        <w:rPr>
          <w:b/>
          <w:szCs w:val="28"/>
        </w:rPr>
        <w:t>УТВЕРЖДЕНО</w:t>
      </w:r>
      <w:bookmarkStart w:id="0" w:name="_GoBack"/>
      <w:bookmarkEnd w:id="0"/>
    </w:p>
    <w:p w:rsidR="004F53BC" w:rsidRPr="004F53BC" w:rsidRDefault="004F53BC" w:rsidP="004F53BC">
      <w:pPr>
        <w:spacing w:before="0" w:after="0"/>
        <w:ind w:left="5103" w:firstLine="0"/>
        <w:rPr>
          <w:b/>
          <w:szCs w:val="28"/>
        </w:rPr>
      </w:pPr>
      <w:proofErr w:type="gramStart"/>
      <w:r>
        <w:rPr>
          <w:b/>
          <w:szCs w:val="28"/>
        </w:rPr>
        <w:t>п</w:t>
      </w:r>
      <w:r w:rsidRPr="004F53BC">
        <w:rPr>
          <w:b/>
          <w:szCs w:val="28"/>
        </w:rPr>
        <w:t>остановлением</w:t>
      </w:r>
      <w:proofErr w:type="gramEnd"/>
      <w:r w:rsidRPr="004F53BC">
        <w:rPr>
          <w:b/>
          <w:szCs w:val="28"/>
        </w:rPr>
        <w:t xml:space="preserve"> администрации</w:t>
      </w:r>
    </w:p>
    <w:p w:rsidR="004F53BC" w:rsidRPr="004F53BC" w:rsidRDefault="004F53BC" w:rsidP="004F53BC">
      <w:pPr>
        <w:spacing w:before="0" w:after="0"/>
        <w:ind w:left="5103" w:firstLine="0"/>
        <w:rPr>
          <w:b/>
          <w:szCs w:val="28"/>
        </w:rPr>
      </w:pPr>
      <w:r w:rsidRPr="004F53BC">
        <w:rPr>
          <w:b/>
          <w:szCs w:val="28"/>
        </w:rPr>
        <w:t>ГО «Александровск-Сахалинский район»</w:t>
      </w:r>
    </w:p>
    <w:p w:rsidR="004F53BC" w:rsidRPr="004F53BC" w:rsidRDefault="004F53BC" w:rsidP="004F53BC">
      <w:pPr>
        <w:spacing w:before="0" w:after="0"/>
        <w:ind w:left="5103" w:firstLine="0"/>
        <w:rPr>
          <w:b/>
          <w:szCs w:val="28"/>
        </w:rPr>
      </w:pPr>
      <w:proofErr w:type="gramStart"/>
      <w:r w:rsidRPr="004F53BC">
        <w:rPr>
          <w:b/>
          <w:szCs w:val="28"/>
        </w:rPr>
        <w:t>от</w:t>
      </w:r>
      <w:proofErr w:type="gramEnd"/>
      <w:r w:rsidRPr="004F53BC">
        <w:rPr>
          <w:b/>
          <w:szCs w:val="28"/>
        </w:rPr>
        <w:t xml:space="preserve"> 28.05.2021 № 289</w:t>
      </w:r>
    </w:p>
    <w:p w:rsidR="00982862" w:rsidRDefault="00982862" w:rsidP="00982862">
      <w:pPr>
        <w:jc w:val="center"/>
      </w:pPr>
    </w:p>
    <w:p w:rsidR="00982862" w:rsidRDefault="00982862" w:rsidP="00982862">
      <w:pPr>
        <w:jc w:val="center"/>
        <w:rPr>
          <w:b/>
          <w:bCs/>
          <w:color w:val="1F497D"/>
          <w:sz w:val="44"/>
          <w:szCs w:val="44"/>
        </w:rPr>
      </w:pPr>
    </w:p>
    <w:p w:rsidR="00982862" w:rsidRDefault="00982862" w:rsidP="00982862">
      <w:pPr>
        <w:jc w:val="center"/>
        <w:rPr>
          <w:b/>
          <w:bCs/>
          <w:color w:val="1F497D"/>
          <w:sz w:val="44"/>
          <w:szCs w:val="44"/>
        </w:rPr>
      </w:pPr>
    </w:p>
    <w:p w:rsidR="00982862" w:rsidRPr="00DD55E0" w:rsidRDefault="00982862" w:rsidP="00982862">
      <w:pPr>
        <w:ind w:firstLine="0"/>
        <w:jc w:val="center"/>
        <w:rPr>
          <w:sz w:val="36"/>
          <w:szCs w:val="36"/>
        </w:rPr>
      </w:pPr>
      <w:r w:rsidRPr="00DD55E0">
        <w:rPr>
          <w:b/>
          <w:bCs/>
          <w:color w:val="1F497D"/>
          <w:sz w:val="36"/>
          <w:szCs w:val="36"/>
        </w:rPr>
        <w:t xml:space="preserve">Актуализация схемы теплоснабжения муниципального образования «Городской округ «Александровск-Сахалинский район» </w:t>
      </w:r>
      <w:r w:rsidRPr="00A01131">
        <w:rPr>
          <w:b/>
          <w:bCs/>
          <w:color w:val="1F497D"/>
          <w:sz w:val="36"/>
          <w:szCs w:val="36"/>
        </w:rPr>
        <w:t>на период до 2038 года</w:t>
      </w:r>
    </w:p>
    <w:p w:rsidR="00982862" w:rsidRDefault="00982862" w:rsidP="00982862">
      <w:pPr>
        <w:ind w:firstLine="0"/>
        <w:jc w:val="center"/>
        <w:rPr>
          <w:b/>
          <w:bCs/>
          <w:color w:val="1F497D"/>
          <w:sz w:val="28"/>
          <w:szCs w:val="28"/>
        </w:rPr>
      </w:pPr>
      <w:r w:rsidRPr="00DD55E0">
        <w:rPr>
          <w:b/>
          <w:bCs/>
          <w:color w:val="1F497D"/>
          <w:sz w:val="28"/>
          <w:szCs w:val="28"/>
        </w:rPr>
        <w:t xml:space="preserve"> </w:t>
      </w:r>
    </w:p>
    <w:p w:rsidR="00982862" w:rsidRPr="00DD55E0" w:rsidRDefault="00982862" w:rsidP="00982862">
      <w:pPr>
        <w:ind w:firstLine="0"/>
        <w:jc w:val="center"/>
        <w:rPr>
          <w:sz w:val="28"/>
          <w:szCs w:val="28"/>
        </w:rPr>
      </w:pPr>
    </w:p>
    <w:p w:rsidR="00982862" w:rsidRDefault="00982862" w:rsidP="00982862">
      <w:pPr>
        <w:ind w:firstLine="0"/>
        <w:jc w:val="center"/>
        <w:rPr>
          <w:b/>
          <w:bCs/>
          <w:color w:val="1F497D"/>
          <w:sz w:val="32"/>
        </w:rPr>
      </w:pPr>
      <w:r>
        <w:rPr>
          <w:noProof/>
          <w:lang w:eastAsia="ru-RU"/>
        </w:rPr>
        <w:drawing>
          <wp:inline distT="0" distB="0" distL="0" distR="0" wp14:anchorId="370BF30A" wp14:editId="6077868C">
            <wp:extent cx="1857375" cy="2143125"/>
            <wp:effectExtent l="0" t="0" r="0" b="0"/>
            <wp:docPr id="62" name="Picture 58"/>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7"/>
                    <a:stretch>
                      <a:fillRect/>
                    </a:stretch>
                  </pic:blipFill>
                  <pic:spPr>
                    <a:xfrm>
                      <a:off x="0" y="0"/>
                      <a:ext cx="1857375" cy="2143125"/>
                    </a:xfrm>
                    <a:prstGeom prst="rect">
                      <a:avLst/>
                    </a:prstGeom>
                  </pic:spPr>
                </pic:pic>
              </a:graphicData>
            </a:graphic>
          </wp:inline>
        </w:drawing>
      </w:r>
    </w:p>
    <w:p w:rsidR="00982862" w:rsidRDefault="00982862" w:rsidP="00982862">
      <w:pPr>
        <w:jc w:val="center"/>
        <w:rPr>
          <w:b/>
          <w:bCs/>
          <w:color w:val="1F497D"/>
          <w:sz w:val="32"/>
        </w:rPr>
      </w:pPr>
    </w:p>
    <w:p w:rsidR="00982862" w:rsidRDefault="00A66529" w:rsidP="00982862">
      <w:pPr>
        <w:ind w:firstLine="0"/>
        <w:jc w:val="center"/>
        <w:rPr>
          <w:b/>
          <w:bCs/>
          <w:color w:val="1F497D"/>
          <w:sz w:val="28"/>
          <w:szCs w:val="28"/>
        </w:rPr>
      </w:pPr>
      <w:r>
        <w:rPr>
          <w:b/>
          <w:bCs/>
          <w:color w:val="1F497D"/>
          <w:sz w:val="28"/>
          <w:szCs w:val="28"/>
        </w:rPr>
        <w:t>Утверждаемая часть</w:t>
      </w:r>
    </w:p>
    <w:p w:rsidR="00982862" w:rsidRDefault="00982862" w:rsidP="00982862">
      <w:pPr>
        <w:jc w:val="center"/>
        <w:rPr>
          <w:b/>
          <w:bCs/>
          <w:color w:val="1F497D"/>
          <w:sz w:val="28"/>
          <w:szCs w:val="28"/>
        </w:rPr>
      </w:pPr>
    </w:p>
    <w:p w:rsidR="00982862" w:rsidRDefault="00982862" w:rsidP="00982862">
      <w:pPr>
        <w:jc w:val="center"/>
        <w:rPr>
          <w:b/>
          <w:bCs/>
          <w:color w:val="1F497D"/>
          <w:szCs w:val="28"/>
        </w:rPr>
      </w:pPr>
    </w:p>
    <w:p w:rsidR="00982862" w:rsidRDefault="00982862" w:rsidP="00982862">
      <w:pPr>
        <w:jc w:val="center"/>
        <w:rPr>
          <w:b/>
          <w:bCs/>
          <w:color w:val="1F497D"/>
          <w:szCs w:val="28"/>
        </w:rPr>
      </w:pPr>
    </w:p>
    <w:p w:rsidR="00982862" w:rsidRDefault="00982862" w:rsidP="00982862">
      <w:pPr>
        <w:jc w:val="center"/>
        <w:rPr>
          <w:b/>
          <w:bCs/>
          <w:color w:val="1F497D"/>
          <w:szCs w:val="28"/>
        </w:rPr>
      </w:pPr>
    </w:p>
    <w:p w:rsidR="00982862" w:rsidRDefault="00982862" w:rsidP="00982862">
      <w:pPr>
        <w:jc w:val="center"/>
        <w:rPr>
          <w:b/>
          <w:bCs/>
          <w:color w:val="1F497D"/>
          <w:szCs w:val="28"/>
        </w:rPr>
      </w:pPr>
    </w:p>
    <w:p w:rsidR="00982862" w:rsidRDefault="00982862" w:rsidP="00982862">
      <w:pPr>
        <w:jc w:val="center"/>
        <w:rPr>
          <w:b/>
          <w:bCs/>
          <w:color w:val="1F497D"/>
          <w:szCs w:val="28"/>
        </w:rPr>
      </w:pPr>
    </w:p>
    <w:p w:rsidR="00982862" w:rsidRDefault="00982862" w:rsidP="00982862">
      <w:pPr>
        <w:jc w:val="center"/>
        <w:rPr>
          <w:b/>
          <w:bCs/>
          <w:color w:val="1F497D"/>
          <w:szCs w:val="28"/>
        </w:rPr>
      </w:pPr>
    </w:p>
    <w:p w:rsidR="00982862" w:rsidRDefault="00982862" w:rsidP="00982862">
      <w:pPr>
        <w:jc w:val="center"/>
        <w:rPr>
          <w:b/>
          <w:bCs/>
          <w:color w:val="1F497D"/>
          <w:szCs w:val="28"/>
        </w:rPr>
      </w:pPr>
    </w:p>
    <w:p w:rsidR="00982862" w:rsidRDefault="00982862" w:rsidP="00982862">
      <w:pPr>
        <w:jc w:val="center"/>
        <w:rPr>
          <w:b/>
          <w:bCs/>
          <w:color w:val="1F497D"/>
          <w:sz w:val="32"/>
        </w:rPr>
        <w:sectPr w:rsidR="00982862" w:rsidSect="00982862">
          <w:footerReference w:type="default" r:id="rId8"/>
          <w:pgSz w:w="11906" w:h="16838"/>
          <w:pgMar w:top="1649" w:right="1285" w:bottom="1169" w:left="1701" w:header="720" w:footer="720" w:gutter="0"/>
          <w:pgBorders>
            <w:top w:val="single" w:sz="6" w:space="25" w:color="000000"/>
            <w:left w:val="single" w:sz="6" w:space="21" w:color="000000"/>
            <w:bottom w:val="single" w:sz="6" w:space="1" w:color="000000"/>
            <w:right w:val="single" w:sz="6" w:space="20" w:color="000000"/>
          </w:pgBorders>
          <w:cols w:space="720"/>
          <w:titlePg/>
          <w:docGrid w:linePitch="381"/>
        </w:sectPr>
      </w:pPr>
    </w:p>
    <w:p w:rsidR="00982862" w:rsidRDefault="00982862" w:rsidP="00982862">
      <w:pPr>
        <w:jc w:val="center"/>
        <w:rPr>
          <w:b/>
          <w:bCs/>
          <w:color w:val="1F497D"/>
          <w:sz w:val="32"/>
        </w:rPr>
        <w:sectPr w:rsidR="00982862">
          <w:type w:val="continuous"/>
          <w:pgSz w:w="11906" w:h="16838"/>
          <w:pgMar w:top="1649" w:right="1285" w:bottom="1169" w:left="2116" w:header="720" w:footer="720" w:gutter="0"/>
          <w:pgBorders>
            <w:top w:val="single" w:sz="6" w:space="25" w:color="000000"/>
            <w:left w:val="single" w:sz="6" w:space="21" w:color="000000"/>
            <w:bottom w:val="single" w:sz="6" w:space="1" w:color="000000"/>
            <w:right w:val="single" w:sz="6" w:space="20" w:color="000000"/>
          </w:pgBorders>
          <w:cols w:space="720"/>
          <w:docGrid w:linePitch="381"/>
        </w:sectPr>
      </w:pPr>
    </w:p>
    <w:p w:rsidR="00982862" w:rsidRDefault="00982862" w:rsidP="00982862">
      <w:pPr>
        <w:jc w:val="center"/>
        <w:rPr>
          <w:rFonts w:eastAsia="Calibri"/>
          <w:b/>
          <w:szCs w:val="28"/>
        </w:rPr>
      </w:pPr>
    </w:p>
    <w:p w:rsidR="00982862" w:rsidRDefault="00982862" w:rsidP="00982862">
      <w:pPr>
        <w:pStyle w:val="13"/>
        <w:jc w:val="center"/>
      </w:pPr>
      <w:bookmarkStart w:id="1" w:name="_Toc435460240"/>
      <w:bookmarkStart w:id="2" w:name="_Toc407026036"/>
      <w:r>
        <w:t>СОСТАВ ПРОЕКТА</w:t>
      </w:r>
      <w:bookmarkEnd w:id="1"/>
      <w:bookmarkEnd w:id="2"/>
    </w:p>
    <w:tbl>
      <w:tblPr>
        <w:tblStyle w:val="a3"/>
        <w:tblW w:w="0" w:type="auto"/>
        <w:tblLook w:val="04A0" w:firstRow="1" w:lastRow="0" w:firstColumn="1" w:lastColumn="0" w:noHBand="0" w:noVBand="1"/>
      </w:tblPr>
      <w:tblGrid>
        <w:gridCol w:w="1271"/>
        <w:gridCol w:w="8074"/>
      </w:tblGrid>
      <w:tr w:rsidR="00982862" w:rsidRPr="00F5301B" w:rsidTr="0003070A">
        <w:trPr>
          <w:cnfStyle w:val="100000000000" w:firstRow="1" w:lastRow="0" w:firstColumn="0" w:lastColumn="0" w:oddVBand="0" w:evenVBand="0" w:oddHBand="0" w:evenHBand="0" w:firstRowFirstColumn="0" w:firstRowLastColumn="0" w:lastRowFirstColumn="0" w:lastRowLastColumn="0"/>
          <w:trHeight w:val="227"/>
        </w:trPr>
        <w:tc>
          <w:tcPr>
            <w:tcW w:w="9345" w:type="dxa"/>
            <w:gridSpan w:val="2"/>
          </w:tcPr>
          <w:p w:rsidR="00982862" w:rsidRPr="00F5301B" w:rsidRDefault="00982862" w:rsidP="0003070A">
            <w:pPr>
              <w:pStyle w:val="13"/>
              <w:spacing w:before="0" w:after="0"/>
              <w:ind w:firstLine="0"/>
              <w:jc w:val="center"/>
              <w:rPr>
                <w:b w:val="0"/>
                <w:szCs w:val="24"/>
              </w:rPr>
            </w:pPr>
            <w:r>
              <w:rPr>
                <w:szCs w:val="24"/>
              </w:rPr>
              <w:t>Схема теплоснабжения</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2</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Существующие и перспективные балансы тепловой мощности источников тепловой энергии и тепловой нагрузки потребителей</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3</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Существующие и перспективные балансы теплоносителя</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4</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Основные положения мастер-плана развития систем теплоснабжения городского округа</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5</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Предложения по строительству, реконструкции и техническому перевооружению источников тепловой энергии</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6</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Предложения по строительству и реконструкции тепловых сетей</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7</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Предложения по переводу открытых систем теплоснабжения (горячего водоснабжения) в закрытые системы горячего водоснабжения</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8</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Перспективные топливные балансы</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9</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Инвестиции в строительство, реконструкцию и техническое перевооружение</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10</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Решение об определении единой теплоснабжающей организации (организаций)</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11</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Решения о распределении тепловой нагрузки между источниками тепловой энергии</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12</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Решения по бесхозяйным тепловым сетям</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13</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городского округа</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14</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Индикаторы развития систем теплоснабжения городского округа</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b/>
                <w:szCs w:val="24"/>
              </w:rPr>
            </w:pPr>
            <w:r w:rsidRPr="00A66529">
              <w:rPr>
                <w:b/>
                <w:szCs w:val="24"/>
              </w:rPr>
              <w:t>Раздел 15</w:t>
            </w:r>
          </w:p>
        </w:tc>
        <w:tc>
          <w:tcPr>
            <w:tcW w:w="8074" w:type="dxa"/>
            <w:shd w:val="clear" w:color="auto" w:fill="auto"/>
          </w:tcPr>
          <w:p w:rsidR="00982862" w:rsidRPr="00A66529" w:rsidRDefault="00982862" w:rsidP="0003070A">
            <w:pPr>
              <w:pStyle w:val="13"/>
              <w:spacing w:before="0" w:after="0"/>
              <w:ind w:firstLine="0"/>
              <w:jc w:val="left"/>
              <w:rPr>
                <w:b/>
                <w:szCs w:val="24"/>
              </w:rPr>
            </w:pPr>
            <w:r w:rsidRPr="00A66529">
              <w:rPr>
                <w:b/>
                <w:szCs w:val="24"/>
              </w:rPr>
              <w:t>Ценовые (тарифные) последствия</w:t>
            </w:r>
          </w:p>
        </w:tc>
      </w:tr>
      <w:tr w:rsidR="00982862" w:rsidRPr="00F5301B" w:rsidTr="0003070A">
        <w:trPr>
          <w:trHeight w:val="227"/>
        </w:trPr>
        <w:tc>
          <w:tcPr>
            <w:tcW w:w="9345" w:type="dxa"/>
            <w:gridSpan w:val="2"/>
          </w:tcPr>
          <w:p w:rsidR="00982862" w:rsidRPr="00A94884" w:rsidRDefault="00982862" w:rsidP="0003070A">
            <w:pPr>
              <w:pStyle w:val="13"/>
              <w:spacing w:before="0" w:after="0"/>
              <w:ind w:firstLine="0"/>
              <w:jc w:val="center"/>
              <w:rPr>
                <w:b/>
                <w:szCs w:val="24"/>
              </w:rPr>
            </w:pPr>
            <w:r w:rsidRPr="00A94884">
              <w:rPr>
                <w:b/>
                <w:szCs w:val="24"/>
              </w:rPr>
              <w:t xml:space="preserve">Обосновывающие материалы </w:t>
            </w:r>
          </w:p>
        </w:tc>
      </w:tr>
      <w:tr w:rsidR="00982862" w:rsidRPr="00F5301B" w:rsidTr="0003070A">
        <w:trPr>
          <w:trHeight w:val="739"/>
        </w:trPr>
        <w:tc>
          <w:tcPr>
            <w:tcW w:w="1271" w:type="dxa"/>
          </w:tcPr>
          <w:p w:rsidR="00982862" w:rsidRPr="001164F3" w:rsidRDefault="00982862" w:rsidP="0003070A">
            <w:pPr>
              <w:pStyle w:val="13"/>
              <w:spacing w:before="0" w:after="0"/>
              <w:ind w:firstLine="0"/>
              <w:jc w:val="center"/>
              <w:rPr>
                <w:szCs w:val="24"/>
              </w:rPr>
            </w:pPr>
            <w:r w:rsidRPr="001164F3">
              <w:rPr>
                <w:szCs w:val="24"/>
              </w:rPr>
              <w:t>Глава 1</w:t>
            </w:r>
          </w:p>
        </w:tc>
        <w:tc>
          <w:tcPr>
            <w:tcW w:w="8074" w:type="dxa"/>
          </w:tcPr>
          <w:p w:rsidR="00982862" w:rsidRPr="001164F3" w:rsidRDefault="00982862" w:rsidP="0003070A">
            <w:pPr>
              <w:pStyle w:val="13"/>
              <w:spacing w:before="0" w:after="0"/>
              <w:ind w:firstLine="0"/>
              <w:jc w:val="left"/>
              <w:rPr>
                <w:szCs w:val="24"/>
              </w:rPr>
            </w:pPr>
            <w:r w:rsidRPr="001164F3">
              <w:rPr>
                <w:szCs w:val="24"/>
              </w:rPr>
              <w:t>Существующее положение в сфере производства, передачи и потребления тепловой энергии для целей теплоснабжения</w:t>
            </w:r>
          </w:p>
        </w:tc>
      </w:tr>
      <w:tr w:rsidR="00982862" w:rsidRPr="00F5301B" w:rsidTr="0003070A">
        <w:trPr>
          <w:trHeight w:val="227"/>
        </w:trPr>
        <w:tc>
          <w:tcPr>
            <w:tcW w:w="1271" w:type="dxa"/>
          </w:tcPr>
          <w:p w:rsidR="00982862" w:rsidRPr="00982862" w:rsidRDefault="00982862" w:rsidP="0003070A">
            <w:pPr>
              <w:pStyle w:val="13"/>
              <w:spacing w:before="0" w:after="0"/>
              <w:ind w:firstLine="0"/>
              <w:jc w:val="center"/>
              <w:rPr>
                <w:szCs w:val="24"/>
              </w:rPr>
            </w:pPr>
            <w:r w:rsidRPr="00982862">
              <w:rPr>
                <w:szCs w:val="24"/>
              </w:rPr>
              <w:t>Глава 2</w:t>
            </w:r>
          </w:p>
        </w:tc>
        <w:tc>
          <w:tcPr>
            <w:tcW w:w="8074" w:type="dxa"/>
          </w:tcPr>
          <w:p w:rsidR="00982862" w:rsidRPr="00982862" w:rsidRDefault="00982862" w:rsidP="0003070A">
            <w:pPr>
              <w:pStyle w:val="13"/>
              <w:spacing w:before="0" w:after="0"/>
              <w:ind w:firstLine="0"/>
              <w:jc w:val="left"/>
              <w:rPr>
                <w:szCs w:val="24"/>
              </w:rPr>
            </w:pPr>
            <w:r w:rsidRPr="00982862">
              <w:rPr>
                <w:szCs w:val="24"/>
              </w:rPr>
              <w:t>Существующее и перспективное потребление тепловой энергии на цели теплоснабжения</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3</w:t>
            </w:r>
          </w:p>
        </w:tc>
        <w:tc>
          <w:tcPr>
            <w:tcW w:w="8074" w:type="dxa"/>
          </w:tcPr>
          <w:p w:rsidR="00982862" w:rsidRPr="00F5301B" w:rsidRDefault="00982862" w:rsidP="0003070A">
            <w:pPr>
              <w:pStyle w:val="13"/>
              <w:spacing w:before="0" w:after="0"/>
              <w:ind w:firstLine="0"/>
              <w:jc w:val="left"/>
              <w:rPr>
                <w:szCs w:val="24"/>
              </w:rPr>
            </w:pPr>
            <w:r w:rsidRPr="00A94884">
              <w:rPr>
                <w:szCs w:val="24"/>
              </w:rPr>
              <w:t>Электронная модель системы теплоснабжения городского округа</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4</w:t>
            </w:r>
          </w:p>
        </w:tc>
        <w:tc>
          <w:tcPr>
            <w:tcW w:w="8074" w:type="dxa"/>
          </w:tcPr>
          <w:p w:rsidR="00982862" w:rsidRPr="00F5301B" w:rsidRDefault="00982862" w:rsidP="0003070A">
            <w:pPr>
              <w:pStyle w:val="13"/>
              <w:spacing w:before="0" w:after="0"/>
              <w:ind w:firstLine="0"/>
              <w:jc w:val="left"/>
              <w:rPr>
                <w:szCs w:val="24"/>
              </w:rPr>
            </w:pPr>
            <w:r w:rsidRPr="00A94884">
              <w:rPr>
                <w:szCs w:val="24"/>
              </w:rPr>
              <w:t>Существующие и перспективные балансы тепловой мощности источников тепловой энергии и тепловой нагрузки потребителей</w:t>
            </w:r>
          </w:p>
        </w:tc>
      </w:tr>
      <w:tr w:rsidR="00982862" w:rsidRPr="00F5301B" w:rsidTr="0003070A">
        <w:trPr>
          <w:trHeight w:val="415"/>
        </w:trPr>
        <w:tc>
          <w:tcPr>
            <w:tcW w:w="1271" w:type="dxa"/>
          </w:tcPr>
          <w:p w:rsidR="00982862" w:rsidRPr="00F5301B" w:rsidRDefault="00982862" w:rsidP="0003070A">
            <w:pPr>
              <w:pStyle w:val="13"/>
              <w:spacing w:before="0" w:after="0"/>
              <w:ind w:firstLine="0"/>
              <w:jc w:val="center"/>
              <w:rPr>
                <w:szCs w:val="24"/>
              </w:rPr>
            </w:pPr>
            <w:r>
              <w:rPr>
                <w:szCs w:val="24"/>
              </w:rPr>
              <w:t>Глава 5</w:t>
            </w:r>
          </w:p>
        </w:tc>
        <w:tc>
          <w:tcPr>
            <w:tcW w:w="8074" w:type="dxa"/>
          </w:tcPr>
          <w:p w:rsidR="00982862" w:rsidRPr="00F5301B" w:rsidRDefault="00982862" w:rsidP="0003070A">
            <w:pPr>
              <w:pStyle w:val="13"/>
              <w:spacing w:before="0" w:after="0"/>
              <w:ind w:firstLine="0"/>
              <w:jc w:val="left"/>
              <w:rPr>
                <w:szCs w:val="24"/>
              </w:rPr>
            </w:pPr>
            <w:r w:rsidRPr="00A94884">
              <w:rPr>
                <w:szCs w:val="24"/>
              </w:rPr>
              <w:t xml:space="preserve">Мастер-план развития систем теплоснабжения </w:t>
            </w:r>
            <w:r>
              <w:rPr>
                <w:szCs w:val="24"/>
              </w:rPr>
              <w:t>городского округа</w:t>
            </w:r>
          </w:p>
        </w:tc>
      </w:tr>
      <w:tr w:rsidR="00982862" w:rsidRPr="00F5301B" w:rsidTr="0003070A">
        <w:trPr>
          <w:trHeight w:val="227"/>
        </w:trPr>
        <w:tc>
          <w:tcPr>
            <w:tcW w:w="1271" w:type="dxa"/>
          </w:tcPr>
          <w:p w:rsidR="00982862" w:rsidRPr="00A66529" w:rsidRDefault="00982862" w:rsidP="0003070A">
            <w:pPr>
              <w:pStyle w:val="13"/>
              <w:spacing w:before="0" w:after="0"/>
              <w:ind w:firstLine="0"/>
              <w:jc w:val="center"/>
              <w:rPr>
                <w:szCs w:val="24"/>
              </w:rPr>
            </w:pPr>
            <w:r w:rsidRPr="00A66529">
              <w:rPr>
                <w:szCs w:val="24"/>
              </w:rPr>
              <w:t>Глава 6</w:t>
            </w:r>
          </w:p>
        </w:tc>
        <w:tc>
          <w:tcPr>
            <w:tcW w:w="8074" w:type="dxa"/>
          </w:tcPr>
          <w:p w:rsidR="00982862" w:rsidRPr="00A66529" w:rsidRDefault="00982862" w:rsidP="0003070A">
            <w:pPr>
              <w:pStyle w:val="13"/>
              <w:spacing w:before="0" w:after="0"/>
              <w:ind w:firstLine="0"/>
              <w:jc w:val="left"/>
              <w:rPr>
                <w:szCs w:val="24"/>
              </w:rPr>
            </w:pPr>
            <w:r w:rsidRPr="00A66529">
              <w:rPr>
                <w:szCs w:val="24"/>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A66529">
              <w:rPr>
                <w:szCs w:val="24"/>
              </w:rPr>
              <w:t>теплопотребляющими</w:t>
            </w:r>
            <w:proofErr w:type="spellEnd"/>
            <w:r w:rsidRPr="00A66529">
              <w:rPr>
                <w:szCs w:val="24"/>
              </w:rPr>
              <w:t xml:space="preserve"> установками потребителей, в том числе в аварийных режима</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7</w:t>
            </w:r>
          </w:p>
        </w:tc>
        <w:tc>
          <w:tcPr>
            <w:tcW w:w="8074" w:type="dxa"/>
          </w:tcPr>
          <w:p w:rsidR="00982862" w:rsidRPr="00F5301B" w:rsidRDefault="00982862" w:rsidP="0003070A">
            <w:pPr>
              <w:pStyle w:val="13"/>
              <w:spacing w:before="0" w:after="0"/>
              <w:ind w:firstLine="0"/>
              <w:jc w:val="left"/>
              <w:rPr>
                <w:szCs w:val="24"/>
              </w:rPr>
            </w:pPr>
            <w:r w:rsidRPr="00A94884">
              <w:rPr>
                <w:szCs w:val="24"/>
              </w:rPr>
              <w:t>Предложения по строительству, реконструкции и техническому перевооружению источников тепловой энергии</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8</w:t>
            </w:r>
          </w:p>
        </w:tc>
        <w:tc>
          <w:tcPr>
            <w:tcW w:w="8074" w:type="dxa"/>
          </w:tcPr>
          <w:p w:rsidR="00982862" w:rsidRPr="00F5301B" w:rsidRDefault="00982862" w:rsidP="0003070A">
            <w:pPr>
              <w:pStyle w:val="13"/>
              <w:spacing w:before="0" w:after="0"/>
              <w:ind w:firstLine="0"/>
              <w:jc w:val="left"/>
              <w:rPr>
                <w:szCs w:val="24"/>
              </w:rPr>
            </w:pPr>
            <w:r w:rsidRPr="00A94884">
              <w:rPr>
                <w:szCs w:val="24"/>
              </w:rPr>
              <w:t>Предложения по строительству и реконструкции тепловых сетей</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9</w:t>
            </w:r>
          </w:p>
        </w:tc>
        <w:tc>
          <w:tcPr>
            <w:tcW w:w="8074" w:type="dxa"/>
          </w:tcPr>
          <w:p w:rsidR="00982862" w:rsidRPr="00F5301B" w:rsidRDefault="00982862" w:rsidP="0003070A">
            <w:pPr>
              <w:pStyle w:val="13"/>
              <w:spacing w:before="0" w:after="0"/>
              <w:ind w:firstLine="0"/>
              <w:jc w:val="left"/>
              <w:rPr>
                <w:szCs w:val="24"/>
              </w:rPr>
            </w:pPr>
            <w:r w:rsidRPr="00A94884">
              <w:rPr>
                <w:szCs w:val="24"/>
              </w:rPr>
              <w:t>Предложения по переводу открытых систем теплоснабжения (горячего водоснабжения) в закрытые системы горячего водоснабжения</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10</w:t>
            </w:r>
          </w:p>
        </w:tc>
        <w:tc>
          <w:tcPr>
            <w:tcW w:w="8074" w:type="dxa"/>
          </w:tcPr>
          <w:p w:rsidR="00982862" w:rsidRPr="00F5301B" w:rsidRDefault="00982862" w:rsidP="0003070A">
            <w:pPr>
              <w:pStyle w:val="13"/>
              <w:spacing w:before="0" w:after="0"/>
              <w:ind w:firstLine="0"/>
              <w:jc w:val="left"/>
              <w:rPr>
                <w:szCs w:val="24"/>
              </w:rPr>
            </w:pPr>
            <w:r w:rsidRPr="00A94884">
              <w:rPr>
                <w:szCs w:val="24"/>
              </w:rPr>
              <w:t>Перспективные топливные балансы</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lastRenderedPageBreak/>
              <w:t>Глава 11</w:t>
            </w:r>
          </w:p>
        </w:tc>
        <w:tc>
          <w:tcPr>
            <w:tcW w:w="8074" w:type="dxa"/>
          </w:tcPr>
          <w:p w:rsidR="00982862" w:rsidRPr="00F5301B" w:rsidRDefault="00982862" w:rsidP="0003070A">
            <w:pPr>
              <w:pStyle w:val="13"/>
              <w:spacing w:before="0" w:after="0"/>
              <w:ind w:firstLine="0"/>
              <w:jc w:val="left"/>
              <w:rPr>
                <w:szCs w:val="24"/>
              </w:rPr>
            </w:pPr>
            <w:r w:rsidRPr="00A94884">
              <w:rPr>
                <w:szCs w:val="24"/>
              </w:rPr>
              <w:t>Оценка надежности теплоснабжения</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12</w:t>
            </w:r>
          </w:p>
        </w:tc>
        <w:tc>
          <w:tcPr>
            <w:tcW w:w="8074" w:type="dxa"/>
          </w:tcPr>
          <w:p w:rsidR="00982862" w:rsidRPr="00F5301B" w:rsidRDefault="00982862" w:rsidP="0003070A">
            <w:pPr>
              <w:pStyle w:val="13"/>
              <w:spacing w:before="0" w:after="0"/>
              <w:ind w:firstLine="0"/>
              <w:jc w:val="left"/>
              <w:rPr>
                <w:szCs w:val="24"/>
              </w:rPr>
            </w:pPr>
            <w:r w:rsidRPr="00A94884">
              <w:rPr>
                <w:szCs w:val="24"/>
              </w:rPr>
              <w:t>Обоснование инвестиций в строительство, реконструкцию и техническое перевооружение</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13</w:t>
            </w:r>
          </w:p>
        </w:tc>
        <w:tc>
          <w:tcPr>
            <w:tcW w:w="8074" w:type="dxa"/>
          </w:tcPr>
          <w:p w:rsidR="00982862" w:rsidRPr="00F5301B" w:rsidRDefault="00982862" w:rsidP="0003070A">
            <w:pPr>
              <w:pStyle w:val="13"/>
              <w:spacing w:before="0" w:after="0"/>
              <w:ind w:firstLine="0"/>
              <w:jc w:val="left"/>
              <w:rPr>
                <w:szCs w:val="24"/>
              </w:rPr>
            </w:pPr>
            <w:r w:rsidRPr="00A94884">
              <w:rPr>
                <w:szCs w:val="24"/>
              </w:rPr>
              <w:t xml:space="preserve">Индикаторы развития систем теплоснабжения </w:t>
            </w:r>
            <w:r>
              <w:rPr>
                <w:szCs w:val="24"/>
              </w:rPr>
              <w:t>городского округа</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14</w:t>
            </w:r>
          </w:p>
        </w:tc>
        <w:tc>
          <w:tcPr>
            <w:tcW w:w="8074" w:type="dxa"/>
          </w:tcPr>
          <w:p w:rsidR="00982862" w:rsidRPr="00F5301B" w:rsidRDefault="00982862" w:rsidP="0003070A">
            <w:pPr>
              <w:pStyle w:val="13"/>
              <w:spacing w:before="0" w:after="0"/>
              <w:ind w:firstLine="0"/>
              <w:jc w:val="left"/>
              <w:rPr>
                <w:szCs w:val="24"/>
              </w:rPr>
            </w:pPr>
            <w:r w:rsidRPr="00A94884">
              <w:rPr>
                <w:szCs w:val="24"/>
              </w:rPr>
              <w:t>Ценовые (тарифные) последствия</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15</w:t>
            </w:r>
          </w:p>
        </w:tc>
        <w:tc>
          <w:tcPr>
            <w:tcW w:w="8074" w:type="dxa"/>
          </w:tcPr>
          <w:p w:rsidR="00982862" w:rsidRPr="00F5301B" w:rsidRDefault="00982862" w:rsidP="0003070A">
            <w:pPr>
              <w:pStyle w:val="13"/>
              <w:spacing w:before="0" w:after="0"/>
              <w:ind w:firstLine="0"/>
              <w:jc w:val="left"/>
              <w:rPr>
                <w:szCs w:val="24"/>
              </w:rPr>
            </w:pPr>
            <w:r w:rsidRPr="00A94884">
              <w:rPr>
                <w:szCs w:val="24"/>
              </w:rPr>
              <w:t>Реестр единых теплоснабжающих организаций</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16</w:t>
            </w:r>
          </w:p>
        </w:tc>
        <w:tc>
          <w:tcPr>
            <w:tcW w:w="8074" w:type="dxa"/>
          </w:tcPr>
          <w:p w:rsidR="00982862" w:rsidRPr="00F5301B" w:rsidRDefault="00982862" w:rsidP="0003070A">
            <w:pPr>
              <w:pStyle w:val="13"/>
              <w:spacing w:before="0" w:after="0"/>
              <w:ind w:firstLine="0"/>
              <w:jc w:val="left"/>
              <w:rPr>
                <w:szCs w:val="24"/>
              </w:rPr>
            </w:pPr>
            <w:r w:rsidRPr="00A94884">
              <w:rPr>
                <w:szCs w:val="24"/>
              </w:rPr>
              <w:t>Реестр проектов схемы теплоснабжения</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17</w:t>
            </w:r>
          </w:p>
        </w:tc>
        <w:tc>
          <w:tcPr>
            <w:tcW w:w="8074" w:type="dxa"/>
          </w:tcPr>
          <w:p w:rsidR="00982862" w:rsidRPr="00F5301B" w:rsidRDefault="00982862" w:rsidP="0003070A">
            <w:pPr>
              <w:pStyle w:val="13"/>
              <w:spacing w:before="0" w:after="0"/>
              <w:ind w:firstLine="0"/>
              <w:jc w:val="left"/>
              <w:rPr>
                <w:szCs w:val="24"/>
              </w:rPr>
            </w:pPr>
            <w:r w:rsidRPr="00A94884">
              <w:rPr>
                <w:szCs w:val="24"/>
              </w:rPr>
              <w:t>Замечания и предложения к проекту схемы теплоснабжения</w:t>
            </w:r>
          </w:p>
        </w:tc>
      </w:tr>
      <w:tr w:rsidR="00982862" w:rsidRPr="00F5301B" w:rsidTr="0003070A">
        <w:trPr>
          <w:trHeight w:val="227"/>
        </w:trPr>
        <w:tc>
          <w:tcPr>
            <w:tcW w:w="1271" w:type="dxa"/>
          </w:tcPr>
          <w:p w:rsidR="00982862" w:rsidRPr="00F5301B" w:rsidRDefault="00982862" w:rsidP="0003070A">
            <w:pPr>
              <w:pStyle w:val="13"/>
              <w:spacing w:before="0" w:after="0"/>
              <w:ind w:firstLine="0"/>
              <w:jc w:val="center"/>
              <w:rPr>
                <w:szCs w:val="24"/>
              </w:rPr>
            </w:pPr>
            <w:r>
              <w:rPr>
                <w:szCs w:val="24"/>
              </w:rPr>
              <w:t>Глава 18</w:t>
            </w:r>
          </w:p>
        </w:tc>
        <w:tc>
          <w:tcPr>
            <w:tcW w:w="8074" w:type="dxa"/>
          </w:tcPr>
          <w:p w:rsidR="00982862" w:rsidRPr="00F5301B" w:rsidRDefault="00982862" w:rsidP="0003070A">
            <w:pPr>
              <w:pStyle w:val="13"/>
              <w:spacing w:before="0" w:after="0"/>
              <w:ind w:firstLine="0"/>
              <w:jc w:val="left"/>
              <w:rPr>
                <w:szCs w:val="24"/>
              </w:rPr>
            </w:pPr>
            <w:r w:rsidRPr="00A94884">
              <w:rPr>
                <w:szCs w:val="24"/>
              </w:rPr>
              <w:t>Сводный том изменений, выполненных в доработанной и (или) актуализированной схеме теплоснабжения</w:t>
            </w:r>
          </w:p>
        </w:tc>
      </w:tr>
    </w:tbl>
    <w:p w:rsidR="00982862" w:rsidRDefault="00982862" w:rsidP="00982862">
      <w:pPr>
        <w:pStyle w:val="22"/>
        <w:jc w:val="center"/>
      </w:pPr>
    </w:p>
    <w:p w:rsidR="00982862" w:rsidRDefault="00982862" w:rsidP="00982862">
      <w:pPr>
        <w:pStyle w:val="22"/>
        <w:pageBreakBefore/>
        <w:jc w:val="center"/>
      </w:pPr>
      <w:r>
        <w:lastRenderedPageBreak/>
        <w:t>ОГЛАВЛЕНИЕ</w:t>
      </w:r>
    </w:p>
    <w:p w:rsidR="008D614C" w:rsidRPr="000474C5" w:rsidRDefault="00982862" w:rsidP="000474C5">
      <w:pPr>
        <w:pStyle w:val="12"/>
        <w:tabs>
          <w:tab w:val="left" w:pos="2060"/>
        </w:tabs>
        <w:jc w:val="both"/>
        <w:rPr>
          <w:rFonts w:asciiTheme="minorHAnsi" w:eastAsiaTheme="minorEastAsia" w:hAnsiTheme="minorHAnsi" w:cstheme="minorBidi"/>
          <w:b w:val="0"/>
          <w:bCs w:val="0"/>
          <w:caps w:val="0"/>
          <w:noProof/>
          <w:sz w:val="22"/>
          <w:szCs w:val="22"/>
        </w:rPr>
      </w:pPr>
      <w:r w:rsidRPr="000474C5">
        <w:rPr>
          <w:b w:val="0"/>
        </w:rPr>
        <w:fldChar w:fldCharType="begin"/>
      </w:r>
      <w:r w:rsidRPr="000474C5">
        <w:rPr>
          <w:b w:val="0"/>
        </w:rPr>
        <w:instrText xml:space="preserve"> TOC \z \o "1-2" \u \h</w:instrText>
      </w:r>
      <w:r w:rsidRPr="000474C5">
        <w:rPr>
          <w:b w:val="0"/>
        </w:rPr>
        <w:fldChar w:fldCharType="separate"/>
      </w:r>
      <w:hyperlink w:anchor="_Toc532569476" w:history="1">
        <w:r w:rsidR="008D614C" w:rsidRPr="000474C5">
          <w:rPr>
            <w:rStyle w:val="a4"/>
            <w:b w:val="0"/>
            <w:noProof/>
          </w:rPr>
          <w:t>Раздел 1</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_Toc532569476 \h </w:instrText>
        </w:r>
        <w:r w:rsidR="008D614C" w:rsidRPr="000474C5">
          <w:rPr>
            <w:b w:val="0"/>
            <w:noProof/>
            <w:webHidden/>
          </w:rPr>
        </w:r>
        <w:r w:rsidR="008D614C" w:rsidRPr="000474C5">
          <w:rPr>
            <w:b w:val="0"/>
            <w:noProof/>
            <w:webHidden/>
          </w:rPr>
          <w:fldChar w:fldCharType="separate"/>
        </w:r>
        <w:r w:rsidR="008D614C" w:rsidRPr="000474C5">
          <w:rPr>
            <w:b w:val="0"/>
            <w:noProof/>
            <w:webHidden/>
          </w:rPr>
          <w:t>9</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77" w:history="1">
        <w:r w:rsidR="008D614C" w:rsidRPr="000474C5">
          <w:rPr>
            <w:rStyle w:val="a4"/>
            <w:noProof/>
          </w:rPr>
          <w:t>1.1.</w:t>
        </w:r>
        <w:r w:rsidR="008D614C" w:rsidRPr="000474C5">
          <w:rPr>
            <w:rFonts w:asciiTheme="minorHAnsi" w:eastAsiaTheme="minorEastAsia" w:hAnsiTheme="minorHAnsi" w:cstheme="minorBidi"/>
            <w:bCs w:val="0"/>
            <w:noProof/>
            <w:sz w:val="22"/>
            <w:szCs w:val="22"/>
          </w:rPr>
          <w:tab/>
        </w:r>
        <w:r w:rsidR="008D614C" w:rsidRPr="000474C5">
          <w:rPr>
            <w:rStyle w:val="a4"/>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_Toc532569477 \h </w:instrText>
        </w:r>
        <w:r w:rsidR="008D614C" w:rsidRPr="000474C5">
          <w:rPr>
            <w:noProof/>
            <w:webHidden/>
          </w:rPr>
        </w:r>
        <w:r w:rsidR="008D614C" w:rsidRPr="000474C5">
          <w:rPr>
            <w:noProof/>
            <w:webHidden/>
          </w:rPr>
          <w:fldChar w:fldCharType="separate"/>
        </w:r>
        <w:r w:rsidR="008D614C" w:rsidRPr="000474C5">
          <w:rPr>
            <w:noProof/>
            <w:webHidden/>
          </w:rPr>
          <w:t>9</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78" w:history="1">
        <w:r w:rsidR="008D614C" w:rsidRPr="000474C5">
          <w:rPr>
            <w:rStyle w:val="a4"/>
            <w:noProof/>
          </w:rPr>
          <w:t>1.2.</w:t>
        </w:r>
        <w:r w:rsidR="008D614C" w:rsidRPr="000474C5">
          <w:rPr>
            <w:rFonts w:asciiTheme="minorHAnsi" w:eastAsiaTheme="minorEastAsia" w:hAnsiTheme="minorHAnsi" w:cstheme="minorBidi"/>
            <w:bCs w:val="0"/>
            <w:noProof/>
            <w:sz w:val="22"/>
            <w:szCs w:val="22"/>
          </w:rPr>
          <w:tab/>
        </w:r>
        <w:r w:rsidR="008D614C" w:rsidRPr="000474C5">
          <w:rPr>
            <w:rStyle w:val="a4"/>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_Toc532569478 \h </w:instrText>
        </w:r>
        <w:r w:rsidR="008D614C" w:rsidRPr="000474C5">
          <w:rPr>
            <w:noProof/>
            <w:webHidden/>
          </w:rPr>
        </w:r>
        <w:r w:rsidR="008D614C" w:rsidRPr="000474C5">
          <w:rPr>
            <w:noProof/>
            <w:webHidden/>
          </w:rPr>
          <w:fldChar w:fldCharType="separate"/>
        </w:r>
        <w:r w:rsidR="008D614C" w:rsidRPr="000474C5">
          <w:rPr>
            <w:noProof/>
            <w:webHidden/>
          </w:rPr>
          <w:t>16</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79" w:history="1">
        <w:r w:rsidR="008D614C" w:rsidRPr="000474C5">
          <w:rPr>
            <w:rStyle w:val="a4"/>
            <w:noProof/>
          </w:rPr>
          <w:t>1.3.</w:t>
        </w:r>
        <w:r w:rsidR="008D614C" w:rsidRPr="000474C5">
          <w:rPr>
            <w:rFonts w:asciiTheme="minorHAnsi" w:eastAsiaTheme="minorEastAsia" w:hAnsiTheme="minorHAnsi" w:cstheme="minorBidi"/>
            <w:bCs w:val="0"/>
            <w:noProof/>
            <w:sz w:val="22"/>
            <w:szCs w:val="22"/>
          </w:rPr>
          <w:tab/>
        </w:r>
        <w:r w:rsidR="008D614C" w:rsidRPr="000474C5">
          <w:rPr>
            <w:rStyle w:val="a4"/>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_Toc532569479 \h </w:instrText>
        </w:r>
        <w:r w:rsidR="008D614C" w:rsidRPr="000474C5">
          <w:rPr>
            <w:noProof/>
            <w:webHidden/>
          </w:rPr>
        </w:r>
        <w:r w:rsidR="008D614C" w:rsidRPr="000474C5">
          <w:rPr>
            <w:noProof/>
            <w:webHidden/>
          </w:rPr>
          <w:fldChar w:fldCharType="separate"/>
        </w:r>
        <w:r w:rsidR="008D614C" w:rsidRPr="000474C5">
          <w:rPr>
            <w:noProof/>
            <w:webHidden/>
          </w:rPr>
          <w:t>22</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480" w:history="1">
        <w:r w:rsidR="008D614C" w:rsidRPr="000474C5">
          <w:rPr>
            <w:rStyle w:val="a4"/>
            <w:b w:val="0"/>
            <w:noProof/>
          </w:rPr>
          <w:t>Раздел 2</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Существующие и перспективные балансы тепловой мощности источников тепловой энергии и тепловой нагрузки потребителей</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_Toc532569480 \h </w:instrText>
        </w:r>
        <w:r w:rsidR="008D614C" w:rsidRPr="000474C5">
          <w:rPr>
            <w:b w:val="0"/>
            <w:noProof/>
            <w:webHidden/>
          </w:rPr>
        </w:r>
        <w:r w:rsidR="008D614C" w:rsidRPr="000474C5">
          <w:rPr>
            <w:b w:val="0"/>
            <w:noProof/>
            <w:webHidden/>
          </w:rPr>
          <w:fldChar w:fldCharType="separate"/>
        </w:r>
        <w:r w:rsidR="008D614C" w:rsidRPr="000474C5">
          <w:rPr>
            <w:b w:val="0"/>
            <w:noProof/>
            <w:webHidden/>
          </w:rPr>
          <w:t>23</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1" w:history="1">
        <w:r w:rsidR="008D614C" w:rsidRPr="000474C5">
          <w:rPr>
            <w:rStyle w:val="a4"/>
            <w:noProof/>
          </w:rPr>
          <w:t>2.1</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существующих и перспективных зон действия систем теплоснабжения и источников тепловой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_Toc532569481 \h </w:instrText>
        </w:r>
        <w:r w:rsidR="008D614C" w:rsidRPr="000474C5">
          <w:rPr>
            <w:noProof/>
            <w:webHidden/>
          </w:rPr>
        </w:r>
        <w:r w:rsidR="008D614C" w:rsidRPr="000474C5">
          <w:rPr>
            <w:noProof/>
            <w:webHidden/>
          </w:rPr>
          <w:fldChar w:fldCharType="separate"/>
        </w:r>
        <w:r w:rsidR="008D614C" w:rsidRPr="000474C5">
          <w:rPr>
            <w:noProof/>
            <w:webHidden/>
          </w:rPr>
          <w:t>23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2" w:history="1">
        <w:r w:rsidR="008D614C" w:rsidRPr="000474C5">
          <w:rPr>
            <w:rStyle w:val="a4"/>
            <w:noProof/>
          </w:rPr>
          <w:t>2.2</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существующих и перспективных зон действия индивидуальных источников тепловой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_Toc532569482 \h </w:instrText>
        </w:r>
        <w:r w:rsidR="008D614C" w:rsidRPr="000474C5">
          <w:rPr>
            <w:noProof/>
            <w:webHidden/>
          </w:rPr>
        </w:r>
        <w:r w:rsidR="008D614C" w:rsidRPr="000474C5">
          <w:rPr>
            <w:noProof/>
            <w:webHidden/>
          </w:rPr>
          <w:fldChar w:fldCharType="separate"/>
        </w:r>
        <w:r w:rsidR="008D614C" w:rsidRPr="000474C5">
          <w:rPr>
            <w:noProof/>
            <w:webHidden/>
          </w:rPr>
          <w:t>32</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3" w:history="1">
        <w:r w:rsidR="008D614C" w:rsidRPr="000474C5">
          <w:rPr>
            <w:rStyle w:val="a4"/>
            <w:noProof/>
          </w:rPr>
          <w:t>2.3</w:t>
        </w:r>
        <w:r w:rsidR="008D614C" w:rsidRPr="000474C5">
          <w:rPr>
            <w:rFonts w:asciiTheme="minorHAnsi" w:eastAsiaTheme="minorEastAsia" w:hAnsiTheme="minorHAnsi" w:cstheme="minorBidi"/>
            <w:bCs w:val="0"/>
            <w:noProof/>
            <w:sz w:val="22"/>
            <w:szCs w:val="22"/>
          </w:rPr>
          <w:tab/>
        </w:r>
        <w:r w:rsidR="008D614C" w:rsidRPr="000474C5">
          <w:rPr>
            <w:rStyle w:val="a4"/>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_Toc532569483 \h </w:instrText>
        </w:r>
        <w:r w:rsidR="008D614C" w:rsidRPr="000474C5">
          <w:rPr>
            <w:noProof/>
            <w:webHidden/>
          </w:rPr>
        </w:r>
        <w:r w:rsidR="008D614C" w:rsidRPr="000474C5">
          <w:rPr>
            <w:noProof/>
            <w:webHidden/>
          </w:rPr>
          <w:fldChar w:fldCharType="separate"/>
        </w:r>
        <w:r w:rsidR="008D614C" w:rsidRPr="000474C5">
          <w:rPr>
            <w:noProof/>
            <w:webHidden/>
          </w:rPr>
          <w:t>32</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4" w:history="1">
        <w:r w:rsidR="008D614C" w:rsidRPr="000474C5">
          <w:rPr>
            <w:rStyle w:val="a4"/>
            <w:noProof/>
          </w:rPr>
          <w:t>2.4</w:t>
        </w:r>
        <w:r w:rsidR="008D614C" w:rsidRPr="000474C5">
          <w:rPr>
            <w:rFonts w:asciiTheme="minorHAnsi" w:eastAsiaTheme="minorEastAsia" w:hAnsiTheme="minorHAnsi" w:cstheme="minorBidi"/>
            <w:bCs w:val="0"/>
            <w:noProof/>
            <w:sz w:val="22"/>
            <w:szCs w:val="22"/>
          </w:rPr>
          <w:tab/>
        </w:r>
        <w:r w:rsidR="008D614C" w:rsidRPr="000474C5">
          <w:rPr>
            <w:rStyle w:val="a4"/>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_Toc532569484 \h </w:instrText>
        </w:r>
        <w:r w:rsidR="008D614C" w:rsidRPr="000474C5">
          <w:rPr>
            <w:noProof/>
            <w:webHidden/>
          </w:rPr>
        </w:r>
        <w:r w:rsidR="008D614C" w:rsidRPr="000474C5">
          <w:rPr>
            <w:noProof/>
            <w:webHidden/>
          </w:rPr>
          <w:fldChar w:fldCharType="separate"/>
        </w:r>
        <w:r w:rsidR="008D614C" w:rsidRPr="000474C5">
          <w:rPr>
            <w:noProof/>
            <w:webHidden/>
          </w:rPr>
          <w:t>37</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5" w:history="1">
        <w:r w:rsidR="008D614C" w:rsidRPr="000474C5">
          <w:rPr>
            <w:rStyle w:val="a4"/>
            <w:noProof/>
          </w:rPr>
          <w:t>2.5</w:t>
        </w:r>
        <w:r w:rsidR="008D614C" w:rsidRPr="000474C5">
          <w:rPr>
            <w:rFonts w:asciiTheme="minorHAnsi" w:eastAsiaTheme="minorEastAsia" w:hAnsiTheme="minorHAnsi" w:cstheme="minorBidi"/>
            <w:bCs w:val="0"/>
            <w:noProof/>
            <w:sz w:val="22"/>
            <w:szCs w:val="22"/>
          </w:rPr>
          <w:tab/>
        </w:r>
        <w:r w:rsidR="008D614C" w:rsidRPr="000474C5">
          <w:rPr>
            <w:rStyle w:val="a4"/>
            <w:noProof/>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_Toc532569485 \h </w:instrText>
        </w:r>
        <w:r w:rsidR="008D614C" w:rsidRPr="000474C5">
          <w:rPr>
            <w:noProof/>
            <w:webHidden/>
          </w:rPr>
        </w:r>
        <w:r w:rsidR="008D614C" w:rsidRPr="000474C5">
          <w:rPr>
            <w:noProof/>
            <w:webHidden/>
          </w:rPr>
          <w:fldChar w:fldCharType="separate"/>
        </w:r>
        <w:r w:rsidR="008D614C" w:rsidRPr="000474C5">
          <w:rPr>
            <w:noProof/>
            <w:webHidden/>
          </w:rPr>
          <w:t>37</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486" w:history="1">
        <w:r w:rsidR="008D614C" w:rsidRPr="000474C5">
          <w:rPr>
            <w:rStyle w:val="a4"/>
            <w:b w:val="0"/>
            <w:noProof/>
          </w:rPr>
          <w:t>Раздел 3</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Существующие и перспективные балансы теплоносителя</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_Toc532569486 \h </w:instrText>
        </w:r>
        <w:r w:rsidR="008D614C" w:rsidRPr="000474C5">
          <w:rPr>
            <w:b w:val="0"/>
            <w:noProof/>
            <w:webHidden/>
          </w:rPr>
        </w:r>
        <w:r w:rsidR="008D614C" w:rsidRPr="000474C5">
          <w:rPr>
            <w:b w:val="0"/>
            <w:noProof/>
            <w:webHidden/>
          </w:rPr>
          <w:fldChar w:fldCharType="separate"/>
        </w:r>
        <w:r w:rsidR="008D614C" w:rsidRPr="000474C5">
          <w:rPr>
            <w:b w:val="0"/>
            <w:noProof/>
            <w:webHidden/>
          </w:rPr>
          <w:t>43</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7" w:history="1">
        <w:r w:rsidR="008D614C" w:rsidRPr="000474C5">
          <w:rPr>
            <w:rStyle w:val="a4"/>
            <w:noProof/>
          </w:rPr>
          <w:t>3.1</w:t>
        </w:r>
        <w:r w:rsidR="008D614C" w:rsidRPr="000474C5">
          <w:rPr>
            <w:rFonts w:asciiTheme="minorHAnsi" w:eastAsiaTheme="minorEastAsia" w:hAnsiTheme="minorHAnsi" w:cstheme="minorBidi"/>
            <w:bCs w:val="0"/>
            <w:noProof/>
            <w:sz w:val="22"/>
            <w:szCs w:val="22"/>
          </w:rPr>
          <w:tab/>
        </w:r>
        <w:r w:rsidR="008D614C" w:rsidRPr="000474C5">
          <w:rPr>
            <w:rStyle w:val="a4"/>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_Toc532569487 \h </w:instrText>
        </w:r>
        <w:r w:rsidR="008D614C" w:rsidRPr="000474C5">
          <w:rPr>
            <w:noProof/>
            <w:webHidden/>
          </w:rPr>
        </w:r>
        <w:r w:rsidR="008D614C" w:rsidRPr="000474C5">
          <w:rPr>
            <w:noProof/>
            <w:webHidden/>
          </w:rPr>
          <w:fldChar w:fldCharType="separate"/>
        </w:r>
        <w:r w:rsidR="008D614C" w:rsidRPr="000474C5">
          <w:rPr>
            <w:noProof/>
            <w:webHidden/>
          </w:rPr>
          <w:t>43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88" w:history="1">
        <w:r w:rsidR="008D614C" w:rsidRPr="000474C5">
          <w:rPr>
            <w:rStyle w:val="a4"/>
            <w:noProof/>
          </w:rPr>
          <w:t>3.2</w:t>
        </w:r>
        <w:r w:rsidR="008D614C" w:rsidRPr="000474C5">
          <w:rPr>
            <w:rFonts w:asciiTheme="minorHAnsi" w:eastAsiaTheme="minorEastAsia" w:hAnsiTheme="minorHAnsi" w:cstheme="minorBidi"/>
            <w:bCs w:val="0"/>
            <w:noProof/>
            <w:sz w:val="22"/>
            <w:szCs w:val="22"/>
          </w:rPr>
          <w:tab/>
        </w:r>
        <w:r w:rsidR="008D614C" w:rsidRPr="000474C5">
          <w:rPr>
            <w:rStyle w:val="a4"/>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_Toc532569488 \h </w:instrText>
        </w:r>
        <w:r w:rsidR="008D614C" w:rsidRPr="000474C5">
          <w:rPr>
            <w:noProof/>
            <w:webHidden/>
          </w:rPr>
        </w:r>
        <w:r w:rsidR="008D614C" w:rsidRPr="000474C5">
          <w:rPr>
            <w:noProof/>
            <w:webHidden/>
          </w:rPr>
          <w:fldChar w:fldCharType="separate"/>
        </w:r>
        <w:r w:rsidR="008D614C" w:rsidRPr="000474C5">
          <w:rPr>
            <w:noProof/>
            <w:webHidden/>
          </w:rPr>
          <w:t>47</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489" w:history="1">
        <w:r w:rsidR="008D614C" w:rsidRPr="000474C5">
          <w:rPr>
            <w:rStyle w:val="a4"/>
            <w:b w:val="0"/>
            <w:noProof/>
          </w:rPr>
          <w:t>Раздел 4</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Основные положения мастер-плана развития систем теплоснабжения городского округа</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_Toc532569489 \h </w:instrText>
        </w:r>
        <w:r w:rsidR="008D614C" w:rsidRPr="000474C5">
          <w:rPr>
            <w:b w:val="0"/>
            <w:noProof/>
            <w:webHidden/>
          </w:rPr>
        </w:r>
        <w:r w:rsidR="008D614C" w:rsidRPr="000474C5">
          <w:rPr>
            <w:b w:val="0"/>
            <w:noProof/>
            <w:webHidden/>
          </w:rPr>
          <w:fldChar w:fldCharType="separate"/>
        </w:r>
        <w:r w:rsidR="008D614C" w:rsidRPr="000474C5">
          <w:rPr>
            <w:b w:val="0"/>
            <w:noProof/>
            <w:webHidden/>
          </w:rPr>
          <w:t>49</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0" w:history="1">
        <w:r w:rsidR="008D614C" w:rsidRPr="000474C5">
          <w:rPr>
            <w:rStyle w:val="a4"/>
            <w:noProof/>
          </w:rPr>
          <w:t>4.1</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сценариев развития теплоснабжения поселения, городского округа, города федерального значения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_Toc532569490 \h </w:instrText>
        </w:r>
        <w:r w:rsidR="008D614C" w:rsidRPr="000474C5">
          <w:rPr>
            <w:noProof/>
            <w:webHidden/>
          </w:rPr>
        </w:r>
        <w:r w:rsidR="008D614C" w:rsidRPr="000474C5">
          <w:rPr>
            <w:noProof/>
            <w:webHidden/>
          </w:rPr>
          <w:fldChar w:fldCharType="separate"/>
        </w:r>
        <w:r w:rsidR="008D614C" w:rsidRPr="000474C5">
          <w:rPr>
            <w:noProof/>
            <w:webHidden/>
          </w:rPr>
          <w:t>49</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1" w:history="1">
        <w:r w:rsidR="008D614C" w:rsidRPr="000474C5">
          <w:rPr>
            <w:rStyle w:val="a4"/>
            <w:noProof/>
          </w:rPr>
          <w:t>4.2</w:t>
        </w:r>
        <w:r w:rsidR="008D614C" w:rsidRPr="000474C5">
          <w:rPr>
            <w:rFonts w:asciiTheme="minorHAnsi" w:eastAsiaTheme="minorEastAsia" w:hAnsiTheme="minorHAnsi" w:cstheme="minorBidi"/>
            <w:bCs w:val="0"/>
            <w:noProof/>
            <w:sz w:val="22"/>
            <w:szCs w:val="22"/>
          </w:rPr>
          <w:tab/>
        </w:r>
        <w:r w:rsidR="008D614C" w:rsidRPr="000474C5">
          <w:rPr>
            <w:rStyle w:val="a4"/>
            <w:noProof/>
          </w:rPr>
          <w:t>Обоснование выбора приоритетного сценария развития теплоснабжения поселения, городского округа, города федерального значения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_Toc532569491 \h </w:instrText>
        </w:r>
        <w:r w:rsidR="008D614C" w:rsidRPr="000474C5">
          <w:rPr>
            <w:noProof/>
            <w:webHidden/>
          </w:rPr>
        </w:r>
        <w:r w:rsidR="008D614C" w:rsidRPr="000474C5">
          <w:rPr>
            <w:noProof/>
            <w:webHidden/>
          </w:rPr>
          <w:fldChar w:fldCharType="separate"/>
        </w:r>
        <w:r w:rsidR="008D614C" w:rsidRPr="000474C5">
          <w:rPr>
            <w:noProof/>
            <w:webHidden/>
          </w:rPr>
          <w:t>49</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492" w:history="1">
        <w:r w:rsidR="008D614C" w:rsidRPr="000474C5">
          <w:rPr>
            <w:rStyle w:val="a4"/>
            <w:b w:val="0"/>
            <w:noProof/>
          </w:rPr>
          <w:t>Раздел 5</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Предложения по строительству, реконструкции и техническому перевооружению источников тепловой энергии</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_Toc532569492 \h </w:instrText>
        </w:r>
        <w:r w:rsidR="008D614C" w:rsidRPr="000474C5">
          <w:rPr>
            <w:b w:val="0"/>
            <w:noProof/>
            <w:webHidden/>
          </w:rPr>
        </w:r>
        <w:r w:rsidR="008D614C" w:rsidRPr="000474C5">
          <w:rPr>
            <w:b w:val="0"/>
            <w:noProof/>
            <w:webHidden/>
          </w:rPr>
          <w:fldChar w:fldCharType="separate"/>
        </w:r>
        <w:r w:rsidR="008D614C" w:rsidRPr="000474C5">
          <w:rPr>
            <w:b w:val="0"/>
            <w:noProof/>
            <w:webHidden/>
          </w:rPr>
          <w:t>50</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3" w:history="1">
        <w:r w:rsidR="008D614C" w:rsidRPr="000474C5">
          <w:rPr>
            <w:rStyle w:val="a4"/>
            <w:noProof/>
          </w:rPr>
          <w:t>5.1</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_Toc532569493 \h </w:instrText>
        </w:r>
        <w:r w:rsidR="008D614C" w:rsidRPr="000474C5">
          <w:rPr>
            <w:noProof/>
            <w:webHidden/>
          </w:rPr>
        </w:r>
        <w:r w:rsidR="008D614C" w:rsidRPr="000474C5">
          <w:rPr>
            <w:noProof/>
            <w:webHidden/>
          </w:rPr>
          <w:fldChar w:fldCharType="separate"/>
        </w:r>
        <w:r w:rsidR="008D614C" w:rsidRPr="000474C5">
          <w:rPr>
            <w:noProof/>
            <w:webHidden/>
          </w:rPr>
          <w:t>50</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4" w:history="1">
        <w:r w:rsidR="008D614C" w:rsidRPr="000474C5">
          <w:rPr>
            <w:rStyle w:val="a4"/>
            <w:noProof/>
          </w:rPr>
          <w:t>5.2</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_Toc532569494 \h </w:instrText>
        </w:r>
        <w:r w:rsidR="008D614C" w:rsidRPr="000474C5">
          <w:rPr>
            <w:noProof/>
            <w:webHidden/>
          </w:rPr>
        </w:r>
        <w:r w:rsidR="008D614C" w:rsidRPr="000474C5">
          <w:rPr>
            <w:noProof/>
            <w:webHidden/>
          </w:rPr>
          <w:fldChar w:fldCharType="separate"/>
        </w:r>
        <w:r w:rsidR="008D614C" w:rsidRPr="000474C5">
          <w:rPr>
            <w:noProof/>
            <w:webHidden/>
          </w:rPr>
          <w:t>51</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5" w:history="1">
        <w:r w:rsidR="008D614C" w:rsidRPr="000474C5">
          <w:rPr>
            <w:rStyle w:val="a4"/>
            <w:noProof/>
          </w:rPr>
          <w:t>5.3</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техническому перевооружению источников тепловой энергии с целью повышения эффективности работы систем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_Toc532569495 \h </w:instrText>
        </w:r>
        <w:r w:rsidR="008D614C" w:rsidRPr="000474C5">
          <w:rPr>
            <w:noProof/>
            <w:webHidden/>
          </w:rPr>
        </w:r>
        <w:r w:rsidR="008D614C" w:rsidRPr="000474C5">
          <w:rPr>
            <w:noProof/>
            <w:webHidden/>
          </w:rPr>
          <w:fldChar w:fldCharType="separate"/>
        </w:r>
        <w:r w:rsidR="008D614C" w:rsidRPr="000474C5">
          <w:rPr>
            <w:noProof/>
            <w:webHidden/>
          </w:rPr>
          <w:t>53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6" w:history="1">
        <w:r w:rsidR="008D614C" w:rsidRPr="000474C5">
          <w:rPr>
            <w:rStyle w:val="a4"/>
            <w:noProof/>
          </w:rPr>
          <w:t>5.4</w:t>
        </w:r>
        <w:r w:rsidR="008D614C" w:rsidRPr="000474C5">
          <w:rPr>
            <w:rFonts w:asciiTheme="minorHAnsi" w:eastAsiaTheme="minorEastAsia" w:hAnsiTheme="minorHAnsi" w:cstheme="minorBidi"/>
            <w:bCs w:val="0"/>
            <w:noProof/>
            <w:sz w:val="22"/>
            <w:szCs w:val="22"/>
          </w:rPr>
          <w:tab/>
        </w:r>
        <w:r w:rsidR="008D614C" w:rsidRPr="000474C5">
          <w:rPr>
            <w:rStyle w:val="a4"/>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_Toc532569496 \h </w:instrText>
        </w:r>
        <w:r w:rsidR="008D614C" w:rsidRPr="000474C5">
          <w:rPr>
            <w:noProof/>
            <w:webHidden/>
          </w:rPr>
        </w:r>
        <w:r w:rsidR="008D614C" w:rsidRPr="000474C5">
          <w:rPr>
            <w:noProof/>
            <w:webHidden/>
          </w:rPr>
          <w:fldChar w:fldCharType="separate"/>
        </w:r>
        <w:r w:rsidR="008D614C" w:rsidRPr="000474C5">
          <w:rPr>
            <w:noProof/>
            <w:webHidden/>
          </w:rPr>
          <w:t>53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7" w:history="1">
        <w:r w:rsidR="008D614C" w:rsidRPr="000474C5">
          <w:rPr>
            <w:rStyle w:val="a4"/>
            <w:noProof/>
          </w:rPr>
          <w:t>5.5</w:t>
        </w:r>
        <w:r w:rsidR="008D614C" w:rsidRPr="000474C5">
          <w:rPr>
            <w:rFonts w:asciiTheme="minorHAnsi" w:eastAsiaTheme="minorEastAsia" w:hAnsiTheme="minorHAnsi" w:cstheme="minorBidi"/>
            <w:bCs w:val="0"/>
            <w:noProof/>
            <w:sz w:val="22"/>
            <w:szCs w:val="22"/>
          </w:rPr>
          <w:tab/>
        </w:r>
        <w:r w:rsidR="008D614C" w:rsidRPr="000474C5">
          <w:rPr>
            <w:rStyle w:val="a4"/>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_Toc532569497 \h </w:instrText>
        </w:r>
        <w:r w:rsidR="008D614C" w:rsidRPr="000474C5">
          <w:rPr>
            <w:noProof/>
            <w:webHidden/>
          </w:rPr>
        </w:r>
        <w:r w:rsidR="008D614C" w:rsidRPr="000474C5">
          <w:rPr>
            <w:noProof/>
            <w:webHidden/>
          </w:rPr>
          <w:fldChar w:fldCharType="separate"/>
        </w:r>
        <w:r w:rsidR="008D614C" w:rsidRPr="000474C5">
          <w:rPr>
            <w:noProof/>
            <w:webHidden/>
          </w:rPr>
          <w:t>53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8" w:history="1">
        <w:r w:rsidR="008D614C" w:rsidRPr="000474C5">
          <w:rPr>
            <w:rStyle w:val="a4"/>
            <w:noProof/>
          </w:rPr>
          <w:t>5.6</w:t>
        </w:r>
        <w:r w:rsidR="008D614C" w:rsidRPr="000474C5">
          <w:rPr>
            <w:rFonts w:asciiTheme="minorHAnsi" w:eastAsiaTheme="minorEastAsia" w:hAnsiTheme="minorHAnsi" w:cstheme="minorBidi"/>
            <w:bCs w:val="0"/>
            <w:noProof/>
            <w:sz w:val="22"/>
            <w:szCs w:val="22"/>
          </w:rPr>
          <w:tab/>
        </w:r>
        <w:r w:rsidR="008D614C" w:rsidRPr="000474C5">
          <w:rPr>
            <w:rStyle w:val="a4"/>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_Toc532569498 \h </w:instrText>
        </w:r>
        <w:r w:rsidR="008D614C" w:rsidRPr="000474C5">
          <w:rPr>
            <w:noProof/>
            <w:webHidden/>
          </w:rPr>
        </w:r>
        <w:r w:rsidR="008D614C" w:rsidRPr="000474C5">
          <w:rPr>
            <w:noProof/>
            <w:webHidden/>
          </w:rPr>
          <w:fldChar w:fldCharType="separate"/>
        </w:r>
        <w:r w:rsidR="008D614C" w:rsidRPr="000474C5">
          <w:rPr>
            <w:noProof/>
            <w:webHidden/>
          </w:rPr>
          <w:t>53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499" w:history="1">
        <w:r w:rsidR="008D614C" w:rsidRPr="000474C5">
          <w:rPr>
            <w:rStyle w:val="a4"/>
            <w:noProof/>
          </w:rPr>
          <w:t>5.7</w:t>
        </w:r>
        <w:r w:rsidR="008D614C" w:rsidRPr="000474C5">
          <w:rPr>
            <w:rFonts w:asciiTheme="minorHAnsi" w:eastAsiaTheme="minorEastAsia" w:hAnsiTheme="minorHAnsi" w:cstheme="minorBidi"/>
            <w:bCs w:val="0"/>
            <w:noProof/>
            <w:sz w:val="22"/>
            <w:szCs w:val="22"/>
          </w:rPr>
          <w:tab/>
        </w:r>
        <w:r w:rsidR="008D614C" w:rsidRPr="000474C5">
          <w:rPr>
            <w:rStyle w:val="a4"/>
            <w:noProof/>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_Toc532569499 \h </w:instrText>
        </w:r>
        <w:r w:rsidR="008D614C" w:rsidRPr="000474C5">
          <w:rPr>
            <w:noProof/>
            <w:webHidden/>
          </w:rPr>
        </w:r>
        <w:r w:rsidR="008D614C" w:rsidRPr="000474C5">
          <w:rPr>
            <w:noProof/>
            <w:webHidden/>
          </w:rPr>
          <w:fldChar w:fldCharType="separate"/>
        </w:r>
        <w:r w:rsidR="008D614C" w:rsidRPr="000474C5">
          <w:rPr>
            <w:noProof/>
            <w:webHidden/>
          </w:rPr>
          <w:t>54</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0" w:history="1">
        <w:r w:rsidR="008D614C" w:rsidRPr="000474C5">
          <w:rPr>
            <w:rStyle w:val="a4"/>
            <w:noProof/>
          </w:rPr>
          <w:t>5.8</w:t>
        </w:r>
        <w:r w:rsidR="008D614C" w:rsidRPr="000474C5">
          <w:rPr>
            <w:rFonts w:asciiTheme="minorHAnsi" w:eastAsiaTheme="minorEastAsia" w:hAnsiTheme="minorHAnsi" w:cstheme="minorBidi"/>
            <w:bCs w:val="0"/>
            <w:noProof/>
            <w:sz w:val="22"/>
            <w:szCs w:val="22"/>
          </w:rPr>
          <w:tab/>
        </w:r>
        <w:r w:rsidR="008D614C" w:rsidRPr="000474C5">
          <w:rPr>
            <w:rStyle w:val="a4"/>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_Toc532569500 \h </w:instrText>
        </w:r>
        <w:r w:rsidR="008D614C" w:rsidRPr="000474C5">
          <w:rPr>
            <w:noProof/>
            <w:webHidden/>
          </w:rPr>
        </w:r>
        <w:r w:rsidR="008D614C" w:rsidRPr="000474C5">
          <w:rPr>
            <w:noProof/>
            <w:webHidden/>
          </w:rPr>
          <w:fldChar w:fldCharType="separate"/>
        </w:r>
        <w:r w:rsidR="008D614C" w:rsidRPr="000474C5">
          <w:rPr>
            <w:noProof/>
            <w:webHidden/>
          </w:rPr>
          <w:t>54</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1" w:history="1">
        <w:r w:rsidR="008D614C" w:rsidRPr="000474C5">
          <w:rPr>
            <w:rStyle w:val="a4"/>
            <w:noProof/>
          </w:rPr>
          <w:t>5.9</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_Toc532569501 \h </w:instrText>
        </w:r>
        <w:r w:rsidR="008D614C" w:rsidRPr="000474C5">
          <w:rPr>
            <w:noProof/>
            <w:webHidden/>
          </w:rPr>
        </w:r>
        <w:r w:rsidR="008D614C" w:rsidRPr="000474C5">
          <w:rPr>
            <w:noProof/>
            <w:webHidden/>
          </w:rPr>
          <w:fldChar w:fldCharType="separate"/>
        </w:r>
        <w:r w:rsidR="008D614C" w:rsidRPr="000474C5">
          <w:rPr>
            <w:noProof/>
            <w:webHidden/>
          </w:rPr>
          <w:t>54</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2" w:history="1">
        <w:r w:rsidR="008D614C" w:rsidRPr="000474C5">
          <w:rPr>
            <w:rStyle w:val="a4"/>
            <w:noProof/>
          </w:rPr>
          <w:t>5.10</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_Toc532569502 \h </w:instrText>
        </w:r>
        <w:r w:rsidR="008D614C" w:rsidRPr="000474C5">
          <w:rPr>
            <w:noProof/>
            <w:webHidden/>
          </w:rPr>
        </w:r>
        <w:r w:rsidR="008D614C" w:rsidRPr="000474C5">
          <w:rPr>
            <w:noProof/>
            <w:webHidden/>
          </w:rPr>
          <w:fldChar w:fldCharType="separate"/>
        </w:r>
        <w:r w:rsidR="008D614C" w:rsidRPr="000474C5">
          <w:rPr>
            <w:noProof/>
            <w:webHidden/>
          </w:rPr>
          <w:t>55</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503" w:history="1">
        <w:r w:rsidR="008D614C" w:rsidRPr="000474C5">
          <w:rPr>
            <w:rStyle w:val="a4"/>
            <w:b w:val="0"/>
            <w:noProof/>
          </w:rPr>
          <w:t>Раздел 6</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Предложения по строительству и реконструкции тепловых сетей</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_Toc532569503 \h </w:instrText>
        </w:r>
        <w:r w:rsidR="008D614C" w:rsidRPr="000474C5">
          <w:rPr>
            <w:b w:val="0"/>
            <w:noProof/>
            <w:webHidden/>
          </w:rPr>
        </w:r>
        <w:r w:rsidR="008D614C" w:rsidRPr="000474C5">
          <w:rPr>
            <w:b w:val="0"/>
            <w:noProof/>
            <w:webHidden/>
          </w:rPr>
          <w:fldChar w:fldCharType="separate"/>
        </w:r>
        <w:r w:rsidR="008D614C" w:rsidRPr="000474C5">
          <w:rPr>
            <w:b w:val="0"/>
            <w:noProof/>
            <w:webHidden/>
          </w:rPr>
          <w:t>56</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4" w:history="1">
        <w:r w:rsidR="008D614C" w:rsidRPr="000474C5">
          <w:rPr>
            <w:rStyle w:val="a4"/>
            <w:noProof/>
          </w:rPr>
          <w:t>6.1</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_Toc532569504 \h </w:instrText>
        </w:r>
        <w:r w:rsidR="008D614C" w:rsidRPr="000474C5">
          <w:rPr>
            <w:noProof/>
            <w:webHidden/>
          </w:rPr>
        </w:r>
        <w:r w:rsidR="008D614C" w:rsidRPr="000474C5">
          <w:rPr>
            <w:noProof/>
            <w:webHidden/>
          </w:rPr>
          <w:fldChar w:fldCharType="separate"/>
        </w:r>
        <w:r w:rsidR="008D614C" w:rsidRPr="000474C5">
          <w:rPr>
            <w:noProof/>
            <w:webHidden/>
          </w:rPr>
          <w:t>56</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5" w:history="1">
        <w:r w:rsidR="008D614C" w:rsidRPr="000474C5">
          <w:rPr>
            <w:rStyle w:val="a4"/>
            <w:noProof/>
          </w:rPr>
          <w:t>6.2</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_Toc532569505 \h </w:instrText>
        </w:r>
        <w:r w:rsidR="008D614C" w:rsidRPr="000474C5">
          <w:rPr>
            <w:noProof/>
            <w:webHidden/>
          </w:rPr>
        </w:r>
        <w:r w:rsidR="008D614C" w:rsidRPr="000474C5">
          <w:rPr>
            <w:noProof/>
            <w:webHidden/>
          </w:rPr>
          <w:fldChar w:fldCharType="separate"/>
        </w:r>
        <w:r w:rsidR="008D614C" w:rsidRPr="000474C5">
          <w:rPr>
            <w:noProof/>
            <w:webHidden/>
          </w:rPr>
          <w:t>56</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6" w:history="1">
        <w:r w:rsidR="008D614C" w:rsidRPr="000474C5">
          <w:rPr>
            <w:rStyle w:val="a4"/>
            <w:noProof/>
          </w:rPr>
          <w:t>6.3</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_Toc532569506 \h </w:instrText>
        </w:r>
        <w:r w:rsidR="008D614C" w:rsidRPr="000474C5">
          <w:rPr>
            <w:noProof/>
            <w:webHidden/>
          </w:rPr>
        </w:r>
        <w:r w:rsidR="008D614C" w:rsidRPr="000474C5">
          <w:rPr>
            <w:noProof/>
            <w:webHidden/>
          </w:rPr>
          <w:fldChar w:fldCharType="separate"/>
        </w:r>
        <w:r w:rsidR="008D614C" w:rsidRPr="000474C5">
          <w:rPr>
            <w:noProof/>
            <w:webHidden/>
          </w:rPr>
          <w:t>59</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7" w:history="1">
        <w:r w:rsidR="008D614C" w:rsidRPr="000474C5">
          <w:rPr>
            <w:rStyle w:val="a4"/>
            <w:noProof/>
          </w:rPr>
          <w:t>6.4</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"д" пункта 11 настоящего документа</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_Toc532569507 \h </w:instrText>
        </w:r>
        <w:r w:rsidR="008D614C" w:rsidRPr="000474C5">
          <w:rPr>
            <w:noProof/>
            <w:webHidden/>
          </w:rPr>
        </w:r>
        <w:r w:rsidR="008D614C" w:rsidRPr="000474C5">
          <w:rPr>
            <w:noProof/>
            <w:webHidden/>
          </w:rPr>
          <w:fldChar w:fldCharType="separate"/>
        </w:r>
        <w:r w:rsidR="008D614C" w:rsidRPr="000474C5">
          <w:rPr>
            <w:noProof/>
            <w:webHidden/>
          </w:rPr>
          <w:t>59</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08" w:history="1">
        <w:r w:rsidR="008D614C" w:rsidRPr="000474C5">
          <w:rPr>
            <w:rStyle w:val="a4"/>
            <w:noProof/>
          </w:rPr>
          <w:t>6.5</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и реконструкции тепловых сетей для обеспечения нормативной надежности теплоснабжения потребителей.</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_Toc532569508 \h </w:instrText>
        </w:r>
        <w:r w:rsidR="008D614C" w:rsidRPr="000474C5">
          <w:rPr>
            <w:noProof/>
            <w:webHidden/>
          </w:rPr>
        </w:r>
        <w:r w:rsidR="008D614C" w:rsidRPr="000474C5">
          <w:rPr>
            <w:noProof/>
            <w:webHidden/>
          </w:rPr>
          <w:fldChar w:fldCharType="separate"/>
        </w:r>
        <w:r w:rsidR="008D614C" w:rsidRPr="000474C5">
          <w:rPr>
            <w:noProof/>
            <w:webHidden/>
          </w:rPr>
          <w:t>59</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509" w:history="1">
        <w:r w:rsidR="008D614C" w:rsidRPr="000474C5">
          <w:rPr>
            <w:rStyle w:val="a4"/>
            <w:b w:val="0"/>
            <w:noProof/>
          </w:rPr>
          <w:t>Раздел 7</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Предложения по переводу открытых систем теплоснабжения (горячего водоснабжения) в закрытые системы горячего водоснабжения</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_Toc532569509 \h </w:instrText>
        </w:r>
        <w:r w:rsidR="008D614C" w:rsidRPr="000474C5">
          <w:rPr>
            <w:b w:val="0"/>
            <w:noProof/>
            <w:webHidden/>
          </w:rPr>
        </w:r>
        <w:r w:rsidR="008D614C" w:rsidRPr="000474C5">
          <w:rPr>
            <w:b w:val="0"/>
            <w:noProof/>
            <w:webHidden/>
          </w:rPr>
          <w:fldChar w:fldCharType="separate"/>
        </w:r>
        <w:r w:rsidR="008D614C" w:rsidRPr="000474C5">
          <w:rPr>
            <w:b w:val="0"/>
            <w:noProof/>
            <w:webHidden/>
          </w:rPr>
          <w:t>63</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0" w:history="1">
        <w:r w:rsidR="008D614C" w:rsidRPr="000474C5">
          <w:rPr>
            <w:rStyle w:val="a4"/>
            <w:noProof/>
          </w:rPr>
          <w:t>7.1</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_Toc532569510 \h </w:instrText>
        </w:r>
        <w:r w:rsidR="008D614C" w:rsidRPr="000474C5">
          <w:rPr>
            <w:noProof/>
            <w:webHidden/>
          </w:rPr>
        </w:r>
        <w:r w:rsidR="008D614C" w:rsidRPr="000474C5">
          <w:rPr>
            <w:noProof/>
            <w:webHidden/>
          </w:rPr>
          <w:fldChar w:fldCharType="separate"/>
        </w:r>
        <w:r w:rsidR="008D614C" w:rsidRPr="000474C5">
          <w:rPr>
            <w:noProof/>
            <w:webHidden/>
          </w:rPr>
          <w:t>63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1" w:history="1">
        <w:r w:rsidR="008D614C" w:rsidRPr="000474C5">
          <w:rPr>
            <w:rStyle w:val="a4"/>
            <w:noProof/>
          </w:rPr>
          <w:t>7.2</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_Toc532569511 \h </w:instrText>
        </w:r>
        <w:r w:rsidR="008D614C" w:rsidRPr="000474C5">
          <w:rPr>
            <w:noProof/>
            <w:webHidden/>
          </w:rPr>
        </w:r>
        <w:r w:rsidR="008D614C" w:rsidRPr="000474C5">
          <w:rPr>
            <w:noProof/>
            <w:webHidden/>
          </w:rPr>
          <w:fldChar w:fldCharType="separate"/>
        </w:r>
        <w:r w:rsidR="008D614C" w:rsidRPr="000474C5">
          <w:rPr>
            <w:noProof/>
            <w:webHidden/>
          </w:rPr>
          <w:t>63</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512" w:history="1">
        <w:r w:rsidR="008D614C" w:rsidRPr="000474C5">
          <w:rPr>
            <w:rStyle w:val="a4"/>
            <w:b w:val="0"/>
            <w:noProof/>
          </w:rPr>
          <w:t>Раздел 8</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Перспективные топливные балансы</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_Toc532569512 \h </w:instrText>
        </w:r>
        <w:r w:rsidR="008D614C" w:rsidRPr="000474C5">
          <w:rPr>
            <w:b w:val="0"/>
            <w:noProof/>
            <w:webHidden/>
          </w:rPr>
        </w:r>
        <w:r w:rsidR="008D614C" w:rsidRPr="000474C5">
          <w:rPr>
            <w:b w:val="0"/>
            <w:noProof/>
            <w:webHidden/>
          </w:rPr>
          <w:fldChar w:fldCharType="separate"/>
        </w:r>
        <w:r w:rsidR="008D614C" w:rsidRPr="000474C5">
          <w:rPr>
            <w:b w:val="0"/>
            <w:noProof/>
            <w:webHidden/>
          </w:rPr>
          <w:t>64</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3" w:history="1">
        <w:r w:rsidR="008D614C" w:rsidRPr="000474C5">
          <w:rPr>
            <w:rStyle w:val="a4"/>
            <w:noProof/>
          </w:rPr>
          <w:t>8.1</w:t>
        </w:r>
        <w:r w:rsidR="008D614C" w:rsidRPr="000474C5">
          <w:rPr>
            <w:rFonts w:asciiTheme="minorHAnsi" w:eastAsiaTheme="minorEastAsia" w:hAnsiTheme="minorHAnsi" w:cstheme="minorBidi"/>
            <w:bCs w:val="0"/>
            <w:noProof/>
            <w:sz w:val="22"/>
            <w:szCs w:val="22"/>
          </w:rPr>
          <w:tab/>
        </w:r>
        <w:r w:rsidR="008D614C" w:rsidRPr="000474C5">
          <w:rPr>
            <w:rStyle w:val="a4"/>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_Toc532569513 \h </w:instrText>
        </w:r>
        <w:r w:rsidR="008D614C" w:rsidRPr="000474C5">
          <w:rPr>
            <w:noProof/>
            <w:webHidden/>
          </w:rPr>
        </w:r>
        <w:r w:rsidR="008D614C" w:rsidRPr="000474C5">
          <w:rPr>
            <w:noProof/>
            <w:webHidden/>
          </w:rPr>
          <w:fldChar w:fldCharType="separate"/>
        </w:r>
        <w:r w:rsidR="008D614C" w:rsidRPr="000474C5">
          <w:rPr>
            <w:noProof/>
            <w:webHidden/>
          </w:rPr>
          <w:t>64</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4" w:history="1">
        <w:r w:rsidR="008D614C" w:rsidRPr="000474C5">
          <w:rPr>
            <w:rStyle w:val="a4"/>
            <w:noProof/>
          </w:rPr>
          <w:t>8.2</w:t>
        </w:r>
        <w:r w:rsidR="008D614C" w:rsidRPr="000474C5">
          <w:rPr>
            <w:rFonts w:asciiTheme="minorHAnsi" w:eastAsiaTheme="minorEastAsia" w:hAnsiTheme="minorHAnsi" w:cstheme="minorBidi"/>
            <w:bCs w:val="0"/>
            <w:noProof/>
            <w:sz w:val="22"/>
            <w:szCs w:val="22"/>
          </w:rPr>
          <w:tab/>
        </w:r>
        <w:r w:rsidR="008D614C" w:rsidRPr="000474C5">
          <w:rPr>
            <w:rStyle w:val="a4"/>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_Toc532569514 \h </w:instrText>
        </w:r>
        <w:r w:rsidR="008D614C" w:rsidRPr="000474C5">
          <w:rPr>
            <w:noProof/>
            <w:webHidden/>
          </w:rPr>
        </w:r>
        <w:r w:rsidR="008D614C" w:rsidRPr="000474C5">
          <w:rPr>
            <w:noProof/>
            <w:webHidden/>
          </w:rPr>
          <w:fldChar w:fldCharType="separate"/>
        </w:r>
        <w:r w:rsidR="008D614C" w:rsidRPr="000474C5">
          <w:rPr>
            <w:noProof/>
            <w:webHidden/>
          </w:rPr>
          <w:t>71</w:t>
        </w:r>
        <w:r w:rsidR="008D614C" w:rsidRPr="000474C5">
          <w:rPr>
            <w:noProof/>
            <w:webHidden/>
          </w:rPr>
          <w:fldChar w:fldCharType="end"/>
        </w:r>
      </w:hyperlink>
    </w:p>
    <w:p w:rsidR="008D614C" w:rsidRPr="000474C5" w:rsidRDefault="0022553E" w:rsidP="000474C5">
      <w:pPr>
        <w:pStyle w:val="12"/>
        <w:tabs>
          <w:tab w:val="left" w:pos="2060"/>
        </w:tabs>
        <w:jc w:val="both"/>
        <w:rPr>
          <w:rFonts w:asciiTheme="minorHAnsi" w:eastAsiaTheme="minorEastAsia" w:hAnsiTheme="minorHAnsi" w:cstheme="minorBidi"/>
          <w:b w:val="0"/>
          <w:bCs w:val="0"/>
          <w:caps w:val="0"/>
          <w:noProof/>
          <w:sz w:val="22"/>
          <w:szCs w:val="22"/>
        </w:rPr>
      </w:pPr>
      <w:hyperlink w:anchor="_Toc532569515" w:history="1">
        <w:r w:rsidR="008D614C" w:rsidRPr="000474C5">
          <w:rPr>
            <w:rStyle w:val="a4"/>
            <w:b w:val="0"/>
            <w:noProof/>
          </w:rPr>
          <w:t>Раздел 9</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Инвестиции в строительство, реконструкцию и техническое перевооружение</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_Toc532569515 \h </w:instrText>
        </w:r>
        <w:r w:rsidR="008D614C" w:rsidRPr="000474C5">
          <w:rPr>
            <w:b w:val="0"/>
            <w:noProof/>
            <w:webHidden/>
          </w:rPr>
        </w:r>
        <w:r w:rsidR="008D614C" w:rsidRPr="000474C5">
          <w:rPr>
            <w:b w:val="0"/>
            <w:noProof/>
            <w:webHidden/>
          </w:rPr>
          <w:fldChar w:fldCharType="separate"/>
        </w:r>
        <w:r w:rsidR="008D614C" w:rsidRPr="000474C5">
          <w:rPr>
            <w:b w:val="0"/>
            <w:noProof/>
            <w:webHidden/>
          </w:rPr>
          <w:t>71</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6" w:history="1">
        <w:r w:rsidR="008D614C" w:rsidRPr="000474C5">
          <w:rPr>
            <w:rStyle w:val="a4"/>
            <w:noProof/>
          </w:rPr>
          <w:t>9.1</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_Toc532569516 \h </w:instrText>
        </w:r>
        <w:r w:rsidR="008D614C" w:rsidRPr="000474C5">
          <w:rPr>
            <w:noProof/>
            <w:webHidden/>
          </w:rPr>
        </w:r>
        <w:r w:rsidR="008D614C" w:rsidRPr="000474C5">
          <w:rPr>
            <w:noProof/>
            <w:webHidden/>
          </w:rPr>
          <w:fldChar w:fldCharType="separate"/>
        </w:r>
        <w:r w:rsidR="008D614C" w:rsidRPr="000474C5">
          <w:rPr>
            <w:noProof/>
            <w:webHidden/>
          </w:rPr>
          <w:t>71</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7" w:history="1">
        <w:r w:rsidR="008D614C" w:rsidRPr="000474C5">
          <w:rPr>
            <w:rStyle w:val="a4"/>
            <w:noProof/>
          </w:rPr>
          <w:t>9.2</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_Toc532569517 \h </w:instrText>
        </w:r>
        <w:r w:rsidR="008D614C" w:rsidRPr="000474C5">
          <w:rPr>
            <w:noProof/>
            <w:webHidden/>
          </w:rPr>
        </w:r>
        <w:r w:rsidR="008D614C" w:rsidRPr="000474C5">
          <w:rPr>
            <w:noProof/>
            <w:webHidden/>
          </w:rPr>
          <w:fldChar w:fldCharType="separate"/>
        </w:r>
        <w:r w:rsidR="008D614C" w:rsidRPr="000474C5">
          <w:rPr>
            <w:noProof/>
            <w:webHidden/>
          </w:rPr>
          <w:t>73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8" w:history="1">
        <w:r w:rsidR="008D614C" w:rsidRPr="000474C5">
          <w:rPr>
            <w:rStyle w:val="a4"/>
            <w:noProof/>
          </w:rPr>
          <w:t>9.3</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_Toc532569518 \h </w:instrText>
        </w:r>
        <w:r w:rsidR="008D614C" w:rsidRPr="000474C5">
          <w:rPr>
            <w:noProof/>
            <w:webHidden/>
          </w:rPr>
        </w:r>
        <w:r w:rsidR="008D614C" w:rsidRPr="000474C5">
          <w:rPr>
            <w:noProof/>
            <w:webHidden/>
          </w:rPr>
          <w:fldChar w:fldCharType="separate"/>
        </w:r>
        <w:r w:rsidR="008D614C" w:rsidRPr="000474C5">
          <w:rPr>
            <w:noProof/>
            <w:webHidden/>
          </w:rPr>
          <w:t>73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19" w:history="1">
        <w:r w:rsidR="008D614C" w:rsidRPr="000474C5">
          <w:rPr>
            <w:rStyle w:val="a4"/>
            <w:noProof/>
          </w:rPr>
          <w:t>9.4</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_Toc532569519 \h </w:instrText>
        </w:r>
        <w:r w:rsidR="008D614C" w:rsidRPr="000474C5">
          <w:rPr>
            <w:noProof/>
            <w:webHidden/>
          </w:rPr>
        </w:r>
        <w:r w:rsidR="008D614C" w:rsidRPr="000474C5">
          <w:rPr>
            <w:noProof/>
            <w:webHidden/>
          </w:rPr>
          <w:fldChar w:fldCharType="separate"/>
        </w:r>
        <w:r w:rsidR="008D614C" w:rsidRPr="000474C5">
          <w:rPr>
            <w:noProof/>
            <w:webHidden/>
          </w:rPr>
          <w:t>73</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20" w:history="1">
        <w:r w:rsidR="008D614C" w:rsidRPr="000474C5">
          <w:rPr>
            <w:rStyle w:val="a4"/>
            <w:noProof/>
          </w:rPr>
          <w:t>9.5</w:t>
        </w:r>
        <w:r w:rsidR="008D614C" w:rsidRPr="000474C5">
          <w:rPr>
            <w:rFonts w:asciiTheme="minorHAnsi" w:eastAsiaTheme="minorEastAsia" w:hAnsiTheme="minorHAnsi" w:cstheme="minorBidi"/>
            <w:bCs w:val="0"/>
            <w:noProof/>
            <w:sz w:val="22"/>
            <w:szCs w:val="22"/>
          </w:rPr>
          <w:tab/>
        </w:r>
        <w:r w:rsidR="008D614C" w:rsidRPr="000474C5">
          <w:rPr>
            <w:rStyle w:val="a4"/>
            <w:noProof/>
          </w:rPr>
          <w:t>Оценка эффективности инвестиций по отдельным предложениям</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_Toc532569520 \h </w:instrText>
        </w:r>
        <w:r w:rsidR="008D614C" w:rsidRPr="000474C5">
          <w:rPr>
            <w:noProof/>
            <w:webHidden/>
          </w:rPr>
        </w:r>
        <w:r w:rsidR="008D614C" w:rsidRPr="000474C5">
          <w:rPr>
            <w:noProof/>
            <w:webHidden/>
          </w:rPr>
          <w:fldChar w:fldCharType="separate"/>
        </w:r>
        <w:r w:rsidR="008D614C" w:rsidRPr="000474C5">
          <w:rPr>
            <w:noProof/>
            <w:webHidden/>
          </w:rPr>
          <w:t>73</w:t>
        </w:r>
        <w:r w:rsidR="008D614C" w:rsidRPr="000474C5">
          <w:rPr>
            <w:noProof/>
            <w:webHidden/>
          </w:rPr>
          <w:fldChar w:fldCharType="end"/>
        </w:r>
      </w:hyperlink>
    </w:p>
    <w:p w:rsidR="008D614C" w:rsidRPr="000474C5" w:rsidRDefault="0022553E" w:rsidP="000474C5">
      <w:pPr>
        <w:pStyle w:val="12"/>
        <w:tabs>
          <w:tab w:val="left" w:pos="2180"/>
        </w:tabs>
        <w:jc w:val="both"/>
        <w:rPr>
          <w:rFonts w:asciiTheme="minorHAnsi" w:eastAsiaTheme="minorEastAsia" w:hAnsiTheme="minorHAnsi" w:cstheme="minorBidi"/>
          <w:b w:val="0"/>
          <w:bCs w:val="0"/>
          <w:caps w:val="0"/>
          <w:noProof/>
          <w:sz w:val="22"/>
          <w:szCs w:val="22"/>
        </w:rPr>
      </w:pPr>
      <w:hyperlink w:anchor="_Toc532569521" w:history="1">
        <w:r w:rsidR="008D614C" w:rsidRPr="000474C5">
          <w:rPr>
            <w:rStyle w:val="a4"/>
            <w:b w:val="0"/>
            <w:noProof/>
          </w:rPr>
          <w:t>Раздел 10</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Решение об определении единой теплоснабжающей организации (организаций)</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_Toc532569521 \h </w:instrText>
        </w:r>
        <w:r w:rsidR="008D614C" w:rsidRPr="000474C5">
          <w:rPr>
            <w:b w:val="0"/>
            <w:noProof/>
            <w:webHidden/>
          </w:rPr>
        </w:r>
        <w:r w:rsidR="008D614C" w:rsidRPr="000474C5">
          <w:rPr>
            <w:b w:val="0"/>
            <w:noProof/>
            <w:webHidden/>
          </w:rPr>
          <w:fldChar w:fldCharType="separate"/>
        </w:r>
        <w:r w:rsidR="008D614C" w:rsidRPr="000474C5">
          <w:rPr>
            <w:b w:val="0"/>
            <w:noProof/>
            <w:webHidden/>
          </w:rPr>
          <w:t>75</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22" w:history="1">
        <w:r w:rsidR="008D614C" w:rsidRPr="000474C5">
          <w:rPr>
            <w:rStyle w:val="a4"/>
            <w:noProof/>
          </w:rPr>
          <w:t>10.1</w:t>
        </w:r>
        <w:r w:rsidR="008D614C" w:rsidRPr="000474C5">
          <w:rPr>
            <w:rFonts w:asciiTheme="minorHAnsi" w:eastAsiaTheme="minorEastAsia" w:hAnsiTheme="minorHAnsi" w:cstheme="minorBidi"/>
            <w:bCs w:val="0"/>
            <w:noProof/>
            <w:sz w:val="22"/>
            <w:szCs w:val="22"/>
          </w:rPr>
          <w:tab/>
        </w:r>
        <w:r w:rsidR="008D614C" w:rsidRPr="000474C5">
          <w:rPr>
            <w:rStyle w:val="a4"/>
            <w:noProof/>
          </w:rPr>
          <w:t>Решение об определении единой теплоснабжающей организации (организаций)</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_Toc532569522 \h </w:instrText>
        </w:r>
        <w:r w:rsidR="008D614C" w:rsidRPr="000474C5">
          <w:rPr>
            <w:noProof/>
            <w:webHidden/>
          </w:rPr>
        </w:r>
        <w:r w:rsidR="008D614C" w:rsidRPr="000474C5">
          <w:rPr>
            <w:noProof/>
            <w:webHidden/>
          </w:rPr>
          <w:fldChar w:fldCharType="separate"/>
        </w:r>
        <w:r w:rsidR="008D614C" w:rsidRPr="000474C5">
          <w:rPr>
            <w:noProof/>
            <w:webHidden/>
          </w:rPr>
          <w:t>75</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23" w:history="1">
        <w:r w:rsidR="008D614C" w:rsidRPr="000474C5">
          <w:rPr>
            <w:rStyle w:val="a4"/>
            <w:noProof/>
          </w:rPr>
          <w:t>10.2</w:t>
        </w:r>
        <w:r w:rsidR="008D614C" w:rsidRPr="000474C5">
          <w:rPr>
            <w:rFonts w:asciiTheme="minorHAnsi" w:eastAsiaTheme="minorEastAsia" w:hAnsiTheme="minorHAnsi" w:cstheme="minorBidi"/>
            <w:bCs w:val="0"/>
            <w:noProof/>
            <w:sz w:val="22"/>
            <w:szCs w:val="22"/>
          </w:rPr>
          <w:tab/>
        </w:r>
        <w:r w:rsidR="008D614C" w:rsidRPr="000474C5">
          <w:rPr>
            <w:rStyle w:val="a4"/>
            <w:noProof/>
          </w:rPr>
          <w:t>Реестр зон деятельности единой теплоснабжающей организации (организаций)</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_Toc532569523 \h </w:instrText>
        </w:r>
        <w:r w:rsidR="008D614C" w:rsidRPr="000474C5">
          <w:rPr>
            <w:noProof/>
            <w:webHidden/>
          </w:rPr>
        </w:r>
        <w:r w:rsidR="008D614C" w:rsidRPr="000474C5">
          <w:rPr>
            <w:noProof/>
            <w:webHidden/>
          </w:rPr>
          <w:fldChar w:fldCharType="separate"/>
        </w:r>
        <w:r w:rsidR="008D614C" w:rsidRPr="000474C5">
          <w:rPr>
            <w:noProof/>
            <w:webHidden/>
          </w:rPr>
          <w:t>75</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24" w:history="1">
        <w:r w:rsidR="008D614C" w:rsidRPr="000474C5">
          <w:rPr>
            <w:rStyle w:val="a4"/>
            <w:noProof/>
          </w:rPr>
          <w:t>10.3</w:t>
        </w:r>
        <w:r w:rsidR="008D614C" w:rsidRPr="000474C5">
          <w:rPr>
            <w:rFonts w:asciiTheme="minorHAnsi" w:eastAsiaTheme="minorEastAsia" w:hAnsiTheme="minorHAnsi" w:cstheme="minorBidi"/>
            <w:bCs w:val="0"/>
            <w:noProof/>
            <w:sz w:val="22"/>
            <w:szCs w:val="22"/>
          </w:rPr>
          <w:tab/>
        </w:r>
        <w:r w:rsidR="008D614C" w:rsidRPr="000474C5">
          <w:rPr>
            <w:rStyle w:val="a4"/>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_Toc532569524 \h </w:instrText>
        </w:r>
        <w:r w:rsidR="008D614C" w:rsidRPr="000474C5">
          <w:rPr>
            <w:noProof/>
            <w:webHidden/>
          </w:rPr>
        </w:r>
        <w:r w:rsidR="008D614C" w:rsidRPr="000474C5">
          <w:rPr>
            <w:noProof/>
            <w:webHidden/>
          </w:rPr>
          <w:fldChar w:fldCharType="separate"/>
        </w:r>
        <w:r w:rsidR="008D614C" w:rsidRPr="000474C5">
          <w:rPr>
            <w:noProof/>
            <w:webHidden/>
          </w:rPr>
          <w:t>76</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25" w:history="1">
        <w:r w:rsidR="008D614C" w:rsidRPr="000474C5">
          <w:rPr>
            <w:rStyle w:val="a4"/>
            <w:noProof/>
          </w:rPr>
          <w:t>10.4</w:t>
        </w:r>
        <w:r w:rsidR="008D614C" w:rsidRPr="000474C5">
          <w:rPr>
            <w:rFonts w:asciiTheme="minorHAnsi" w:eastAsiaTheme="minorEastAsia" w:hAnsiTheme="minorHAnsi" w:cstheme="minorBidi"/>
            <w:bCs w:val="0"/>
            <w:noProof/>
            <w:sz w:val="22"/>
            <w:szCs w:val="22"/>
          </w:rPr>
          <w:tab/>
        </w:r>
        <w:r w:rsidR="008D614C" w:rsidRPr="000474C5">
          <w:rPr>
            <w:rStyle w:val="a4"/>
            <w:noProof/>
          </w:rPr>
          <w:t>Информация о поданных теплоснабжающими организациями заявках на присвоение статуса единой теплоснабжающей организации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_Toc532569525 \h </w:instrText>
        </w:r>
        <w:r w:rsidR="008D614C" w:rsidRPr="000474C5">
          <w:rPr>
            <w:noProof/>
            <w:webHidden/>
          </w:rPr>
        </w:r>
        <w:r w:rsidR="008D614C" w:rsidRPr="000474C5">
          <w:rPr>
            <w:noProof/>
            <w:webHidden/>
          </w:rPr>
          <w:fldChar w:fldCharType="separate"/>
        </w:r>
        <w:r w:rsidR="008D614C" w:rsidRPr="000474C5">
          <w:rPr>
            <w:noProof/>
            <w:webHidden/>
          </w:rPr>
          <w:t>77</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26" w:history="1">
        <w:r w:rsidR="008D614C" w:rsidRPr="000474C5">
          <w:rPr>
            <w:rStyle w:val="a4"/>
            <w:noProof/>
          </w:rPr>
          <w:t>10.5</w:t>
        </w:r>
        <w:r w:rsidR="008D614C" w:rsidRPr="000474C5">
          <w:rPr>
            <w:rFonts w:asciiTheme="minorHAnsi" w:eastAsiaTheme="minorEastAsia" w:hAnsiTheme="minorHAnsi" w:cstheme="minorBidi"/>
            <w:bCs w:val="0"/>
            <w:noProof/>
            <w:sz w:val="22"/>
            <w:szCs w:val="22"/>
          </w:rPr>
          <w:tab/>
        </w:r>
        <w:r w:rsidR="008D614C" w:rsidRPr="000474C5">
          <w:rPr>
            <w:rStyle w:val="a4"/>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_Toc532569526 \h </w:instrText>
        </w:r>
        <w:r w:rsidR="008D614C" w:rsidRPr="000474C5">
          <w:rPr>
            <w:noProof/>
            <w:webHidden/>
          </w:rPr>
        </w:r>
        <w:r w:rsidR="008D614C" w:rsidRPr="000474C5">
          <w:rPr>
            <w:noProof/>
            <w:webHidden/>
          </w:rPr>
          <w:fldChar w:fldCharType="separate"/>
        </w:r>
        <w:r w:rsidR="008D614C" w:rsidRPr="000474C5">
          <w:rPr>
            <w:noProof/>
            <w:webHidden/>
          </w:rPr>
          <w:t>77</w:t>
        </w:r>
        <w:r w:rsidR="008D614C" w:rsidRPr="000474C5">
          <w:rPr>
            <w:noProof/>
            <w:webHidden/>
          </w:rPr>
          <w:fldChar w:fldCharType="end"/>
        </w:r>
      </w:hyperlink>
    </w:p>
    <w:p w:rsidR="008D614C" w:rsidRPr="000474C5" w:rsidRDefault="0022553E" w:rsidP="000474C5">
      <w:pPr>
        <w:pStyle w:val="12"/>
        <w:tabs>
          <w:tab w:val="left" w:pos="2180"/>
        </w:tabs>
        <w:jc w:val="both"/>
        <w:rPr>
          <w:rFonts w:asciiTheme="minorHAnsi" w:eastAsiaTheme="minorEastAsia" w:hAnsiTheme="minorHAnsi" w:cstheme="minorBidi"/>
          <w:b w:val="0"/>
          <w:bCs w:val="0"/>
          <w:caps w:val="0"/>
          <w:noProof/>
          <w:sz w:val="22"/>
          <w:szCs w:val="22"/>
        </w:rPr>
      </w:pPr>
      <w:hyperlink w:anchor="_Toc532569527" w:history="1">
        <w:r w:rsidR="008D614C" w:rsidRPr="000474C5">
          <w:rPr>
            <w:rStyle w:val="a4"/>
            <w:b w:val="0"/>
            <w:noProof/>
          </w:rPr>
          <w:t>Раздел 11</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Решения о распределении тепловой нагрузки между источниками тепловой энергии</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_Toc532569527 \h </w:instrText>
        </w:r>
        <w:r w:rsidR="008D614C" w:rsidRPr="000474C5">
          <w:rPr>
            <w:b w:val="0"/>
            <w:noProof/>
            <w:webHidden/>
          </w:rPr>
        </w:r>
        <w:r w:rsidR="008D614C" w:rsidRPr="000474C5">
          <w:rPr>
            <w:b w:val="0"/>
            <w:noProof/>
            <w:webHidden/>
          </w:rPr>
          <w:fldChar w:fldCharType="separate"/>
        </w:r>
        <w:r w:rsidR="008D614C" w:rsidRPr="000474C5">
          <w:rPr>
            <w:b w:val="0"/>
            <w:noProof/>
            <w:webHidden/>
          </w:rPr>
          <w:t>79</w:t>
        </w:r>
        <w:r w:rsidR="008D614C" w:rsidRPr="000474C5">
          <w:rPr>
            <w:b w:val="0"/>
            <w:noProof/>
            <w:webHidden/>
          </w:rPr>
          <w:fldChar w:fldCharType="end"/>
        </w:r>
      </w:hyperlink>
    </w:p>
    <w:p w:rsidR="008D614C" w:rsidRPr="000474C5" w:rsidRDefault="0022553E" w:rsidP="000474C5">
      <w:pPr>
        <w:pStyle w:val="12"/>
        <w:tabs>
          <w:tab w:val="left" w:pos="2180"/>
        </w:tabs>
        <w:jc w:val="both"/>
        <w:rPr>
          <w:rFonts w:asciiTheme="minorHAnsi" w:eastAsiaTheme="minorEastAsia" w:hAnsiTheme="minorHAnsi" w:cstheme="minorBidi"/>
          <w:b w:val="0"/>
          <w:bCs w:val="0"/>
          <w:caps w:val="0"/>
          <w:noProof/>
          <w:sz w:val="22"/>
          <w:szCs w:val="22"/>
        </w:rPr>
      </w:pPr>
      <w:hyperlink w:anchor="_Toc532569528" w:history="1">
        <w:r w:rsidR="008D614C" w:rsidRPr="000474C5">
          <w:rPr>
            <w:rStyle w:val="a4"/>
            <w:b w:val="0"/>
            <w:noProof/>
          </w:rPr>
          <w:t>Раздел 12</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Решения по бесхозяйным тепловым сетям</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_Toc532569528 \h </w:instrText>
        </w:r>
        <w:r w:rsidR="008D614C" w:rsidRPr="000474C5">
          <w:rPr>
            <w:b w:val="0"/>
            <w:noProof/>
            <w:webHidden/>
          </w:rPr>
        </w:r>
        <w:r w:rsidR="008D614C" w:rsidRPr="000474C5">
          <w:rPr>
            <w:b w:val="0"/>
            <w:noProof/>
            <w:webHidden/>
          </w:rPr>
          <w:fldChar w:fldCharType="separate"/>
        </w:r>
        <w:r w:rsidR="008D614C" w:rsidRPr="000474C5">
          <w:rPr>
            <w:b w:val="0"/>
            <w:noProof/>
            <w:webHidden/>
          </w:rPr>
          <w:t>79</w:t>
        </w:r>
        <w:r w:rsidR="008D614C" w:rsidRPr="000474C5">
          <w:rPr>
            <w:b w:val="0"/>
            <w:noProof/>
            <w:webHidden/>
          </w:rPr>
          <w:fldChar w:fldCharType="end"/>
        </w:r>
      </w:hyperlink>
    </w:p>
    <w:p w:rsidR="008D614C" w:rsidRPr="000474C5" w:rsidRDefault="0022553E" w:rsidP="000474C5">
      <w:pPr>
        <w:pStyle w:val="12"/>
        <w:tabs>
          <w:tab w:val="left" w:pos="2180"/>
        </w:tabs>
        <w:jc w:val="both"/>
        <w:rPr>
          <w:rFonts w:asciiTheme="minorHAnsi" w:eastAsiaTheme="minorEastAsia" w:hAnsiTheme="minorHAnsi" w:cstheme="minorBidi"/>
          <w:b w:val="0"/>
          <w:bCs w:val="0"/>
          <w:caps w:val="0"/>
          <w:noProof/>
          <w:sz w:val="22"/>
          <w:szCs w:val="22"/>
        </w:rPr>
      </w:pPr>
      <w:hyperlink w:anchor="_Toc532569529" w:history="1">
        <w:r w:rsidR="008D614C" w:rsidRPr="000474C5">
          <w:rPr>
            <w:rStyle w:val="a4"/>
            <w:b w:val="0"/>
            <w:noProof/>
          </w:rPr>
          <w:t>Раздел 13</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городского округа</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_Toc532569529 \h </w:instrText>
        </w:r>
        <w:r w:rsidR="008D614C" w:rsidRPr="000474C5">
          <w:rPr>
            <w:b w:val="0"/>
            <w:noProof/>
            <w:webHidden/>
          </w:rPr>
        </w:r>
        <w:r w:rsidR="008D614C" w:rsidRPr="000474C5">
          <w:rPr>
            <w:b w:val="0"/>
            <w:noProof/>
            <w:webHidden/>
          </w:rPr>
          <w:fldChar w:fldCharType="separate"/>
        </w:r>
        <w:r w:rsidR="008D614C" w:rsidRPr="000474C5">
          <w:rPr>
            <w:b w:val="0"/>
            <w:noProof/>
            <w:webHidden/>
          </w:rPr>
          <w:t>79</w:t>
        </w:r>
        <w:r w:rsidR="008D614C" w:rsidRPr="000474C5">
          <w:rPr>
            <w:b w:val="0"/>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0" w:history="1">
        <w:r w:rsidR="008D614C" w:rsidRPr="000474C5">
          <w:rPr>
            <w:rStyle w:val="a4"/>
            <w:noProof/>
          </w:rPr>
          <w:t>13.1</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_Toc532569530 \h </w:instrText>
        </w:r>
        <w:r w:rsidR="008D614C" w:rsidRPr="000474C5">
          <w:rPr>
            <w:noProof/>
            <w:webHidden/>
          </w:rPr>
        </w:r>
        <w:r w:rsidR="008D614C" w:rsidRPr="000474C5">
          <w:rPr>
            <w:noProof/>
            <w:webHidden/>
          </w:rPr>
          <w:fldChar w:fldCharType="separate"/>
        </w:r>
        <w:r w:rsidR="008D614C" w:rsidRPr="000474C5">
          <w:rPr>
            <w:noProof/>
            <w:webHidden/>
          </w:rPr>
          <w:t>79</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1" w:history="1">
        <w:r w:rsidR="008D614C" w:rsidRPr="000474C5">
          <w:rPr>
            <w:rStyle w:val="a4"/>
            <w:noProof/>
          </w:rPr>
          <w:t>13.2</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проблем организации газоснабжения источников тепловой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_Toc532569531 \h </w:instrText>
        </w:r>
        <w:r w:rsidR="008D614C" w:rsidRPr="000474C5">
          <w:rPr>
            <w:noProof/>
            <w:webHidden/>
          </w:rPr>
        </w:r>
        <w:r w:rsidR="008D614C" w:rsidRPr="000474C5">
          <w:rPr>
            <w:noProof/>
            <w:webHidden/>
          </w:rPr>
          <w:fldChar w:fldCharType="separate"/>
        </w:r>
        <w:r w:rsidR="008D614C" w:rsidRPr="000474C5">
          <w:rPr>
            <w:noProof/>
            <w:webHidden/>
          </w:rPr>
          <w:t>80</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2" w:history="1">
        <w:r w:rsidR="008D614C" w:rsidRPr="000474C5">
          <w:rPr>
            <w:rStyle w:val="a4"/>
            <w:noProof/>
          </w:rPr>
          <w:t>13.3</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_Toc532569532 \h </w:instrText>
        </w:r>
        <w:r w:rsidR="008D614C" w:rsidRPr="000474C5">
          <w:rPr>
            <w:noProof/>
            <w:webHidden/>
          </w:rPr>
        </w:r>
        <w:r w:rsidR="008D614C" w:rsidRPr="000474C5">
          <w:rPr>
            <w:noProof/>
            <w:webHidden/>
          </w:rPr>
          <w:fldChar w:fldCharType="separate"/>
        </w:r>
        <w:r w:rsidR="008D614C" w:rsidRPr="000474C5">
          <w:rPr>
            <w:noProof/>
            <w:webHidden/>
          </w:rPr>
          <w:t>80</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3" w:history="1">
        <w:r w:rsidR="008D614C" w:rsidRPr="000474C5">
          <w:rPr>
            <w:rStyle w:val="a4"/>
            <w:noProof/>
          </w:rPr>
          <w:t>13.4</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_Toc532569533 \h </w:instrText>
        </w:r>
        <w:r w:rsidR="008D614C" w:rsidRPr="000474C5">
          <w:rPr>
            <w:noProof/>
            <w:webHidden/>
          </w:rPr>
        </w:r>
        <w:r w:rsidR="008D614C" w:rsidRPr="000474C5">
          <w:rPr>
            <w:noProof/>
            <w:webHidden/>
          </w:rPr>
          <w:fldChar w:fldCharType="separate"/>
        </w:r>
        <w:r w:rsidR="008D614C" w:rsidRPr="000474C5">
          <w:rPr>
            <w:noProof/>
            <w:webHidden/>
          </w:rPr>
          <w:t>80</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4" w:history="1">
        <w:r w:rsidR="008D614C" w:rsidRPr="000474C5">
          <w:rPr>
            <w:rStyle w:val="a4"/>
            <w:noProof/>
          </w:rPr>
          <w:t>13.5</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_Toc532569534 \h </w:instrText>
        </w:r>
        <w:r w:rsidR="008D614C" w:rsidRPr="000474C5">
          <w:rPr>
            <w:noProof/>
            <w:webHidden/>
          </w:rPr>
        </w:r>
        <w:r w:rsidR="008D614C" w:rsidRPr="000474C5">
          <w:rPr>
            <w:noProof/>
            <w:webHidden/>
          </w:rPr>
          <w:fldChar w:fldCharType="separate"/>
        </w:r>
        <w:r w:rsidR="008D614C" w:rsidRPr="000474C5">
          <w:rPr>
            <w:noProof/>
            <w:webHidden/>
          </w:rPr>
          <w:t>80</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5" w:history="1">
        <w:r w:rsidR="008D614C" w:rsidRPr="000474C5">
          <w:rPr>
            <w:rStyle w:val="a4"/>
            <w:noProof/>
          </w:rPr>
          <w:t>13.6</w:t>
        </w:r>
        <w:r w:rsidR="008D614C" w:rsidRPr="000474C5">
          <w:rPr>
            <w:rFonts w:asciiTheme="minorHAnsi" w:eastAsiaTheme="minorEastAsia" w:hAnsiTheme="minorHAnsi" w:cstheme="minorBidi"/>
            <w:bCs w:val="0"/>
            <w:noProof/>
            <w:sz w:val="22"/>
            <w:szCs w:val="22"/>
          </w:rPr>
          <w:tab/>
        </w:r>
        <w:r w:rsidR="008D614C" w:rsidRPr="000474C5">
          <w:rPr>
            <w:rStyle w:val="a4"/>
            <w:noProof/>
          </w:rPr>
          <w:t>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_Toc532569535 \h </w:instrText>
        </w:r>
        <w:r w:rsidR="008D614C" w:rsidRPr="000474C5">
          <w:rPr>
            <w:noProof/>
            <w:webHidden/>
          </w:rPr>
        </w:r>
        <w:r w:rsidR="008D614C" w:rsidRPr="000474C5">
          <w:rPr>
            <w:noProof/>
            <w:webHidden/>
          </w:rPr>
          <w:fldChar w:fldCharType="separate"/>
        </w:r>
        <w:r w:rsidR="008D614C" w:rsidRPr="000474C5">
          <w:rPr>
            <w:noProof/>
            <w:webHidden/>
          </w:rPr>
          <w:t>81</w:t>
        </w:r>
        <w:r w:rsidR="008D614C" w:rsidRPr="000474C5">
          <w:rPr>
            <w:noProof/>
            <w:webHidden/>
          </w:rPr>
          <w:fldChar w:fldCharType="end"/>
        </w:r>
      </w:hyperlink>
    </w:p>
    <w:p w:rsidR="008D614C" w:rsidRPr="000474C5" w:rsidRDefault="0022553E" w:rsidP="000474C5">
      <w:pPr>
        <w:pStyle w:val="22"/>
        <w:tabs>
          <w:tab w:val="left" w:pos="1400"/>
        </w:tabs>
        <w:jc w:val="both"/>
        <w:rPr>
          <w:rFonts w:asciiTheme="minorHAnsi" w:eastAsiaTheme="minorEastAsia" w:hAnsiTheme="minorHAnsi" w:cstheme="minorBidi"/>
          <w:bCs w:val="0"/>
          <w:noProof/>
          <w:sz w:val="22"/>
          <w:szCs w:val="22"/>
        </w:rPr>
      </w:pPr>
      <w:hyperlink w:anchor="_Toc532569536" w:history="1">
        <w:r w:rsidR="008D614C" w:rsidRPr="000474C5">
          <w:rPr>
            <w:rStyle w:val="a4"/>
            <w:noProof/>
          </w:rPr>
          <w:t>13.7</w:t>
        </w:r>
        <w:r w:rsidR="008D614C" w:rsidRPr="000474C5">
          <w:rPr>
            <w:rFonts w:asciiTheme="minorHAnsi" w:eastAsiaTheme="minorEastAsia" w:hAnsiTheme="minorHAnsi" w:cstheme="minorBidi"/>
            <w:bCs w:val="0"/>
            <w:noProof/>
            <w:sz w:val="22"/>
            <w:szCs w:val="22"/>
          </w:rPr>
          <w:tab/>
        </w:r>
        <w:r w:rsidR="008D614C" w:rsidRPr="000474C5">
          <w:rPr>
            <w:rStyle w:val="a4"/>
            <w:noProof/>
          </w:rPr>
          <w:t>Предложения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D614C" w:rsidRPr="000474C5">
          <w:rPr>
            <w:noProof/>
            <w:webHidden/>
          </w:rPr>
          <w:tab/>
        </w:r>
        <w:r w:rsidR="008D614C" w:rsidRPr="000474C5">
          <w:rPr>
            <w:noProof/>
            <w:webHidden/>
          </w:rPr>
          <w:fldChar w:fldCharType="begin"/>
        </w:r>
        <w:r w:rsidR="008D614C" w:rsidRPr="000474C5">
          <w:rPr>
            <w:noProof/>
            <w:webHidden/>
          </w:rPr>
          <w:instrText xml:space="preserve"> PAGEREF _Toc532569536 \h </w:instrText>
        </w:r>
        <w:r w:rsidR="008D614C" w:rsidRPr="000474C5">
          <w:rPr>
            <w:noProof/>
            <w:webHidden/>
          </w:rPr>
        </w:r>
        <w:r w:rsidR="008D614C" w:rsidRPr="000474C5">
          <w:rPr>
            <w:noProof/>
            <w:webHidden/>
          </w:rPr>
          <w:fldChar w:fldCharType="separate"/>
        </w:r>
        <w:r w:rsidR="008D614C" w:rsidRPr="000474C5">
          <w:rPr>
            <w:noProof/>
            <w:webHidden/>
          </w:rPr>
          <w:t>81</w:t>
        </w:r>
        <w:r w:rsidR="008D614C" w:rsidRPr="000474C5">
          <w:rPr>
            <w:noProof/>
            <w:webHidden/>
          </w:rPr>
          <w:fldChar w:fldCharType="end"/>
        </w:r>
      </w:hyperlink>
    </w:p>
    <w:p w:rsidR="008D614C" w:rsidRPr="000474C5" w:rsidRDefault="0022553E" w:rsidP="000474C5">
      <w:pPr>
        <w:pStyle w:val="12"/>
        <w:tabs>
          <w:tab w:val="left" w:pos="2180"/>
        </w:tabs>
        <w:jc w:val="both"/>
        <w:rPr>
          <w:rFonts w:asciiTheme="minorHAnsi" w:eastAsiaTheme="minorEastAsia" w:hAnsiTheme="minorHAnsi" w:cstheme="minorBidi"/>
          <w:b w:val="0"/>
          <w:bCs w:val="0"/>
          <w:caps w:val="0"/>
          <w:noProof/>
          <w:sz w:val="22"/>
          <w:szCs w:val="22"/>
        </w:rPr>
      </w:pPr>
      <w:hyperlink w:anchor="_Toc532569537" w:history="1">
        <w:r w:rsidR="008D614C" w:rsidRPr="000474C5">
          <w:rPr>
            <w:rStyle w:val="a4"/>
            <w:b w:val="0"/>
            <w:noProof/>
          </w:rPr>
          <w:t>Раздел 14</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Индикаторы развития систем теплоснабжения городского округа</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_Toc532569537 \h </w:instrText>
        </w:r>
        <w:r w:rsidR="008D614C" w:rsidRPr="000474C5">
          <w:rPr>
            <w:b w:val="0"/>
            <w:noProof/>
            <w:webHidden/>
          </w:rPr>
        </w:r>
        <w:r w:rsidR="008D614C" w:rsidRPr="000474C5">
          <w:rPr>
            <w:b w:val="0"/>
            <w:noProof/>
            <w:webHidden/>
          </w:rPr>
          <w:fldChar w:fldCharType="separate"/>
        </w:r>
        <w:r w:rsidR="008D614C" w:rsidRPr="000474C5">
          <w:rPr>
            <w:b w:val="0"/>
            <w:noProof/>
            <w:webHidden/>
          </w:rPr>
          <w:t>82</w:t>
        </w:r>
        <w:r w:rsidR="008D614C" w:rsidRPr="000474C5">
          <w:rPr>
            <w:b w:val="0"/>
            <w:noProof/>
            <w:webHidden/>
          </w:rPr>
          <w:fldChar w:fldCharType="end"/>
        </w:r>
      </w:hyperlink>
    </w:p>
    <w:p w:rsidR="008D614C" w:rsidRPr="000474C5" w:rsidRDefault="0022553E" w:rsidP="000474C5">
      <w:pPr>
        <w:pStyle w:val="12"/>
        <w:tabs>
          <w:tab w:val="left" w:pos="2180"/>
        </w:tabs>
        <w:jc w:val="both"/>
        <w:rPr>
          <w:rFonts w:asciiTheme="minorHAnsi" w:eastAsiaTheme="minorEastAsia" w:hAnsiTheme="minorHAnsi" w:cstheme="minorBidi"/>
          <w:b w:val="0"/>
          <w:bCs w:val="0"/>
          <w:caps w:val="0"/>
          <w:noProof/>
          <w:sz w:val="22"/>
          <w:szCs w:val="22"/>
        </w:rPr>
      </w:pPr>
      <w:hyperlink w:anchor="_Toc532569538" w:history="1">
        <w:r w:rsidR="008D614C" w:rsidRPr="000474C5">
          <w:rPr>
            <w:rStyle w:val="a4"/>
            <w:b w:val="0"/>
            <w:noProof/>
          </w:rPr>
          <w:t>Раздел 15</w:t>
        </w:r>
        <w:r w:rsidR="008D614C" w:rsidRPr="000474C5">
          <w:rPr>
            <w:rFonts w:asciiTheme="minorHAnsi" w:eastAsiaTheme="minorEastAsia" w:hAnsiTheme="minorHAnsi" w:cstheme="minorBidi"/>
            <w:b w:val="0"/>
            <w:bCs w:val="0"/>
            <w:caps w:val="0"/>
            <w:noProof/>
            <w:sz w:val="22"/>
            <w:szCs w:val="22"/>
          </w:rPr>
          <w:tab/>
        </w:r>
        <w:r w:rsidR="008D614C" w:rsidRPr="000474C5">
          <w:rPr>
            <w:rStyle w:val="a4"/>
            <w:b w:val="0"/>
            <w:noProof/>
          </w:rPr>
          <w:t>Ценовые (тарифные) последствия</w:t>
        </w:r>
        <w:r w:rsidR="008D614C" w:rsidRPr="000474C5">
          <w:rPr>
            <w:b w:val="0"/>
            <w:noProof/>
            <w:webHidden/>
          </w:rPr>
          <w:tab/>
        </w:r>
        <w:r w:rsidR="008D614C" w:rsidRPr="000474C5">
          <w:rPr>
            <w:b w:val="0"/>
            <w:noProof/>
            <w:webHidden/>
          </w:rPr>
          <w:fldChar w:fldCharType="begin"/>
        </w:r>
        <w:r w:rsidR="008D614C" w:rsidRPr="000474C5">
          <w:rPr>
            <w:b w:val="0"/>
            <w:noProof/>
            <w:webHidden/>
          </w:rPr>
          <w:instrText xml:space="preserve"> PAGEREF _Toc532569538 \h </w:instrText>
        </w:r>
        <w:r w:rsidR="008D614C" w:rsidRPr="000474C5">
          <w:rPr>
            <w:b w:val="0"/>
            <w:noProof/>
            <w:webHidden/>
          </w:rPr>
        </w:r>
        <w:r w:rsidR="008D614C" w:rsidRPr="000474C5">
          <w:rPr>
            <w:b w:val="0"/>
            <w:noProof/>
            <w:webHidden/>
          </w:rPr>
          <w:fldChar w:fldCharType="separate"/>
        </w:r>
        <w:r w:rsidR="008D614C" w:rsidRPr="000474C5">
          <w:rPr>
            <w:b w:val="0"/>
            <w:noProof/>
            <w:webHidden/>
          </w:rPr>
          <w:t>87</w:t>
        </w:r>
        <w:r w:rsidR="008D614C" w:rsidRPr="000474C5">
          <w:rPr>
            <w:b w:val="0"/>
            <w:noProof/>
            <w:webHidden/>
          </w:rPr>
          <w:fldChar w:fldCharType="end"/>
        </w:r>
      </w:hyperlink>
    </w:p>
    <w:p w:rsidR="00982862" w:rsidRDefault="00982862" w:rsidP="000474C5">
      <w:pPr>
        <w:pStyle w:val="10"/>
        <w:jc w:val="both"/>
        <w:sectPr w:rsidR="00982862">
          <w:pgSz w:w="11906" w:h="16838"/>
          <w:pgMar w:top="1134" w:right="850" w:bottom="1134" w:left="1701" w:header="708" w:footer="708" w:gutter="0"/>
          <w:cols w:space="708"/>
          <w:docGrid w:linePitch="360"/>
        </w:sectPr>
      </w:pPr>
      <w:r w:rsidRPr="000474C5">
        <w:rPr>
          <w:b w:val="0"/>
        </w:rPr>
        <w:fldChar w:fldCharType="end"/>
      </w:r>
    </w:p>
    <w:p w:rsidR="00B425FF" w:rsidRDefault="00A91282" w:rsidP="00135154">
      <w:pPr>
        <w:pStyle w:val="10"/>
        <w:numPr>
          <w:ilvl w:val="0"/>
          <w:numId w:val="3"/>
        </w:numPr>
      </w:pPr>
      <w:bookmarkStart w:id="3" w:name="_Toc532569476"/>
      <w:r w:rsidRPr="00A91282">
        <w:lastRenderedPageBreak/>
        <w:t>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bookmarkEnd w:id="3"/>
    </w:p>
    <w:p w:rsidR="00135154" w:rsidRDefault="00953556" w:rsidP="00135154">
      <w:pPr>
        <w:pStyle w:val="20"/>
        <w:numPr>
          <w:ilvl w:val="1"/>
          <w:numId w:val="18"/>
        </w:numPr>
        <w:ind w:left="709"/>
      </w:pPr>
      <w:bookmarkStart w:id="4" w:name="_Toc532569477"/>
      <w:r>
        <w:t>В</w:t>
      </w:r>
      <w:r w:rsidRPr="00B964C4">
        <w:t>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4"/>
    </w:p>
    <w:p w:rsidR="00135154" w:rsidRDefault="00135154" w:rsidP="00135154">
      <w:r>
        <w:t>Основными потребителями тепловой энергии в городском округе являются жилые</w:t>
      </w:r>
      <w:r w:rsidRPr="000C474A">
        <w:t xml:space="preserve"> </w:t>
      </w:r>
      <w:r>
        <w:t>и общественные здания.</w:t>
      </w:r>
    </w:p>
    <w:p w:rsidR="00135154" w:rsidRDefault="00135154" w:rsidP="00135154">
      <w:r>
        <w:t>В рассматриваемый период рост тепловых нагрузок будет происходить, в основном, за счёт строительства объектов жилищного назначения. Строительство жилых и общественных зданий, в свою очередь, зависит от роста численности населения и состояния существующего жилищного фонда.</w:t>
      </w:r>
    </w:p>
    <w:p w:rsidR="00135154" w:rsidRDefault="00135154" w:rsidP="00135154">
      <w:pPr>
        <w:rPr>
          <w:szCs w:val="24"/>
        </w:rPr>
      </w:pPr>
      <w:r>
        <w:t>Формирование прогноза приростов численности населения и строительных фондов произведено на основе анализа п</w:t>
      </w:r>
      <w:r w:rsidRPr="00DB50C7">
        <w:rPr>
          <w:szCs w:val="24"/>
        </w:rPr>
        <w:t xml:space="preserve">роектов генеральных планов города Александровска-Сахалинского и сел, входящих в состав городского </w:t>
      </w:r>
      <w:r>
        <w:rPr>
          <w:szCs w:val="24"/>
        </w:rPr>
        <w:t>округа.</w:t>
      </w:r>
    </w:p>
    <w:p w:rsidR="00135154" w:rsidRDefault="00135154" w:rsidP="00135154">
      <w:pPr>
        <w:rPr>
          <w:szCs w:val="24"/>
        </w:rPr>
      </w:pPr>
      <w:r>
        <w:rPr>
          <w:szCs w:val="24"/>
        </w:rPr>
        <w:t>Генеральным планом определены следующие показатели численности населения:</w:t>
      </w:r>
    </w:p>
    <w:p w:rsidR="00135154" w:rsidRPr="00C72274" w:rsidRDefault="00135154" w:rsidP="00135154">
      <w:pPr>
        <w:pStyle w:val="aa"/>
        <w:numPr>
          <w:ilvl w:val="0"/>
          <w:numId w:val="31"/>
        </w:numPr>
        <w:spacing w:before="0" w:after="0"/>
        <w:rPr>
          <w:rFonts w:cs="Times New Roman"/>
          <w:szCs w:val="24"/>
        </w:rPr>
      </w:pPr>
      <w:r w:rsidRPr="00BA720B">
        <w:rPr>
          <w:rFonts w:cs="Times New Roman"/>
          <w:b/>
          <w:szCs w:val="24"/>
        </w:rPr>
        <w:t>I очередь</w:t>
      </w:r>
      <w:r w:rsidRPr="00C72274">
        <w:rPr>
          <w:rFonts w:cs="Times New Roman"/>
          <w:szCs w:val="24"/>
        </w:rPr>
        <w:t xml:space="preserve"> - 13000 человек;</w:t>
      </w:r>
    </w:p>
    <w:p w:rsidR="00135154" w:rsidRPr="00C72274" w:rsidRDefault="00135154" w:rsidP="00135154">
      <w:pPr>
        <w:pStyle w:val="aa"/>
        <w:numPr>
          <w:ilvl w:val="0"/>
          <w:numId w:val="31"/>
        </w:numPr>
        <w:spacing w:before="0" w:after="0"/>
        <w:rPr>
          <w:rFonts w:cs="Times New Roman"/>
          <w:szCs w:val="24"/>
        </w:rPr>
      </w:pPr>
      <w:proofErr w:type="gramStart"/>
      <w:r w:rsidRPr="00BA720B">
        <w:rPr>
          <w:rFonts w:eastAsia="Times New Roman" w:cs="Times New Roman"/>
          <w:b/>
          <w:szCs w:val="24"/>
          <w:lang w:eastAsia="ru-RU"/>
        </w:rPr>
        <w:t>расчётный</w:t>
      </w:r>
      <w:proofErr w:type="gramEnd"/>
      <w:r w:rsidRPr="00BA720B">
        <w:rPr>
          <w:rFonts w:eastAsia="Times New Roman" w:cs="Times New Roman"/>
          <w:b/>
          <w:szCs w:val="24"/>
          <w:lang w:eastAsia="ru-RU"/>
        </w:rPr>
        <w:t xml:space="preserve"> срок</w:t>
      </w:r>
      <w:r>
        <w:rPr>
          <w:rFonts w:eastAsia="Times New Roman" w:cs="Times New Roman"/>
          <w:szCs w:val="24"/>
          <w:lang w:eastAsia="ru-RU"/>
        </w:rPr>
        <w:t xml:space="preserve"> - 13800 человек.</w:t>
      </w:r>
    </w:p>
    <w:p w:rsidR="00135154" w:rsidRPr="00C72274" w:rsidRDefault="00135154" w:rsidP="00135154">
      <w:r w:rsidRPr="00C72274">
        <w:t>При выборе территории для нового жилищного строительства учитывались следующие факторы:</w:t>
      </w:r>
    </w:p>
    <w:p w:rsidR="00135154" w:rsidRPr="0064403D" w:rsidRDefault="00135154" w:rsidP="00135154">
      <w:pPr>
        <w:pStyle w:val="aa"/>
        <w:numPr>
          <w:ilvl w:val="0"/>
          <w:numId w:val="30"/>
        </w:numPr>
        <w:spacing w:before="0" w:after="0"/>
        <w:rPr>
          <w:rFonts w:cs="Times New Roman"/>
          <w:szCs w:val="24"/>
        </w:rPr>
      </w:pPr>
      <w:proofErr w:type="gramStart"/>
      <w:r w:rsidRPr="0064403D">
        <w:rPr>
          <w:rFonts w:cs="Times New Roman"/>
          <w:szCs w:val="24"/>
        </w:rPr>
        <w:t>наличие</w:t>
      </w:r>
      <w:proofErr w:type="gramEnd"/>
      <w:r w:rsidRPr="0064403D">
        <w:rPr>
          <w:rFonts w:cs="Times New Roman"/>
          <w:szCs w:val="24"/>
        </w:rPr>
        <w:t xml:space="preserve"> в городе количества свободных от застройки земель, пригодных для жилищного строительства;</w:t>
      </w:r>
    </w:p>
    <w:p w:rsidR="00135154" w:rsidRPr="00C72274" w:rsidRDefault="00135154" w:rsidP="00135154">
      <w:pPr>
        <w:pStyle w:val="aa"/>
        <w:numPr>
          <w:ilvl w:val="0"/>
          <w:numId w:val="30"/>
        </w:numPr>
        <w:spacing w:before="0" w:after="0"/>
        <w:rPr>
          <w:rFonts w:cs="Times New Roman"/>
        </w:rPr>
      </w:pPr>
      <w:proofErr w:type="gramStart"/>
      <w:r w:rsidRPr="00C72274">
        <w:rPr>
          <w:rFonts w:eastAsia="Times New Roman" w:cs="Times New Roman"/>
          <w:szCs w:val="20"/>
          <w:lang w:eastAsia="ru-RU"/>
        </w:rPr>
        <w:t>выявление</w:t>
      </w:r>
      <w:proofErr w:type="gramEnd"/>
      <w:r w:rsidRPr="00C72274">
        <w:rPr>
          <w:rFonts w:eastAsia="Times New Roman" w:cs="Times New Roman"/>
          <w:szCs w:val="20"/>
          <w:lang w:eastAsia="ru-RU"/>
        </w:rPr>
        <w:t xml:space="preserve"> территорий, застроенных в настоящее время аварийным и ветхим фондом;</w:t>
      </w:r>
    </w:p>
    <w:p w:rsidR="00135154" w:rsidRPr="0064403D" w:rsidRDefault="00135154" w:rsidP="00135154">
      <w:pPr>
        <w:pStyle w:val="aa"/>
        <w:numPr>
          <w:ilvl w:val="0"/>
          <w:numId w:val="30"/>
        </w:numPr>
        <w:spacing w:before="0" w:after="0"/>
      </w:pPr>
      <w:proofErr w:type="gramStart"/>
      <w:r w:rsidRPr="00C72274">
        <w:rPr>
          <w:rFonts w:eastAsia="Times New Roman" w:cs="Times New Roman"/>
          <w:szCs w:val="20"/>
          <w:lang w:eastAsia="ru-RU"/>
        </w:rPr>
        <w:t>необходимость</w:t>
      </w:r>
      <w:proofErr w:type="gramEnd"/>
      <w:r w:rsidRPr="00C72274">
        <w:rPr>
          <w:rFonts w:eastAsia="Times New Roman" w:cs="Times New Roman"/>
          <w:szCs w:val="20"/>
          <w:lang w:eastAsia="ru-RU"/>
        </w:rPr>
        <w:t xml:space="preserve"> приближения районов расселения к центрам приложения труда.</w:t>
      </w:r>
    </w:p>
    <w:p w:rsidR="00135154" w:rsidRDefault="00135154" w:rsidP="00135154">
      <w:pPr>
        <w:pStyle w:val="aa"/>
        <w:ind w:firstLine="0"/>
        <w:rPr>
          <w:rFonts w:eastAsia="Times New Roman" w:cs="Times New Roman"/>
          <w:szCs w:val="20"/>
          <w:lang w:eastAsia="ru-RU"/>
        </w:rPr>
      </w:pPr>
      <w:r>
        <w:rPr>
          <w:rFonts w:eastAsia="Times New Roman" w:cs="Times New Roman"/>
          <w:szCs w:val="20"/>
          <w:lang w:eastAsia="ru-RU"/>
        </w:rPr>
        <w:t xml:space="preserve">Прирост строительных фондов ожидается только в г. Александровск-Сахалинском. </w:t>
      </w:r>
    </w:p>
    <w:p w:rsidR="00135154" w:rsidRDefault="00135154" w:rsidP="00135154">
      <w:r w:rsidRPr="0064403D">
        <w:t xml:space="preserve">В сохраняемых на перспективу населенных пунктах </w:t>
      </w:r>
      <w:r>
        <w:t>новое строительство не планируется. С</w:t>
      </w:r>
      <w:r w:rsidRPr="0064403D">
        <w:t>троительство жилых домов и переоборудование существующих зданий и сооружений в рамках разрешенных параметров застройки и реконструкции</w:t>
      </w:r>
      <w:r>
        <w:t xml:space="preserve"> может осуществляться при возникновении такой необходимости</w:t>
      </w:r>
      <w:r w:rsidRPr="0064403D">
        <w:t>.</w:t>
      </w:r>
    </w:p>
    <w:p w:rsidR="00135154" w:rsidRDefault="00135154" w:rsidP="00135154">
      <w:pPr>
        <w:rPr>
          <w:szCs w:val="28"/>
        </w:rPr>
      </w:pPr>
      <w:r w:rsidRPr="003274EF">
        <w:rPr>
          <w:szCs w:val="28"/>
        </w:rPr>
        <w:t>В связи с проведением намеченных проектом мероприятий по реконструкции города потребуется снести к концу расчетного сро</w:t>
      </w:r>
      <w:r>
        <w:rPr>
          <w:szCs w:val="28"/>
        </w:rPr>
        <w:t xml:space="preserve">ка ориентировочно 37,7 тыс. </w:t>
      </w:r>
      <w:r w:rsidRPr="003274EF">
        <w:rPr>
          <w:szCs w:val="28"/>
        </w:rPr>
        <w:t>м</w:t>
      </w:r>
      <w:r w:rsidRPr="009F686D">
        <w:rPr>
          <w:szCs w:val="28"/>
          <w:vertAlign w:val="superscript"/>
        </w:rPr>
        <w:t>2</w:t>
      </w:r>
      <w:r w:rsidRPr="003274EF">
        <w:rPr>
          <w:szCs w:val="28"/>
        </w:rPr>
        <w:t xml:space="preserve"> общей площади жилых домов.</w:t>
      </w:r>
    </w:p>
    <w:p w:rsidR="00135154" w:rsidRDefault="00135154" w:rsidP="00135154">
      <w:pPr>
        <w:rPr>
          <w:szCs w:val="28"/>
        </w:rPr>
      </w:pPr>
      <w:r>
        <w:rPr>
          <w:szCs w:val="28"/>
        </w:rPr>
        <w:t>Согласно генеральному плану, суммарная площадь перспективной застройки на конец расчетного срока составит 137,2 тыс. м</w:t>
      </w:r>
      <w:r w:rsidR="000474C5">
        <w:rPr>
          <w:color w:val="000000"/>
          <w:sz w:val="20"/>
        </w:rPr>
        <w:t>²</w:t>
      </w:r>
      <w:r>
        <w:rPr>
          <w:szCs w:val="28"/>
        </w:rPr>
        <w:t>.</w:t>
      </w:r>
    </w:p>
    <w:p w:rsidR="00135154" w:rsidRDefault="00135154" w:rsidP="00135154">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1.1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w:t>
      </w:r>
      <w:r w:rsidRPr="00FE0D0E">
        <w:rPr>
          <w:noProof/>
        </w:rPr>
        <w:t>Перспективные площади застройки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5"/>
        <w:gridCol w:w="1134"/>
        <w:gridCol w:w="1153"/>
        <w:gridCol w:w="1533"/>
      </w:tblGrid>
      <w:tr w:rsidR="00135154" w:rsidRPr="00D320FC" w:rsidTr="00F960A4">
        <w:trPr>
          <w:cantSplit/>
          <w:trHeight w:val="227"/>
          <w:tblHeader/>
        </w:trPr>
        <w:tc>
          <w:tcPr>
            <w:tcW w:w="2956" w:type="pct"/>
            <w:shd w:val="clear" w:color="auto" w:fill="auto"/>
            <w:vAlign w:val="center"/>
            <w:hideMark/>
          </w:tcPr>
          <w:p w:rsidR="00135154" w:rsidRPr="00135154" w:rsidRDefault="00135154" w:rsidP="00135154">
            <w:pPr>
              <w:pStyle w:val="ae"/>
              <w:rPr>
                <w:b/>
              </w:rPr>
            </w:pPr>
            <w:r w:rsidRPr="00135154">
              <w:rPr>
                <w:b/>
              </w:rPr>
              <w:t>Тип застройки</w:t>
            </w:r>
          </w:p>
        </w:tc>
        <w:tc>
          <w:tcPr>
            <w:tcW w:w="607" w:type="pct"/>
            <w:vAlign w:val="center"/>
          </w:tcPr>
          <w:p w:rsidR="00135154" w:rsidRPr="00135154" w:rsidRDefault="00135154" w:rsidP="00135154">
            <w:pPr>
              <w:pStyle w:val="ae"/>
              <w:rPr>
                <w:b/>
              </w:rPr>
            </w:pPr>
            <w:r w:rsidRPr="00135154">
              <w:rPr>
                <w:b/>
              </w:rPr>
              <w:t xml:space="preserve">Ед. </w:t>
            </w:r>
            <w:proofErr w:type="spellStart"/>
            <w:r w:rsidRPr="00135154">
              <w:rPr>
                <w:b/>
              </w:rPr>
              <w:t>измер</w:t>
            </w:r>
            <w:proofErr w:type="spellEnd"/>
            <w:r w:rsidRPr="00135154">
              <w:rPr>
                <w:b/>
              </w:rPr>
              <w:t>.</w:t>
            </w:r>
          </w:p>
        </w:tc>
        <w:tc>
          <w:tcPr>
            <w:tcW w:w="617" w:type="pct"/>
            <w:shd w:val="clear" w:color="auto" w:fill="auto"/>
            <w:vAlign w:val="center"/>
            <w:hideMark/>
          </w:tcPr>
          <w:p w:rsidR="00135154" w:rsidRPr="00135154" w:rsidRDefault="00135154" w:rsidP="00135154">
            <w:pPr>
              <w:pStyle w:val="ae"/>
              <w:rPr>
                <w:b/>
              </w:rPr>
            </w:pPr>
            <w:r w:rsidRPr="00135154">
              <w:rPr>
                <w:b/>
              </w:rPr>
              <w:t>I очередь</w:t>
            </w:r>
          </w:p>
        </w:tc>
        <w:tc>
          <w:tcPr>
            <w:tcW w:w="820" w:type="pct"/>
            <w:shd w:val="clear" w:color="auto" w:fill="auto"/>
            <w:vAlign w:val="center"/>
            <w:hideMark/>
          </w:tcPr>
          <w:p w:rsidR="00135154" w:rsidRPr="00135154" w:rsidRDefault="00135154" w:rsidP="00135154">
            <w:pPr>
              <w:pStyle w:val="ae"/>
              <w:rPr>
                <w:b/>
              </w:rPr>
            </w:pPr>
            <w:r w:rsidRPr="00135154">
              <w:rPr>
                <w:b/>
              </w:rPr>
              <w:t>Расчетный срок</w:t>
            </w:r>
          </w:p>
        </w:tc>
      </w:tr>
      <w:tr w:rsidR="00135154" w:rsidRPr="00D320FC" w:rsidTr="00135154">
        <w:trPr>
          <w:cantSplit/>
          <w:trHeight w:val="227"/>
        </w:trPr>
        <w:tc>
          <w:tcPr>
            <w:tcW w:w="5000" w:type="pct"/>
            <w:gridSpan w:val="4"/>
            <w:vAlign w:val="center"/>
          </w:tcPr>
          <w:p w:rsidR="00135154" w:rsidRPr="00D320FC" w:rsidRDefault="00135154" w:rsidP="00135154">
            <w:pPr>
              <w:pStyle w:val="ae"/>
              <w:jc w:val="both"/>
            </w:pPr>
            <w:r w:rsidRPr="00D320FC">
              <w:t>Зона застройки средне-этажными жилыми домами</w:t>
            </w:r>
          </w:p>
        </w:tc>
      </w:tr>
      <w:tr w:rsidR="00135154" w:rsidRPr="00D320FC" w:rsidTr="00135154">
        <w:trPr>
          <w:cantSplit/>
          <w:trHeight w:val="227"/>
        </w:trPr>
        <w:tc>
          <w:tcPr>
            <w:tcW w:w="2956" w:type="pct"/>
            <w:shd w:val="clear" w:color="auto" w:fill="auto"/>
            <w:vAlign w:val="center"/>
            <w:hideMark/>
          </w:tcPr>
          <w:p w:rsidR="00135154" w:rsidRPr="00D320FC" w:rsidRDefault="00135154" w:rsidP="00135154">
            <w:pPr>
              <w:pStyle w:val="ae"/>
            </w:pPr>
            <w:r w:rsidRPr="00D320FC">
              <w:t>4 – 5 этажей</w:t>
            </w:r>
          </w:p>
        </w:tc>
        <w:tc>
          <w:tcPr>
            <w:tcW w:w="607" w:type="pct"/>
            <w:vAlign w:val="center"/>
          </w:tcPr>
          <w:p w:rsidR="00135154" w:rsidRPr="00D320FC" w:rsidRDefault="00135154" w:rsidP="00135154">
            <w:pPr>
              <w:pStyle w:val="ae"/>
            </w:pPr>
            <w:r>
              <w:t>тыс.м</w:t>
            </w:r>
            <w:r w:rsidR="000474C5">
              <w:rPr>
                <w:color w:val="000000"/>
              </w:rPr>
              <w:t>²</w:t>
            </w:r>
          </w:p>
        </w:tc>
        <w:tc>
          <w:tcPr>
            <w:tcW w:w="617" w:type="pct"/>
            <w:shd w:val="clear" w:color="auto" w:fill="auto"/>
            <w:vAlign w:val="center"/>
            <w:hideMark/>
          </w:tcPr>
          <w:p w:rsidR="00135154" w:rsidRPr="00D320FC" w:rsidRDefault="00135154" w:rsidP="00135154">
            <w:pPr>
              <w:pStyle w:val="ae"/>
            </w:pPr>
            <w:r w:rsidRPr="00D320FC">
              <w:t>6,38</w:t>
            </w:r>
          </w:p>
        </w:tc>
        <w:tc>
          <w:tcPr>
            <w:tcW w:w="820" w:type="pct"/>
            <w:shd w:val="clear" w:color="auto" w:fill="auto"/>
            <w:vAlign w:val="center"/>
            <w:hideMark/>
          </w:tcPr>
          <w:p w:rsidR="00135154" w:rsidRPr="00D320FC" w:rsidRDefault="00135154" w:rsidP="00135154">
            <w:pPr>
              <w:pStyle w:val="ae"/>
            </w:pPr>
            <w:r w:rsidRPr="00D320FC">
              <w:t>-</w:t>
            </w:r>
          </w:p>
        </w:tc>
      </w:tr>
      <w:tr w:rsidR="00135154" w:rsidRPr="00D320FC" w:rsidTr="00135154">
        <w:trPr>
          <w:cantSplit/>
          <w:trHeight w:val="227"/>
        </w:trPr>
        <w:tc>
          <w:tcPr>
            <w:tcW w:w="5000" w:type="pct"/>
            <w:gridSpan w:val="4"/>
            <w:vAlign w:val="center"/>
          </w:tcPr>
          <w:p w:rsidR="00135154" w:rsidRPr="00D320FC" w:rsidRDefault="00135154" w:rsidP="00135154">
            <w:pPr>
              <w:pStyle w:val="ae"/>
              <w:jc w:val="both"/>
            </w:pPr>
            <w:r w:rsidRPr="00D320FC">
              <w:t>Зона застройки малоэтажными жилыми домами</w:t>
            </w:r>
          </w:p>
        </w:tc>
      </w:tr>
      <w:tr w:rsidR="00135154" w:rsidRPr="00D320FC" w:rsidTr="00135154">
        <w:trPr>
          <w:cantSplit/>
          <w:trHeight w:val="227"/>
        </w:trPr>
        <w:tc>
          <w:tcPr>
            <w:tcW w:w="2956" w:type="pct"/>
            <w:shd w:val="clear" w:color="auto" w:fill="auto"/>
            <w:vAlign w:val="center"/>
            <w:hideMark/>
          </w:tcPr>
          <w:p w:rsidR="00135154" w:rsidRPr="00D320FC" w:rsidRDefault="00135154" w:rsidP="00135154">
            <w:pPr>
              <w:pStyle w:val="ae"/>
            </w:pPr>
            <w:r w:rsidRPr="00D320FC">
              <w:t>2 - 3 этажная</w:t>
            </w:r>
          </w:p>
        </w:tc>
        <w:tc>
          <w:tcPr>
            <w:tcW w:w="607" w:type="pct"/>
            <w:vAlign w:val="center"/>
          </w:tcPr>
          <w:p w:rsidR="00135154" w:rsidRPr="00D320FC" w:rsidRDefault="00135154" w:rsidP="00135154">
            <w:pPr>
              <w:pStyle w:val="ae"/>
            </w:pPr>
            <w:r>
              <w:t>тыс.м</w:t>
            </w:r>
            <w:r w:rsidR="000474C5">
              <w:rPr>
                <w:color w:val="000000"/>
              </w:rPr>
              <w:t>²</w:t>
            </w:r>
          </w:p>
        </w:tc>
        <w:tc>
          <w:tcPr>
            <w:tcW w:w="617" w:type="pct"/>
            <w:shd w:val="clear" w:color="auto" w:fill="auto"/>
            <w:vAlign w:val="center"/>
            <w:hideMark/>
          </w:tcPr>
          <w:p w:rsidR="00135154" w:rsidRPr="00D320FC" w:rsidRDefault="00135154" w:rsidP="00135154">
            <w:pPr>
              <w:pStyle w:val="ae"/>
            </w:pPr>
            <w:r w:rsidRPr="00D320FC">
              <w:t>36,63</w:t>
            </w:r>
          </w:p>
        </w:tc>
        <w:tc>
          <w:tcPr>
            <w:tcW w:w="820" w:type="pct"/>
            <w:shd w:val="clear" w:color="auto" w:fill="auto"/>
            <w:vAlign w:val="center"/>
            <w:hideMark/>
          </w:tcPr>
          <w:p w:rsidR="00135154" w:rsidRPr="00D320FC" w:rsidRDefault="00135154" w:rsidP="00135154">
            <w:pPr>
              <w:pStyle w:val="ae"/>
            </w:pPr>
            <w:r w:rsidRPr="00D320FC">
              <w:t>3,33</w:t>
            </w:r>
          </w:p>
        </w:tc>
      </w:tr>
      <w:tr w:rsidR="00135154" w:rsidRPr="00D320FC" w:rsidTr="00135154">
        <w:trPr>
          <w:cantSplit/>
          <w:trHeight w:val="227"/>
        </w:trPr>
        <w:tc>
          <w:tcPr>
            <w:tcW w:w="5000" w:type="pct"/>
            <w:gridSpan w:val="4"/>
            <w:vAlign w:val="center"/>
          </w:tcPr>
          <w:p w:rsidR="00135154" w:rsidRPr="00D320FC" w:rsidRDefault="00135154" w:rsidP="00135154">
            <w:pPr>
              <w:pStyle w:val="ae"/>
              <w:jc w:val="both"/>
            </w:pPr>
            <w:r w:rsidRPr="00D320FC">
              <w:t>Зона блокированной 2-х этажной застройки</w:t>
            </w:r>
          </w:p>
        </w:tc>
      </w:tr>
      <w:tr w:rsidR="00135154" w:rsidRPr="00D320FC" w:rsidTr="00135154">
        <w:trPr>
          <w:cantSplit/>
          <w:trHeight w:val="227"/>
        </w:trPr>
        <w:tc>
          <w:tcPr>
            <w:tcW w:w="2956" w:type="pct"/>
            <w:shd w:val="clear" w:color="auto" w:fill="auto"/>
            <w:vAlign w:val="center"/>
            <w:hideMark/>
          </w:tcPr>
          <w:p w:rsidR="00135154" w:rsidRPr="00D320FC" w:rsidRDefault="00135154" w:rsidP="00135154">
            <w:pPr>
              <w:pStyle w:val="ae"/>
            </w:pPr>
            <w:r w:rsidRPr="00D320FC">
              <w:lastRenderedPageBreak/>
              <w:t>2-х этажная</w:t>
            </w:r>
          </w:p>
        </w:tc>
        <w:tc>
          <w:tcPr>
            <w:tcW w:w="607" w:type="pct"/>
            <w:vAlign w:val="center"/>
          </w:tcPr>
          <w:p w:rsidR="00135154" w:rsidRPr="00D320FC" w:rsidRDefault="00135154" w:rsidP="00135154">
            <w:pPr>
              <w:pStyle w:val="ae"/>
            </w:pPr>
            <w:r>
              <w:t>тыс.м</w:t>
            </w:r>
            <w:r w:rsidR="000474C5">
              <w:rPr>
                <w:color w:val="000000"/>
              </w:rPr>
              <w:t>²</w:t>
            </w:r>
          </w:p>
        </w:tc>
        <w:tc>
          <w:tcPr>
            <w:tcW w:w="617" w:type="pct"/>
            <w:shd w:val="clear" w:color="auto" w:fill="auto"/>
            <w:vAlign w:val="center"/>
            <w:hideMark/>
          </w:tcPr>
          <w:p w:rsidR="00135154" w:rsidRPr="00D320FC" w:rsidRDefault="00135154" w:rsidP="00135154">
            <w:pPr>
              <w:pStyle w:val="ae"/>
            </w:pPr>
            <w:r w:rsidRPr="00D320FC">
              <w:t>6,84</w:t>
            </w:r>
          </w:p>
        </w:tc>
        <w:tc>
          <w:tcPr>
            <w:tcW w:w="820" w:type="pct"/>
            <w:shd w:val="clear" w:color="auto" w:fill="auto"/>
            <w:vAlign w:val="center"/>
            <w:hideMark/>
          </w:tcPr>
          <w:p w:rsidR="00135154" w:rsidRPr="00D320FC" w:rsidRDefault="00135154" w:rsidP="00135154">
            <w:pPr>
              <w:pStyle w:val="ae"/>
            </w:pPr>
            <w:r w:rsidRPr="00D320FC">
              <w:t>-</w:t>
            </w:r>
          </w:p>
        </w:tc>
      </w:tr>
      <w:tr w:rsidR="00135154" w:rsidRPr="00D320FC" w:rsidTr="00135154">
        <w:trPr>
          <w:cantSplit/>
          <w:trHeight w:val="227"/>
        </w:trPr>
        <w:tc>
          <w:tcPr>
            <w:tcW w:w="5000" w:type="pct"/>
            <w:gridSpan w:val="4"/>
            <w:vAlign w:val="center"/>
          </w:tcPr>
          <w:p w:rsidR="00135154" w:rsidRPr="00D320FC" w:rsidRDefault="00135154" w:rsidP="00135154">
            <w:pPr>
              <w:pStyle w:val="ae"/>
              <w:jc w:val="both"/>
            </w:pPr>
            <w:r w:rsidRPr="00D320FC">
              <w:t>Зона застройки индивидуальными жилыми домами</w:t>
            </w:r>
          </w:p>
        </w:tc>
      </w:tr>
      <w:tr w:rsidR="00135154" w:rsidRPr="00D320FC" w:rsidTr="00135154">
        <w:trPr>
          <w:cantSplit/>
          <w:trHeight w:val="227"/>
        </w:trPr>
        <w:tc>
          <w:tcPr>
            <w:tcW w:w="2956" w:type="pct"/>
            <w:shd w:val="clear" w:color="auto" w:fill="auto"/>
            <w:vAlign w:val="center"/>
            <w:hideMark/>
          </w:tcPr>
          <w:p w:rsidR="00135154" w:rsidRPr="00D320FC" w:rsidRDefault="00135154" w:rsidP="00135154">
            <w:pPr>
              <w:pStyle w:val="ae"/>
            </w:pPr>
            <w:proofErr w:type="gramStart"/>
            <w:r w:rsidRPr="00D320FC">
              <w:t>коттеджи</w:t>
            </w:r>
            <w:proofErr w:type="gramEnd"/>
          </w:p>
        </w:tc>
        <w:tc>
          <w:tcPr>
            <w:tcW w:w="607" w:type="pct"/>
            <w:vAlign w:val="center"/>
          </w:tcPr>
          <w:p w:rsidR="00135154" w:rsidRPr="00D320FC" w:rsidRDefault="00135154" w:rsidP="00135154">
            <w:pPr>
              <w:pStyle w:val="ae"/>
            </w:pPr>
            <w:r>
              <w:t>тыс.м</w:t>
            </w:r>
            <w:r w:rsidR="000474C5">
              <w:rPr>
                <w:color w:val="000000"/>
              </w:rPr>
              <w:t>²</w:t>
            </w:r>
          </w:p>
        </w:tc>
        <w:tc>
          <w:tcPr>
            <w:tcW w:w="617" w:type="pct"/>
            <w:shd w:val="clear" w:color="auto" w:fill="auto"/>
            <w:vAlign w:val="center"/>
            <w:hideMark/>
          </w:tcPr>
          <w:p w:rsidR="00135154" w:rsidRPr="00D320FC" w:rsidRDefault="00135154" w:rsidP="00135154">
            <w:pPr>
              <w:pStyle w:val="ae"/>
            </w:pPr>
            <w:r w:rsidRPr="00D320FC">
              <w:t>21,95</w:t>
            </w:r>
          </w:p>
        </w:tc>
        <w:tc>
          <w:tcPr>
            <w:tcW w:w="820" w:type="pct"/>
            <w:shd w:val="clear" w:color="auto" w:fill="auto"/>
            <w:vAlign w:val="center"/>
            <w:hideMark/>
          </w:tcPr>
          <w:p w:rsidR="00135154" w:rsidRPr="00D320FC" w:rsidRDefault="00135154" w:rsidP="00135154">
            <w:pPr>
              <w:pStyle w:val="ae"/>
            </w:pPr>
            <w:r w:rsidRPr="00D320FC">
              <w:t>55,77</w:t>
            </w:r>
          </w:p>
        </w:tc>
      </w:tr>
      <w:tr w:rsidR="00135154" w:rsidRPr="00D320FC" w:rsidTr="00135154">
        <w:trPr>
          <w:cantSplit/>
          <w:trHeight w:val="227"/>
        </w:trPr>
        <w:tc>
          <w:tcPr>
            <w:tcW w:w="2956" w:type="pct"/>
            <w:shd w:val="clear" w:color="auto" w:fill="auto"/>
            <w:vAlign w:val="center"/>
            <w:hideMark/>
          </w:tcPr>
          <w:p w:rsidR="00135154" w:rsidRPr="000474C5" w:rsidRDefault="00135154" w:rsidP="00135154">
            <w:pPr>
              <w:pStyle w:val="ae"/>
              <w:jc w:val="both"/>
              <w:rPr>
                <w:b/>
              </w:rPr>
            </w:pPr>
            <w:r w:rsidRPr="000474C5">
              <w:rPr>
                <w:b/>
              </w:rPr>
              <w:t>Итого:</w:t>
            </w:r>
          </w:p>
        </w:tc>
        <w:tc>
          <w:tcPr>
            <w:tcW w:w="607" w:type="pct"/>
            <w:vAlign w:val="center"/>
          </w:tcPr>
          <w:p w:rsidR="00135154" w:rsidRPr="000474C5" w:rsidRDefault="00135154" w:rsidP="00135154">
            <w:pPr>
              <w:pStyle w:val="ae"/>
              <w:rPr>
                <w:b/>
              </w:rPr>
            </w:pPr>
            <w:r w:rsidRPr="000474C5">
              <w:rPr>
                <w:b/>
              </w:rPr>
              <w:t>тыс.м</w:t>
            </w:r>
            <w:r w:rsidR="000474C5" w:rsidRPr="000474C5">
              <w:rPr>
                <w:b/>
                <w:color w:val="000000"/>
              </w:rPr>
              <w:t>²</w:t>
            </w:r>
          </w:p>
        </w:tc>
        <w:tc>
          <w:tcPr>
            <w:tcW w:w="617" w:type="pct"/>
            <w:shd w:val="clear" w:color="auto" w:fill="auto"/>
            <w:vAlign w:val="center"/>
            <w:hideMark/>
          </w:tcPr>
          <w:p w:rsidR="00135154" w:rsidRPr="000474C5" w:rsidRDefault="00135154" w:rsidP="00135154">
            <w:pPr>
              <w:pStyle w:val="ae"/>
              <w:rPr>
                <w:b/>
              </w:rPr>
            </w:pPr>
            <w:r w:rsidRPr="000474C5">
              <w:rPr>
                <w:b/>
              </w:rPr>
              <w:t>71,8</w:t>
            </w:r>
          </w:p>
        </w:tc>
        <w:tc>
          <w:tcPr>
            <w:tcW w:w="820" w:type="pct"/>
            <w:shd w:val="clear" w:color="auto" w:fill="auto"/>
            <w:vAlign w:val="center"/>
            <w:hideMark/>
          </w:tcPr>
          <w:p w:rsidR="00135154" w:rsidRPr="000474C5" w:rsidRDefault="00135154" w:rsidP="00135154">
            <w:pPr>
              <w:pStyle w:val="ae"/>
              <w:rPr>
                <w:b/>
              </w:rPr>
            </w:pPr>
            <w:r w:rsidRPr="000474C5">
              <w:rPr>
                <w:b/>
              </w:rPr>
              <w:t>59,1</w:t>
            </w:r>
          </w:p>
        </w:tc>
      </w:tr>
    </w:tbl>
    <w:p w:rsidR="00135154" w:rsidRDefault="00135154" w:rsidP="00135154">
      <w:r>
        <w:t>Динамика изменения площади строительных фондов и численности населения городского округа «Александровск-Сахалинский район» на период до 2028 года представлена в таблице 1.1.2.</w:t>
      </w:r>
    </w:p>
    <w:p w:rsidR="00135154" w:rsidRDefault="00135154" w:rsidP="00135154">
      <w:r>
        <w:t>Приросты строительных фондов в расчетных элементах территориального деления с разделением по типам застройки представлены в таблице 1.1.3.</w:t>
      </w:r>
    </w:p>
    <w:p w:rsidR="00135154" w:rsidRDefault="00135154" w:rsidP="00135154">
      <w:r>
        <w:t>Приросты строительных фондов в зонах действия источников тепловой энергии с разделением по типам застройки представлены в таблице 1.1.4.</w:t>
      </w:r>
    </w:p>
    <w:p w:rsidR="00135154" w:rsidRDefault="00135154" w:rsidP="00135154">
      <w:pPr>
        <w:sectPr w:rsidR="00135154">
          <w:footerReference w:type="default" r:id="rId9"/>
          <w:pgSz w:w="11906" w:h="16838"/>
          <w:pgMar w:top="1134" w:right="850" w:bottom="1134" w:left="1701" w:header="708" w:footer="708" w:gutter="0"/>
          <w:cols w:space="708"/>
          <w:docGrid w:linePitch="360"/>
        </w:sectPr>
      </w:pPr>
    </w:p>
    <w:p w:rsidR="00135154" w:rsidRDefault="00135154" w:rsidP="00135154">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1.1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2</w:t>
      </w:r>
      <w:r w:rsidR="0022553E">
        <w:rPr>
          <w:noProof/>
        </w:rPr>
        <w:fldChar w:fldCharType="end"/>
      </w:r>
      <w:r>
        <w:t xml:space="preserve">. Динамика </w:t>
      </w:r>
      <w:r w:rsidRPr="0074256B">
        <w:t>изменения площади строительных фондов и численности населения городского округа «Александровск-Сахалинский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8"/>
        <w:gridCol w:w="1460"/>
        <w:gridCol w:w="848"/>
        <w:gridCol w:w="848"/>
        <w:gridCol w:w="848"/>
        <w:gridCol w:w="848"/>
        <w:gridCol w:w="848"/>
        <w:gridCol w:w="847"/>
        <w:gridCol w:w="847"/>
        <w:gridCol w:w="847"/>
        <w:gridCol w:w="847"/>
        <w:gridCol w:w="847"/>
        <w:gridCol w:w="847"/>
      </w:tblGrid>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rPr>
                <w:b/>
              </w:rPr>
            </w:pPr>
            <w:r w:rsidRPr="004B2C86">
              <w:rPr>
                <w:b/>
              </w:rPr>
              <w:t> </w:t>
            </w:r>
          </w:p>
        </w:tc>
        <w:tc>
          <w:tcPr>
            <w:tcW w:w="501" w:type="pct"/>
            <w:shd w:val="clear" w:color="auto" w:fill="auto"/>
            <w:noWrap/>
            <w:vAlign w:val="center"/>
            <w:hideMark/>
          </w:tcPr>
          <w:p w:rsidR="00135154" w:rsidRPr="004B2C86" w:rsidRDefault="00135154" w:rsidP="00DC1FA7">
            <w:pPr>
              <w:pStyle w:val="affff6"/>
              <w:rPr>
                <w:b/>
              </w:rPr>
            </w:pPr>
            <w:r w:rsidRPr="004B2C86">
              <w:rPr>
                <w:b/>
              </w:rPr>
              <w:t xml:space="preserve"> Ед. </w:t>
            </w:r>
            <w:proofErr w:type="spellStart"/>
            <w:r w:rsidRPr="004B2C86">
              <w:rPr>
                <w:b/>
              </w:rPr>
              <w:t>измер</w:t>
            </w:r>
            <w:proofErr w:type="spellEnd"/>
            <w:r w:rsidRPr="004B2C86">
              <w:rPr>
                <w:b/>
              </w:rPr>
              <w:t>.</w:t>
            </w:r>
          </w:p>
        </w:tc>
        <w:tc>
          <w:tcPr>
            <w:tcW w:w="291" w:type="pct"/>
            <w:shd w:val="clear" w:color="auto" w:fill="auto"/>
            <w:noWrap/>
            <w:vAlign w:val="center"/>
            <w:hideMark/>
          </w:tcPr>
          <w:p w:rsidR="00135154" w:rsidRPr="004B2C86" w:rsidRDefault="00135154" w:rsidP="00DC1FA7">
            <w:pPr>
              <w:pStyle w:val="affff6"/>
              <w:rPr>
                <w:b/>
              </w:rPr>
            </w:pPr>
            <w:r w:rsidRPr="004B2C86">
              <w:rPr>
                <w:b/>
              </w:rPr>
              <w:t>2017</w:t>
            </w:r>
          </w:p>
        </w:tc>
        <w:tc>
          <w:tcPr>
            <w:tcW w:w="291" w:type="pct"/>
            <w:shd w:val="clear" w:color="auto" w:fill="auto"/>
            <w:noWrap/>
            <w:vAlign w:val="center"/>
            <w:hideMark/>
          </w:tcPr>
          <w:p w:rsidR="00135154" w:rsidRPr="004B2C86" w:rsidRDefault="00135154" w:rsidP="00DC1FA7">
            <w:pPr>
              <w:pStyle w:val="affff6"/>
              <w:rPr>
                <w:b/>
              </w:rPr>
            </w:pPr>
            <w:r w:rsidRPr="004B2C86">
              <w:rPr>
                <w:b/>
              </w:rPr>
              <w:t>2018</w:t>
            </w:r>
          </w:p>
        </w:tc>
        <w:tc>
          <w:tcPr>
            <w:tcW w:w="291" w:type="pct"/>
            <w:shd w:val="clear" w:color="auto" w:fill="auto"/>
            <w:noWrap/>
            <w:vAlign w:val="center"/>
            <w:hideMark/>
          </w:tcPr>
          <w:p w:rsidR="00135154" w:rsidRPr="004B2C86" w:rsidRDefault="00135154" w:rsidP="00DC1FA7">
            <w:pPr>
              <w:pStyle w:val="affff6"/>
              <w:rPr>
                <w:b/>
              </w:rPr>
            </w:pPr>
            <w:r w:rsidRPr="004B2C86">
              <w:rPr>
                <w:b/>
              </w:rPr>
              <w:t>2019</w:t>
            </w:r>
          </w:p>
        </w:tc>
        <w:tc>
          <w:tcPr>
            <w:tcW w:w="291" w:type="pct"/>
            <w:shd w:val="clear" w:color="auto" w:fill="auto"/>
            <w:noWrap/>
            <w:vAlign w:val="center"/>
            <w:hideMark/>
          </w:tcPr>
          <w:p w:rsidR="00135154" w:rsidRPr="004B2C86" w:rsidRDefault="00135154" w:rsidP="00DC1FA7">
            <w:pPr>
              <w:pStyle w:val="affff6"/>
              <w:rPr>
                <w:b/>
              </w:rPr>
            </w:pPr>
            <w:r w:rsidRPr="004B2C86">
              <w:rPr>
                <w:b/>
              </w:rPr>
              <w:t>2020</w:t>
            </w:r>
          </w:p>
        </w:tc>
        <w:tc>
          <w:tcPr>
            <w:tcW w:w="291" w:type="pct"/>
            <w:shd w:val="clear" w:color="auto" w:fill="auto"/>
            <w:noWrap/>
            <w:vAlign w:val="center"/>
            <w:hideMark/>
          </w:tcPr>
          <w:p w:rsidR="00135154" w:rsidRPr="004B2C86" w:rsidRDefault="00135154" w:rsidP="00DC1FA7">
            <w:pPr>
              <w:pStyle w:val="affff6"/>
              <w:rPr>
                <w:b/>
              </w:rPr>
            </w:pPr>
            <w:r w:rsidRPr="004B2C86">
              <w:rPr>
                <w:b/>
              </w:rPr>
              <w:t>2021</w:t>
            </w:r>
          </w:p>
        </w:tc>
        <w:tc>
          <w:tcPr>
            <w:tcW w:w="291" w:type="pct"/>
            <w:shd w:val="clear" w:color="auto" w:fill="auto"/>
            <w:noWrap/>
            <w:vAlign w:val="center"/>
            <w:hideMark/>
          </w:tcPr>
          <w:p w:rsidR="00135154" w:rsidRPr="004B2C86" w:rsidRDefault="00135154" w:rsidP="00DC1FA7">
            <w:pPr>
              <w:pStyle w:val="affff6"/>
              <w:rPr>
                <w:b/>
              </w:rPr>
            </w:pPr>
            <w:r w:rsidRPr="004B2C86">
              <w:rPr>
                <w:b/>
              </w:rPr>
              <w:t>2022</w:t>
            </w:r>
          </w:p>
        </w:tc>
        <w:tc>
          <w:tcPr>
            <w:tcW w:w="291" w:type="pct"/>
            <w:shd w:val="clear" w:color="auto" w:fill="auto"/>
            <w:noWrap/>
            <w:vAlign w:val="center"/>
            <w:hideMark/>
          </w:tcPr>
          <w:p w:rsidR="00135154" w:rsidRPr="004B2C86" w:rsidRDefault="00135154" w:rsidP="00DC1FA7">
            <w:pPr>
              <w:pStyle w:val="affff6"/>
              <w:rPr>
                <w:b/>
              </w:rPr>
            </w:pPr>
            <w:r w:rsidRPr="004B2C86">
              <w:rPr>
                <w:b/>
              </w:rPr>
              <w:t>2023</w:t>
            </w:r>
          </w:p>
        </w:tc>
        <w:tc>
          <w:tcPr>
            <w:tcW w:w="291" w:type="pct"/>
            <w:shd w:val="clear" w:color="auto" w:fill="auto"/>
            <w:noWrap/>
            <w:vAlign w:val="center"/>
            <w:hideMark/>
          </w:tcPr>
          <w:p w:rsidR="00135154" w:rsidRPr="004B2C86" w:rsidRDefault="00135154" w:rsidP="00DC1FA7">
            <w:pPr>
              <w:pStyle w:val="affff6"/>
              <w:rPr>
                <w:b/>
              </w:rPr>
            </w:pPr>
            <w:r w:rsidRPr="004B2C86">
              <w:rPr>
                <w:b/>
              </w:rPr>
              <w:t>2024</w:t>
            </w:r>
          </w:p>
        </w:tc>
        <w:tc>
          <w:tcPr>
            <w:tcW w:w="291" w:type="pct"/>
            <w:shd w:val="clear" w:color="auto" w:fill="auto"/>
            <w:noWrap/>
            <w:vAlign w:val="center"/>
            <w:hideMark/>
          </w:tcPr>
          <w:p w:rsidR="00135154" w:rsidRPr="004B2C86" w:rsidRDefault="00135154" w:rsidP="00DC1FA7">
            <w:pPr>
              <w:pStyle w:val="affff6"/>
              <w:rPr>
                <w:b/>
              </w:rPr>
            </w:pPr>
            <w:r w:rsidRPr="004B2C86">
              <w:rPr>
                <w:b/>
              </w:rPr>
              <w:t>2025</w:t>
            </w:r>
          </w:p>
        </w:tc>
        <w:tc>
          <w:tcPr>
            <w:tcW w:w="291" w:type="pct"/>
            <w:shd w:val="clear" w:color="auto" w:fill="auto"/>
            <w:noWrap/>
            <w:vAlign w:val="center"/>
            <w:hideMark/>
          </w:tcPr>
          <w:p w:rsidR="00135154" w:rsidRPr="004B2C86" w:rsidRDefault="00135154" w:rsidP="00DC1FA7">
            <w:pPr>
              <w:pStyle w:val="affff6"/>
              <w:rPr>
                <w:b/>
              </w:rPr>
            </w:pPr>
            <w:r w:rsidRPr="004B2C86">
              <w:rPr>
                <w:b/>
              </w:rPr>
              <w:t>2026</w:t>
            </w:r>
          </w:p>
        </w:tc>
        <w:tc>
          <w:tcPr>
            <w:tcW w:w="291" w:type="pct"/>
            <w:shd w:val="clear" w:color="auto" w:fill="auto"/>
            <w:noWrap/>
            <w:vAlign w:val="center"/>
            <w:hideMark/>
          </w:tcPr>
          <w:p w:rsidR="00135154" w:rsidRPr="004B2C86" w:rsidRDefault="00135154" w:rsidP="00DC1FA7">
            <w:pPr>
              <w:pStyle w:val="affff6"/>
              <w:rPr>
                <w:b/>
              </w:rPr>
            </w:pPr>
            <w:r w:rsidRPr="004B2C86">
              <w:rPr>
                <w:b/>
              </w:rPr>
              <w:t>2027</w:t>
            </w:r>
          </w:p>
        </w:tc>
      </w:tr>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pPr>
            <w:r w:rsidRPr="004B2C86">
              <w:t>Опорный жилищный фонд</w:t>
            </w:r>
          </w:p>
        </w:tc>
        <w:tc>
          <w:tcPr>
            <w:tcW w:w="501" w:type="pct"/>
            <w:shd w:val="clear" w:color="auto" w:fill="auto"/>
            <w:noWrap/>
            <w:vAlign w:val="center"/>
            <w:hideMark/>
          </w:tcPr>
          <w:p w:rsidR="00135154" w:rsidRPr="004B2C86" w:rsidRDefault="00135154" w:rsidP="00DC1FA7">
            <w:pPr>
              <w:pStyle w:val="affff6"/>
            </w:pPr>
            <w:r w:rsidRPr="004B2C86">
              <w:t>тыс.м²</w:t>
            </w:r>
          </w:p>
        </w:tc>
        <w:tc>
          <w:tcPr>
            <w:tcW w:w="291" w:type="pct"/>
            <w:shd w:val="clear" w:color="auto" w:fill="auto"/>
            <w:noWrap/>
            <w:vAlign w:val="center"/>
            <w:hideMark/>
          </w:tcPr>
          <w:p w:rsidR="00135154" w:rsidRPr="004B2C86" w:rsidRDefault="00135154" w:rsidP="00DC1FA7">
            <w:pPr>
              <w:pStyle w:val="affff6"/>
            </w:pPr>
            <w:r w:rsidRPr="004B2C86">
              <w:t>420,9</w:t>
            </w:r>
          </w:p>
        </w:tc>
        <w:tc>
          <w:tcPr>
            <w:tcW w:w="291" w:type="pct"/>
            <w:shd w:val="clear" w:color="auto" w:fill="auto"/>
            <w:noWrap/>
            <w:vAlign w:val="center"/>
            <w:hideMark/>
          </w:tcPr>
          <w:p w:rsidR="00135154" w:rsidRPr="004B2C86" w:rsidRDefault="00135154" w:rsidP="00DC1FA7">
            <w:pPr>
              <w:pStyle w:val="affff6"/>
            </w:pPr>
            <w:r w:rsidRPr="004B2C86">
              <w:t>417,3</w:t>
            </w:r>
          </w:p>
        </w:tc>
        <w:tc>
          <w:tcPr>
            <w:tcW w:w="291" w:type="pct"/>
            <w:shd w:val="clear" w:color="auto" w:fill="auto"/>
            <w:noWrap/>
            <w:vAlign w:val="center"/>
            <w:hideMark/>
          </w:tcPr>
          <w:p w:rsidR="00135154" w:rsidRPr="004B2C86" w:rsidRDefault="00135154" w:rsidP="00DC1FA7">
            <w:pPr>
              <w:pStyle w:val="affff6"/>
            </w:pPr>
            <w:r w:rsidRPr="004B2C86">
              <w:t>417,3</w:t>
            </w:r>
          </w:p>
        </w:tc>
        <w:tc>
          <w:tcPr>
            <w:tcW w:w="291" w:type="pct"/>
            <w:shd w:val="clear" w:color="auto" w:fill="auto"/>
            <w:noWrap/>
            <w:vAlign w:val="center"/>
            <w:hideMark/>
          </w:tcPr>
          <w:p w:rsidR="00135154" w:rsidRPr="004B2C86" w:rsidRDefault="00135154" w:rsidP="00DC1FA7">
            <w:pPr>
              <w:pStyle w:val="affff6"/>
            </w:pPr>
            <w:r w:rsidRPr="004B2C86">
              <w:t>422,5</w:t>
            </w:r>
          </w:p>
        </w:tc>
        <w:tc>
          <w:tcPr>
            <w:tcW w:w="291" w:type="pct"/>
            <w:shd w:val="clear" w:color="auto" w:fill="auto"/>
            <w:noWrap/>
            <w:vAlign w:val="center"/>
            <w:hideMark/>
          </w:tcPr>
          <w:p w:rsidR="00135154" w:rsidRPr="004B2C86" w:rsidRDefault="00135154" w:rsidP="00DC1FA7">
            <w:pPr>
              <w:pStyle w:val="affff6"/>
            </w:pPr>
            <w:r w:rsidRPr="004B2C86">
              <w:t>427,8</w:t>
            </w:r>
          </w:p>
        </w:tc>
        <w:tc>
          <w:tcPr>
            <w:tcW w:w="291" w:type="pct"/>
            <w:shd w:val="clear" w:color="auto" w:fill="auto"/>
            <w:noWrap/>
            <w:vAlign w:val="center"/>
            <w:hideMark/>
          </w:tcPr>
          <w:p w:rsidR="00135154" w:rsidRPr="004B2C86" w:rsidRDefault="00135154" w:rsidP="00DC1FA7">
            <w:pPr>
              <w:pStyle w:val="affff6"/>
            </w:pPr>
            <w:r w:rsidRPr="004B2C86">
              <w:t>433,1</w:t>
            </w:r>
          </w:p>
        </w:tc>
        <w:tc>
          <w:tcPr>
            <w:tcW w:w="291" w:type="pct"/>
            <w:shd w:val="clear" w:color="auto" w:fill="auto"/>
            <w:noWrap/>
            <w:vAlign w:val="center"/>
            <w:hideMark/>
          </w:tcPr>
          <w:p w:rsidR="00135154" w:rsidRPr="004B2C86" w:rsidRDefault="00135154" w:rsidP="00DC1FA7">
            <w:pPr>
              <w:pStyle w:val="affff6"/>
            </w:pPr>
            <w:r w:rsidRPr="004B2C86">
              <w:t>438,4</w:t>
            </w:r>
          </w:p>
        </w:tc>
        <w:tc>
          <w:tcPr>
            <w:tcW w:w="291" w:type="pct"/>
            <w:shd w:val="clear" w:color="auto" w:fill="auto"/>
            <w:noWrap/>
            <w:vAlign w:val="center"/>
            <w:hideMark/>
          </w:tcPr>
          <w:p w:rsidR="00135154" w:rsidRPr="004B2C86" w:rsidRDefault="00135154" w:rsidP="00DC1FA7">
            <w:pPr>
              <w:pStyle w:val="affff6"/>
            </w:pPr>
            <w:r w:rsidRPr="004B2C86">
              <w:t>443,7</w:t>
            </w:r>
          </w:p>
        </w:tc>
        <w:tc>
          <w:tcPr>
            <w:tcW w:w="291" w:type="pct"/>
            <w:shd w:val="clear" w:color="auto" w:fill="auto"/>
            <w:noWrap/>
            <w:vAlign w:val="center"/>
            <w:hideMark/>
          </w:tcPr>
          <w:p w:rsidR="00135154" w:rsidRPr="004B2C86" w:rsidRDefault="00135154" w:rsidP="00DC1FA7">
            <w:pPr>
              <w:pStyle w:val="affff6"/>
            </w:pPr>
            <w:r w:rsidRPr="004B2C86">
              <w:t>449,0</w:t>
            </w:r>
          </w:p>
        </w:tc>
        <w:tc>
          <w:tcPr>
            <w:tcW w:w="291" w:type="pct"/>
            <w:shd w:val="clear" w:color="auto" w:fill="auto"/>
            <w:noWrap/>
            <w:vAlign w:val="center"/>
            <w:hideMark/>
          </w:tcPr>
          <w:p w:rsidR="00135154" w:rsidRPr="004B2C86" w:rsidRDefault="00135154" w:rsidP="00DC1FA7">
            <w:pPr>
              <w:pStyle w:val="affff6"/>
            </w:pPr>
            <w:r w:rsidRPr="004B2C86">
              <w:t>454,3</w:t>
            </w:r>
          </w:p>
        </w:tc>
        <w:tc>
          <w:tcPr>
            <w:tcW w:w="291" w:type="pct"/>
            <w:shd w:val="clear" w:color="auto" w:fill="auto"/>
            <w:noWrap/>
            <w:vAlign w:val="center"/>
            <w:hideMark/>
          </w:tcPr>
          <w:p w:rsidR="00135154" w:rsidRPr="004B2C86" w:rsidRDefault="00135154" w:rsidP="00DC1FA7">
            <w:pPr>
              <w:pStyle w:val="affff6"/>
            </w:pPr>
            <w:r w:rsidRPr="004B2C86">
              <w:t>459,6</w:t>
            </w:r>
          </w:p>
        </w:tc>
      </w:tr>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pPr>
            <w:r w:rsidRPr="004B2C86">
              <w:t>Снос ветхих и аварийных домов</w:t>
            </w:r>
          </w:p>
        </w:tc>
        <w:tc>
          <w:tcPr>
            <w:tcW w:w="501" w:type="pct"/>
            <w:shd w:val="clear" w:color="auto" w:fill="auto"/>
            <w:noWrap/>
            <w:vAlign w:val="center"/>
            <w:hideMark/>
          </w:tcPr>
          <w:p w:rsidR="00135154" w:rsidRPr="004B2C86" w:rsidRDefault="00135154" w:rsidP="00DC1FA7">
            <w:pPr>
              <w:pStyle w:val="affff6"/>
            </w:pPr>
            <w:r w:rsidRPr="004B2C86">
              <w:t>тыс.м²</w:t>
            </w:r>
          </w:p>
        </w:tc>
        <w:tc>
          <w:tcPr>
            <w:tcW w:w="291" w:type="pct"/>
            <w:shd w:val="clear" w:color="auto" w:fill="auto"/>
            <w:noWrap/>
            <w:vAlign w:val="center"/>
            <w:hideMark/>
          </w:tcPr>
          <w:p w:rsidR="00135154" w:rsidRPr="004B2C86" w:rsidRDefault="00135154" w:rsidP="00DC1FA7">
            <w:pPr>
              <w:pStyle w:val="affff6"/>
            </w:pPr>
            <w:r w:rsidRPr="004B2C86">
              <w:t> </w:t>
            </w:r>
          </w:p>
        </w:tc>
        <w:tc>
          <w:tcPr>
            <w:tcW w:w="291" w:type="pct"/>
            <w:shd w:val="clear" w:color="auto" w:fill="auto"/>
            <w:noWrap/>
            <w:vAlign w:val="center"/>
            <w:hideMark/>
          </w:tcPr>
          <w:p w:rsidR="00135154" w:rsidRPr="004B2C86" w:rsidRDefault="00135154" w:rsidP="00DC1FA7">
            <w:pPr>
              <w:pStyle w:val="affff6"/>
            </w:pPr>
            <w:r w:rsidRPr="004B2C86">
              <w:t>0,0</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c>
          <w:tcPr>
            <w:tcW w:w="291" w:type="pct"/>
            <w:shd w:val="clear" w:color="auto" w:fill="auto"/>
            <w:noWrap/>
            <w:vAlign w:val="center"/>
            <w:hideMark/>
          </w:tcPr>
          <w:p w:rsidR="00135154" w:rsidRPr="004B2C86" w:rsidRDefault="00135154" w:rsidP="00DC1FA7">
            <w:pPr>
              <w:pStyle w:val="affff6"/>
            </w:pPr>
            <w:r w:rsidRPr="004B2C86">
              <w:t>1,9</w:t>
            </w:r>
          </w:p>
        </w:tc>
      </w:tr>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pPr>
            <w:r w:rsidRPr="004B2C86">
              <w:t>Ввод новых жилых площадей</w:t>
            </w:r>
          </w:p>
        </w:tc>
        <w:tc>
          <w:tcPr>
            <w:tcW w:w="501" w:type="pct"/>
            <w:shd w:val="clear" w:color="auto" w:fill="auto"/>
            <w:noWrap/>
            <w:vAlign w:val="center"/>
            <w:hideMark/>
          </w:tcPr>
          <w:p w:rsidR="00135154" w:rsidRPr="004B2C86" w:rsidRDefault="00135154" w:rsidP="00DC1FA7">
            <w:pPr>
              <w:pStyle w:val="affff6"/>
            </w:pPr>
            <w:r w:rsidRPr="004B2C86">
              <w:t>тыс.м²</w:t>
            </w:r>
          </w:p>
        </w:tc>
        <w:tc>
          <w:tcPr>
            <w:tcW w:w="291" w:type="pct"/>
            <w:shd w:val="clear" w:color="auto" w:fill="auto"/>
            <w:noWrap/>
            <w:vAlign w:val="center"/>
            <w:hideMark/>
          </w:tcPr>
          <w:p w:rsidR="00135154" w:rsidRPr="004B2C86" w:rsidRDefault="00135154" w:rsidP="00DC1FA7">
            <w:pPr>
              <w:pStyle w:val="affff6"/>
            </w:pPr>
            <w:r w:rsidRPr="004B2C86">
              <w:t> </w:t>
            </w:r>
          </w:p>
        </w:tc>
        <w:tc>
          <w:tcPr>
            <w:tcW w:w="291" w:type="pct"/>
            <w:shd w:val="clear" w:color="auto" w:fill="auto"/>
            <w:noWrap/>
            <w:vAlign w:val="center"/>
            <w:hideMark/>
          </w:tcPr>
          <w:p w:rsidR="00135154" w:rsidRPr="004B2C86" w:rsidRDefault="00135154" w:rsidP="00DC1FA7">
            <w:pPr>
              <w:pStyle w:val="affff6"/>
            </w:pPr>
            <w:r w:rsidRPr="004B2C86">
              <w:t>0,0</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c>
          <w:tcPr>
            <w:tcW w:w="291" w:type="pct"/>
            <w:shd w:val="clear" w:color="auto" w:fill="auto"/>
            <w:noWrap/>
            <w:vAlign w:val="center"/>
            <w:hideMark/>
          </w:tcPr>
          <w:p w:rsidR="00135154" w:rsidRPr="004B2C86" w:rsidRDefault="00135154" w:rsidP="00DC1FA7">
            <w:pPr>
              <w:pStyle w:val="affff6"/>
            </w:pPr>
            <w:r w:rsidRPr="004B2C86">
              <w:t>7,2</w:t>
            </w:r>
          </w:p>
        </w:tc>
      </w:tr>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pPr>
            <w:r w:rsidRPr="004B2C86">
              <w:t>Общая площадь жилого фонда</w:t>
            </w:r>
          </w:p>
        </w:tc>
        <w:tc>
          <w:tcPr>
            <w:tcW w:w="501" w:type="pct"/>
            <w:shd w:val="clear" w:color="auto" w:fill="auto"/>
            <w:noWrap/>
            <w:vAlign w:val="center"/>
            <w:hideMark/>
          </w:tcPr>
          <w:p w:rsidR="00135154" w:rsidRPr="004B2C86" w:rsidRDefault="00135154" w:rsidP="00DC1FA7">
            <w:pPr>
              <w:pStyle w:val="affff6"/>
            </w:pPr>
            <w:r w:rsidRPr="004B2C86">
              <w:t>тыс.м²</w:t>
            </w:r>
          </w:p>
        </w:tc>
        <w:tc>
          <w:tcPr>
            <w:tcW w:w="291" w:type="pct"/>
            <w:shd w:val="clear" w:color="auto" w:fill="auto"/>
            <w:noWrap/>
            <w:vAlign w:val="center"/>
            <w:hideMark/>
          </w:tcPr>
          <w:p w:rsidR="00135154" w:rsidRPr="004B2C86" w:rsidRDefault="00135154" w:rsidP="00DC1FA7">
            <w:pPr>
              <w:pStyle w:val="affff6"/>
            </w:pPr>
            <w:r w:rsidRPr="004B2C86">
              <w:t> </w:t>
            </w:r>
          </w:p>
        </w:tc>
        <w:tc>
          <w:tcPr>
            <w:tcW w:w="291" w:type="pct"/>
            <w:shd w:val="clear" w:color="auto" w:fill="auto"/>
            <w:noWrap/>
            <w:vAlign w:val="center"/>
            <w:hideMark/>
          </w:tcPr>
          <w:p w:rsidR="00135154" w:rsidRPr="004B2C86" w:rsidRDefault="00135154" w:rsidP="00DC1FA7">
            <w:pPr>
              <w:pStyle w:val="affff6"/>
            </w:pPr>
            <w:r w:rsidRPr="004B2C86">
              <w:t>417,3</w:t>
            </w:r>
          </w:p>
        </w:tc>
        <w:tc>
          <w:tcPr>
            <w:tcW w:w="291" w:type="pct"/>
            <w:shd w:val="clear" w:color="auto" w:fill="auto"/>
            <w:noWrap/>
            <w:vAlign w:val="center"/>
            <w:hideMark/>
          </w:tcPr>
          <w:p w:rsidR="00135154" w:rsidRPr="004B2C86" w:rsidRDefault="00135154" w:rsidP="00DC1FA7">
            <w:pPr>
              <w:pStyle w:val="affff6"/>
            </w:pPr>
            <w:r w:rsidRPr="004B2C86">
              <w:t>422,5</w:t>
            </w:r>
          </w:p>
        </w:tc>
        <w:tc>
          <w:tcPr>
            <w:tcW w:w="291" w:type="pct"/>
            <w:shd w:val="clear" w:color="auto" w:fill="auto"/>
            <w:noWrap/>
            <w:vAlign w:val="center"/>
            <w:hideMark/>
          </w:tcPr>
          <w:p w:rsidR="00135154" w:rsidRPr="004B2C86" w:rsidRDefault="00135154" w:rsidP="00DC1FA7">
            <w:pPr>
              <w:pStyle w:val="affff6"/>
            </w:pPr>
            <w:r w:rsidRPr="004B2C86">
              <w:t>427,8</w:t>
            </w:r>
          </w:p>
        </w:tc>
        <w:tc>
          <w:tcPr>
            <w:tcW w:w="291" w:type="pct"/>
            <w:shd w:val="clear" w:color="auto" w:fill="auto"/>
            <w:noWrap/>
            <w:vAlign w:val="center"/>
            <w:hideMark/>
          </w:tcPr>
          <w:p w:rsidR="00135154" w:rsidRPr="004B2C86" w:rsidRDefault="00135154" w:rsidP="00DC1FA7">
            <w:pPr>
              <w:pStyle w:val="affff6"/>
            </w:pPr>
            <w:r w:rsidRPr="004B2C86">
              <w:t>433,1</w:t>
            </w:r>
          </w:p>
        </w:tc>
        <w:tc>
          <w:tcPr>
            <w:tcW w:w="291" w:type="pct"/>
            <w:shd w:val="clear" w:color="auto" w:fill="auto"/>
            <w:noWrap/>
            <w:vAlign w:val="center"/>
            <w:hideMark/>
          </w:tcPr>
          <w:p w:rsidR="00135154" w:rsidRPr="004B2C86" w:rsidRDefault="00135154" w:rsidP="00DC1FA7">
            <w:pPr>
              <w:pStyle w:val="affff6"/>
            </w:pPr>
            <w:r w:rsidRPr="004B2C86">
              <w:t>438,4</w:t>
            </w:r>
          </w:p>
        </w:tc>
        <w:tc>
          <w:tcPr>
            <w:tcW w:w="291" w:type="pct"/>
            <w:shd w:val="clear" w:color="auto" w:fill="auto"/>
            <w:noWrap/>
            <w:vAlign w:val="center"/>
            <w:hideMark/>
          </w:tcPr>
          <w:p w:rsidR="00135154" w:rsidRPr="004B2C86" w:rsidRDefault="00135154" w:rsidP="00DC1FA7">
            <w:pPr>
              <w:pStyle w:val="affff6"/>
            </w:pPr>
            <w:r w:rsidRPr="004B2C86">
              <w:t>443,7</w:t>
            </w:r>
          </w:p>
        </w:tc>
        <w:tc>
          <w:tcPr>
            <w:tcW w:w="291" w:type="pct"/>
            <w:shd w:val="clear" w:color="auto" w:fill="auto"/>
            <w:noWrap/>
            <w:vAlign w:val="center"/>
            <w:hideMark/>
          </w:tcPr>
          <w:p w:rsidR="00135154" w:rsidRPr="004B2C86" w:rsidRDefault="00135154" w:rsidP="00DC1FA7">
            <w:pPr>
              <w:pStyle w:val="affff6"/>
            </w:pPr>
            <w:r w:rsidRPr="004B2C86">
              <w:t>449,0</w:t>
            </w:r>
          </w:p>
        </w:tc>
        <w:tc>
          <w:tcPr>
            <w:tcW w:w="291" w:type="pct"/>
            <w:shd w:val="clear" w:color="auto" w:fill="auto"/>
            <w:noWrap/>
            <w:vAlign w:val="center"/>
            <w:hideMark/>
          </w:tcPr>
          <w:p w:rsidR="00135154" w:rsidRPr="004B2C86" w:rsidRDefault="00135154" w:rsidP="00DC1FA7">
            <w:pPr>
              <w:pStyle w:val="affff6"/>
            </w:pPr>
            <w:r w:rsidRPr="004B2C86">
              <w:t>454,3</w:t>
            </w:r>
          </w:p>
        </w:tc>
        <w:tc>
          <w:tcPr>
            <w:tcW w:w="291" w:type="pct"/>
            <w:shd w:val="clear" w:color="auto" w:fill="auto"/>
            <w:noWrap/>
            <w:vAlign w:val="center"/>
            <w:hideMark/>
          </w:tcPr>
          <w:p w:rsidR="00135154" w:rsidRPr="004B2C86" w:rsidRDefault="00135154" w:rsidP="00DC1FA7">
            <w:pPr>
              <w:pStyle w:val="affff6"/>
            </w:pPr>
            <w:r w:rsidRPr="004B2C86">
              <w:t>459,6</w:t>
            </w:r>
          </w:p>
        </w:tc>
        <w:tc>
          <w:tcPr>
            <w:tcW w:w="291" w:type="pct"/>
            <w:shd w:val="clear" w:color="auto" w:fill="auto"/>
            <w:noWrap/>
            <w:vAlign w:val="center"/>
            <w:hideMark/>
          </w:tcPr>
          <w:p w:rsidR="00135154" w:rsidRPr="004B2C86" w:rsidRDefault="00135154" w:rsidP="00DC1FA7">
            <w:pPr>
              <w:pStyle w:val="affff6"/>
            </w:pPr>
            <w:r w:rsidRPr="004B2C86">
              <w:t>464,9</w:t>
            </w:r>
          </w:p>
        </w:tc>
      </w:tr>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pPr>
            <w:r w:rsidRPr="004B2C86">
              <w:t>Численность населения</w:t>
            </w:r>
          </w:p>
        </w:tc>
        <w:tc>
          <w:tcPr>
            <w:tcW w:w="501" w:type="pct"/>
            <w:shd w:val="clear" w:color="auto" w:fill="auto"/>
            <w:noWrap/>
            <w:vAlign w:val="center"/>
            <w:hideMark/>
          </w:tcPr>
          <w:p w:rsidR="00135154" w:rsidRPr="004B2C86" w:rsidRDefault="00135154" w:rsidP="00DC1FA7">
            <w:pPr>
              <w:pStyle w:val="affff6"/>
            </w:pPr>
            <w:proofErr w:type="spellStart"/>
            <w:r w:rsidRPr="004B2C86">
              <w:t>тыс.чел</w:t>
            </w:r>
            <w:proofErr w:type="spellEnd"/>
            <w:r w:rsidRPr="004B2C86">
              <w:t>.</w:t>
            </w:r>
          </w:p>
        </w:tc>
        <w:tc>
          <w:tcPr>
            <w:tcW w:w="291" w:type="pct"/>
            <w:shd w:val="clear" w:color="auto" w:fill="auto"/>
            <w:noWrap/>
            <w:vAlign w:val="center"/>
            <w:hideMark/>
          </w:tcPr>
          <w:p w:rsidR="00135154" w:rsidRPr="004B2C86" w:rsidRDefault="00135154" w:rsidP="00DC1FA7">
            <w:pPr>
              <w:pStyle w:val="affff6"/>
            </w:pPr>
            <w:r w:rsidRPr="004B2C86">
              <w:t>11,3</w:t>
            </w:r>
          </w:p>
        </w:tc>
        <w:tc>
          <w:tcPr>
            <w:tcW w:w="291" w:type="pct"/>
            <w:shd w:val="clear" w:color="auto" w:fill="auto"/>
            <w:noWrap/>
            <w:vAlign w:val="center"/>
            <w:hideMark/>
          </w:tcPr>
          <w:p w:rsidR="00135154" w:rsidRPr="004B2C86" w:rsidRDefault="00135154" w:rsidP="00DC1FA7">
            <w:pPr>
              <w:pStyle w:val="affff6"/>
            </w:pPr>
            <w:r w:rsidRPr="004B2C86">
              <w:t>11,1</w:t>
            </w:r>
          </w:p>
        </w:tc>
        <w:tc>
          <w:tcPr>
            <w:tcW w:w="291" w:type="pct"/>
            <w:shd w:val="clear" w:color="auto" w:fill="auto"/>
            <w:noWrap/>
            <w:vAlign w:val="center"/>
            <w:hideMark/>
          </w:tcPr>
          <w:p w:rsidR="00135154" w:rsidRPr="004B2C86" w:rsidRDefault="00135154" w:rsidP="00DC1FA7">
            <w:pPr>
              <w:pStyle w:val="affff6"/>
            </w:pPr>
            <w:r w:rsidRPr="004B2C86">
              <w:t>11,0</w:t>
            </w:r>
          </w:p>
        </w:tc>
        <w:tc>
          <w:tcPr>
            <w:tcW w:w="291" w:type="pct"/>
            <w:shd w:val="clear" w:color="auto" w:fill="auto"/>
            <w:noWrap/>
            <w:vAlign w:val="center"/>
            <w:hideMark/>
          </w:tcPr>
          <w:p w:rsidR="00135154" w:rsidRPr="004B2C86" w:rsidRDefault="00135154" w:rsidP="00DC1FA7">
            <w:pPr>
              <w:pStyle w:val="affff6"/>
            </w:pPr>
            <w:r w:rsidRPr="004B2C86">
              <w:t>10,8</w:t>
            </w:r>
          </w:p>
        </w:tc>
        <w:tc>
          <w:tcPr>
            <w:tcW w:w="291" w:type="pct"/>
            <w:shd w:val="clear" w:color="auto" w:fill="auto"/>
            <w:noWrap/>
            <w:vAlign w:val="center"/>
            <w:hideMark/>
          </w:tcPr>
          <w:p w:rsidR="00135154" w:rsidRPr="004B2C86" w:rsidRDefault="00135154" w:rsidP="00DC1FA7">
            <w:pPr>
              <w:pStyle w:val="affff6"/>
            </w:pPr>
            <w:r w:rsidRPr="004B2C86">
              <w:t>10,6</w:t>
            </w:r>
          </w:p>
        </w:tc>
        <w:tc>
          <w:tcPr>
            <w:tcW w:w="291" w:type="pct"/>
            <w:shd w:val="clear" w:color="auto" w:fill="auto"/>
            <w:noWrap/>
            <w:vAlign w:val="center"/>
            <w:hideMark/>
          </w:tcPr>
          <w:p w:rsidR="00135154" w:rsidRPr="004B2C86" w:rsidRDefault="00135154" w:rsidP="00DC1FA7">
            <w:pPr>
              <w:pStyle w:val="affff6"/>
            </w:pPr>
            <w:r w:rsidRPr="004B2C86">
              <w:t>11,0</w:t>
            </w:r>
          </w:p>
        </w:tc>
        <w:tc>
          <w:tcPr>
            <w:tcW w:w="291" w:type="pct"/>
            <w:shd w:val="clear" w:color="auto" w:fill="auto"/>
            <w:noWrap/>
            <w:vAlign w:val="center"/>
            <w:hideMark/>
          </w:tcPr>
          <w:p w:rsidR="00135154" w:rsidRPr="004B2C86" w:rsidRDefault="00135154" w:rsidP="00DC1FA7">
            <w:pPr>
              <w:pStyle w:val="affff6"/>
            </w:pPr>
            <w:r w:rsidRPr="004B2C86">
              <w:t>11,3</w:t>
            </w:r>
          </w:p>
        </w:tc>
        <w:tc>
          <w:tcPr>
            <w:tcW w:w="291" w:type="pct"/>
            <w:shd w:val="clear" w:color="auto" w:fill="auto"/>
            <w:noWrap/>
            <w:vAlign w:val="center"/>
            <w:hideMark/>
          </w:tcPr>
          <w:p w:rsidR="00135154" w:rsidRPr="004B2C86" w:rsidRDefault="00135154" w:rsidP="00DC1FA7">
            <w:pPr>
              <w:pStyle w:val="affff6"/>
            </w:pPr>
            <w:r w:rsidRPr="004B2C86">
              <w:t>11,6</w:t>
            </w:r>
          </w:p>
        </w:tc>
        <w:tc>
          <w:tcPr>
            <w:tcW w:w="291" w:type="pct"/>
            <w:shd w:val="clear" w:color="auto" w:fill="auto"/>
            <w:noWrap/>
            <w:vAlign w:val="center"/>
            <w:hideMark/>
          </w:tcPr>
          <w:p w:rsidR="00135154" w:rsidRPr="004B2C86" w:rsidRDefault="00135154" w:rsidP="00DC1FA7">
            <w:pPr>
              <w:pStyle w:val="affff6"/>
            </w:pPr>
            <w:r w:rsidRPr="004B2C86">
              <w:t>12,0</w:t>
            </w:r>
          </w:p>
        </w:tc>
        <w:tc>
          <w:tcPr>
            <w:tcW w:w="291" w:type="pct"/>
            <w:shd w:val="clear" w:color="auto" w:fill="auto"/>
            <w:noWrap/>
            <w:vAlign w:val="center"/>
            <w:hideMark/>
          </w:tcPr>
          <w:p w:rsidR="00135154" w:rsidRPr="004B2C86" w:rsidRDefault="00135154" w:rsidP="00DC1FA7">
            <w:pPr>
              <w:pStyle w:val="affff6"/>
            </w:pPr>
            <w:r w:rsidRPr="004B2C86">
              <w:t>12,3</w:t>
            </w:r>
          </w:p>
        </w:tc>
        <w:tc>
          <w:tcPr>
            <w:tcW w:w="291" w:type="pct"/>
            <w:shd w:val="clear" w:color="auto" w:fill="auto"/>
            <w:noWrap/>
            <w:vAlign w:val="center"/>
            <w:hideMark/>
          </w:tcPr>
          <w:p w:rsidR="00135154" w:rsidRPr="004B2C86" w:rsidRDefault="00135154" w:rsidP="00DC1FA7">
            <w:pPr>
              <w:pStyle w:val="affff6"/>
            </w:pPr>
            <w:r w:rsidRPr="004B2C86">
              <w:t>12,7</w:t>
            </w:r>
          </w:p>
        </w:tc>
      </w:tr>
      <w:tr w:rsidR="00135154" w:rsidRPr="004B2C86" w:rsidTr="00DC1FA7">
        <w:trPr>
          <w:trHeight w:val="255"/>
        </w:trPr>
        <w:tc>
          <w:tcPr>
            <w:tcW w:w="1297" w:type="pct"/>
            <w:shd w:val="clear" w:color="auto" w:fill="auto"/>
            <w:noWrap/>
            <w:vAlign w:val="center"/>
            <w:hideMark/>
          </w:tcPr>
          <w:p w:rsidR="00135154" w:rsidRPr="004B2C86" w:rsidRDefault="00135154" w:rsidP="00DC1FA7">
            <w:pPr>
              <w:pStyle w:val="affff6"/>
            </w:pPr>
            <w:r w:rsidRPr="004B2C86">
              <w:t>Обеспеченность жилой площадью</w:t>
            </w:r>
          </w:p>
        </w:tc>
        <w:tc>
          <w:tcPr>
            <w:tcW w:w="501" w:type="pct"/>
            <w:shd w:val="clear" w:color="auto" w:fill="auto"/>
            <w:noWrap/>
            <w:vAlign w:val="center"/>
            <w:hideMark/>
          </w:tcPr>
          <w:p w:rsidR="00135154" w:rsidRPr="004B2C86" w:rsidRDefault="00135154" w:rsidP="00DC1FA7">
            <w:pPr>
              <w:pStyle w:val="affff6"/>
            </w:pPr>
            <w:proofErr w:type="gramStart"/>
            <w:r w:rsidRPr="004B2C86">
              <w:t>м</w:t>
            </w:r>
            <w:proofErr w:type="gramEnd"/>
            <w:r w:rsidRPr="004B2C86">
              <w:t>²/чел</w:t>
            </w:r>
          </w:p>
        </w:tc>
        <w:tc>
          <w:tcPr>
            <w:tcW w:w="291" w:type="pct"/>
            <w:shd w:val="clear" w:color="auto" w:fill="auto"/>
            <w:noWrap/>
            <w:vAlign w:val="center"/>
            <w:hideMark/>
          </w:tcPr>
          <w:p w:rsidR="00135154" w:rsidRPr="004B2C86" w:rsidRDefault="00135154" w:rsidP="00DC1FA7">
            <w:pPr>
              <w:pStyle w:val="affff6"/>
            </w:pPr>
            <w:r w:rsidRPr="004B2C86">
              <w:t>37,1</w:t>
            </w:r>
          </w:p>
        </w:tc>
        <w:tc>
          <w:tcPr>
            <w:tcW w:w="291" w:type="pct"/>
            <w:shd w:val="clear" w:color="auto" w:fill="auto"/>
            <w:noWrap/>
            <w:vAlign w:val="center"/>
            <w:hideMark/>
          </w:tcPr>
          <w:p w:rsidR="00135154" w:rsidRPr="004B2C86" w:rsidRDefault="00135154" w:rsidP="00DC1FA7">
            <w:pPr>
              <w:pStyle w:val="affff6"/>
            </w:pPr>
            <w:r w:rsidRPr="004B2C86">
              <w:t>37,4</w:t>
            </w:r>
          </w:p>
        </w:tc>
        <w:tc>
          <w:tcPr>
            <w:tcW w:w="291" w:type="pct"/>
            <w:shd w:val="clear" w:color="auto" w:fill="auto"/>
            <w:noWrap/>
            <w:vAlign w:val="center"/>
            <w:hideMark/>
          </w:tcPr>
          <w:p w:rsidR="00135154" w:rsidRPr="004B2C86" w:rsidRDefault="00135154" w:rsidP="00DC1FA7">
            <w:pPr>
              <w:pStyle w:val="affff6"/>
            </w:pPr>
            <w:r w:rsidRPr="004B2C86">
              <w:t>37,7</w:t>
            </w:r>
          </w:p>
        </w:tc>
        <w:tc>
          <w:tcPr>
            <w:tcW w:w="291" w:type="pct"/>
            <w:shd w:val="clear" w:color="auto" w:fill="auto"/>
            <w:noWrap/>
            <w:vAlign w:val="center"/>
            <w:hideMark/>
          </w:tcPr>
          <w:p w:rsidR="00135154" w:rsidRPr="004B2C86" w:rsidRDefault="00135154" w:rsidP="00DC1FA7">
            <w:pPr>
              <w:pStyle w:val="affff6"/>
            </w:pPr>
            <w:r w:rsidRPr="004B2C86">
              <w:t>38,0</w:t>
            </w:r>
          </w:p>
        </w:tc>
        <w:tc>
          <w:tcPr>
            <w:tcW w:w="291" w:type="pct"/>
            <w:shd w:val="clear" w:color="auto" w:fill="auto"/>
            <w:noWrap/>
            <w:vAlign w:val="center"/>
            <w:hideMark/>
          </w:tcPr>
          <w:p w:rsidR="00135154" w:rsidRPr="004B2C86" w:rsidRDefault="00135154" w:rsidP="00DC1FA7">
            <w:pPr>
              <w:pStyle w:val="affff6"/>
            </w:pPr>
            <w:r w:rsidRPr="004B2C86">
              <w:t>38,3</w:t>
            </w:r>
          </w:p>
        </w:tc>
        <w:tc>
          <w:tcPr>
            <w:tcW w:w="291" w:type="pct"/>
            <w:shd w:val="clear" w:color="auto" w:fill="auto"/>
            <w:noWrap/>
            <w:vAlign w:val="center"/>
            <w:hideMark/>
          </w:tcPr>
          <w:p w:rsidR="00135154" w:rsidRPr="004B2C86" w:rsidRDefault="00135154" w:rsidP="00DC1FA7">
            <w:pPr>
              <w:pStyle w:val="affff6"/>
            </w:pPr>
            <w:r w:rsidRPr="004B2C86">
              <w:t>36,7</w:t>
            </w:r>
          </w:p>
        </w:tc>
        <w:tc>
          <w:tcPr>
            <w:tcW w:w="291" w:type="pct"/>
            <w:shd w:val="clear" w:color="auto" w:fill="auto"/>
            <w:noWrap/>
            <w:vAlign w:val="center"/>
            <w:hideMark/>
          </w:tcPr>
          <w:p w:rsidR="00135154" w:rsidRPr="004B2C86" w:rsidRDefault="00135154" w:rsidP="00DC1FA7">
            <w:pPr>
              <w:pStyle w:val="affff6"/>
            </w:pPr>
            <w:r w:rsidRPr="004B2C86">
              <w:t>35,3</w:t>
            </w:r>
          </w:p>
        </w:tc>
        <w:tc>
          <w:tcPr>
            <w:tcW w:w="291" w:type="pct"/>
            <w:shd w:val="clear" w:color="auto" w:fill="auto"/>
            <w:noWrap/>
            <w:vAlign w:val="center"/>
            <w:hideMark/>
          </w:tcPr>
          <w:p w:rsidR="00135154" w:rsidRPr="004B2C86" w:rsidRDefault="00135154" w:rsidP="00DC1FA7">
            <w:pPr>
              <w:pStyle w:val="affff6"/>
            </w:pPr>
            <w:r w:rsidRPr="004B2C86">
              <w:t>34,0</w:t>
            </w:r>
          </w:p>
        </w:tc>
        <w:tc>
          <w:tcPr>
            <w:tcW w:w="291" w:type="pct"/>
            <w:shd w:val="clear" w:color="auto" w:fill="auto"/>
            <w:noWrap/>
            <w:vAlign w:val="center"/>
            <w:hideMark/>
          </w:tcPr>
          <w:p w:rsidR="00135154" w:rsidRPr="004B2C86" w:rsidRDefault="00135154" w:rsidP="00DC1FA7">
            <w:pPr>
              <w:pStyle w:val="affff6"/>
            </w:pPr>
            <w:r w:rsidRPr="004B2C86">
              <w:t>32,7</w:t>
            </w:r>
          </w:p>
        </w:tc>
        <w:tc>
          <w:tcPr>
            <w:tcW w:w="291" w:type="pct"/>
            <w:shd w:val="clear" w:color="auto" w:fill="auto"/>
            <w:noWrap/>
            <w:vAlign w:val="center"/>
            <w:hideMark/>
          </w:tcPr>
          <w:p w:rsidR="00135154" w:rsidRPr="004B2C86" w:rsidRDefault="00135154" w:rsidP="00DC1FA7">
            <w:pPr>
              <w:pStyle w:val="affff6"/>
            </w:pPr>
            <w:r w:rsidRPr="004B2C86">
              <w:t>31,5</w:t>
            </w:r>
          </w:p>
        </w:tc>
        <w:tc>
          <w:tcPr>
            <w:tcW w:w="291" w:type="pct"/>
            <w:shd w:val="clear" w:color="auto" w:fill="auto"/>
            <w:noWrap/>
            <w:vAlign w:val="center"/>
            <w:hideMark/>
          </w:tcPr>
          <w:p w:rsidR="00135154" w:rsidRPr="004B2C86" w:rsidRDefault="00135154" w:rsidP="00DC1FA7">
            <w:pPr>
              <w:pStyle w:val="affff6"/>
            </w:pPr>
            <w:r w:rsidRPr="004B2C86">
              <w:t>30,4</w:t>
            </w:r>
          </w:p>
        </w:tc>
      </w:tr>
      <w:tr w:rsidR="00135154" w:rsidRPr="004B2C86" w:rsidTr="00DC1FA7">
        <w:trPr>
          <w:trHeight w:val="60"/>
        </w:trPr>
        <w:tc>
          <w:tcPr>
            <w:tcW w:w="1297" w:type="pct"/>
            <w:shd w:val="clear" w:color="auto" w:fill="auto"/>
            <w:noWrap/>
            <w:vAlign w:val="center"/>
          </w:tcPr>
          <w:p w:rsidR="00135154" w:rsidRPr="004B2C86" w:rsidRDefault="00135154" w:rsidP="00DC1FA7">
            <w:pPr>
              <w:pStyle w:val="affff6"/>
            </w:pPr>
          </w:p>
        </w:tc>
        <w:tc>
          <w:tcPr>
            <w:tcW w:w="50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c>
          <w:tcPr>
            <w:tcW w:w="291" w:type="pct"/>
            <w:shd w:val="clear" w:color="auto" w:fill="auto"/>
            <w:noWrap/>
            <w:vAlign w:val="center"/>
          </w:tcPr>
          <w:p w:rsidR="00135154" w:rsidRPr="004B2C86" w:rsidRDefault="00135154" w:rsidP="00DC1FA7">
            <w:pPr>
              <w:pStyle w:val="affff6"/>
            </w:pP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rPr>
                <w:b/>
              </w:rPr>
            </w:pPr>
            <w:r w:rsidRPr="004B2C86">
              <w:rPr>
                <w:b/>
              </w:rPr>
              <w:t> </w:t>
            </w:r>
          </w:p>
        </w:tc>
        <w:tc>
          <w:tcPr>
            <w:tcW w:w="501" w:type="pct"/>
            <w:shd w:val="clear" w:color="auto" w:fill="auto"/>
            <w:noWrap/>
            <w:vAlign w:val="center"/>
          </w:tcPr>
          <w:p w:rsidR="00135154" w:rsidRPr="004B2C86" w:rsidRDefault="00135154" w:rsidP="00DC1FA7">
            <w:pPr>
              <w:pStyle w:val="affff6"/>
              <w:rPr>
                <w:b/>
              </w:rPr>
            </w:pPr>
            <w:r w:rsidRPr="004B2C86">
              <w:rPr>
                <w:b/>
              </w:rPr>
              <w:t xml:space="preserve"> Ед. </w:t>
            </w:r>
            <w:proofErr w:type="spellStart"/>
            <w:r w:rsidRPr="004B2C86">
              <w:rPr>
                <w:b/>
              </w:rPr>
              <w:t>измер</w:t>
            </w:r>
            <w:proofErr w:type="spellEnd"/>
            <w:r w:rsidRPr="004B2C86">
              <w:rPr>
                <w:b/>
              </w:rPr>
              <w:t>.</w:t>
            </w:r>
          </w:p>
        </w:tc>
        <w:tc>
          <w:tcPr>
            <w:tcW w:w="291" w:type="pct"/>
            <w:shd w:val="clear" w:color="auto" w:fill="auto"/>
            <w:noWrap/>
            <w:vAlign w:val="center"/>
          </w:tcPr>
          <w:p w:rsidR="00135154" w:rsidRPr="004B2C86" w:rsidRDefault="00135154" w:rsidP="00DC1FA7">
            <w:pPr>
              <w:pStyle w:val="affff6"/>
              <w:rPr>
                <w:b/>
              </w:rPr>
            </w:pPr>
            <w:r w:rsidRPr="004B2C86">
              <w:rPr>
                <w:b/>
              </w:rPr>
              <w:t>2028</w:t>
            </w:r>
          </w:p>
        </w:tc>
        <w:tc>
          <w:tcPr>
            <w:tcW w:w="291" w:type="pct"/>
            <w:shd w:val="clear" w:color="auto" w:fill="auto"/>
            <w:noWrap/>
            <w:vAlign w:val="center"/>
          </w:tcPr>
          <w:p w:rsidR="00135154" w:rsidRPr="004B2C86" w:rsidRDefault="00135154" w:rsidP="00DC1FA7">
            <w:pPr>
              <w:pStyle w:val="affff6"/>
              <w:rPr>
                <w:b/>
              </w:rPr>
            </w:pPr>
            <w:r w:rsidRPr="004B2C86">
              <w:rPr>
                <w:b/>
              </w:rPr>
              <w:t>2029</w:t>
            </w:r>
          </w:p>
        </w:tc>
        <w:tc>
          <w:tcPr>
            <w:tcW w:w="291" w:type="pct"/>
            <w:shd w:val="clear" w:color="auto" w:fill="auto"/>
            <w:noWrap/>
            <w:vAlign w:val="center"/>
          </w:tcPr>
          <w:p w:rsidR="00135154" w:rsidRPr="004B2C86" w:rsidRDefault="00135154" w:rsidP="00DC1FA7">
            <w:pPr>
              <w:pStyle w:val="affff6"/>
              <w:rPr>
                <w:b/>
              </w:rPr>
            </w:pPr>
            <w:r w:rsidRPr="004B2C86">
              <w:rPr>
                <w:b/>
              </w:rPr>
              <w:t>2030</w:t>
            </w:r>
          </w:p>
        </w:tc>
        <w:tc>
          <w:tcPr>
            <w:tcW w:w="291" w:type="pct"/>
            <w:shd w:val="clear" w:color="auto" w:fill="auto"/>
            <w:noWrap/>
            <w:vAlign w:val="center"/>
          </w:tcPr>
          <w:p w:rsidR="00135154" w:rsidRPr="004B2C86" w:rsidRDefault="00135154" w:rsidP="00DC1FA7">
            <w:pPr>
              <w:pStyle w:val="affff6"/>
              <w:rPr>
                <w:b/>
              </w:rPr>
            </w:pPr>
            <w:r w:rsidRPr="004B2C86">
              <w:rPr>
                <w:b/>
              </w:rPr>
              <w:t>2031</w:t>
            </w:r>
          </w:p>
        </w:tc>
        <w:tc>
          <w:tcPr>
            <w:tcW w:w="291" w:type="pct"/>
            <w:shd w:val="clear" w:color="auto" w:fill="auto"/>
            <w:noWrap/>
            <w:vAlign w:val="center"/>
          </w:tcPr>
          <w:p w:rsidR="00135154" w:rsidRPr="004B2C86" w:rsidRDefault="00135154" w:rsidP="00DC1FA7">
            <w:pPr>
              <w:pStyle w:val="affff6"/>
              <w:rPr>
                <w:b/>
              </w:rPr>
            </w:pPr>
            <w:r w:rsidRPr="004B2C86">
              <w:rPr>
                <w:b/>
              </w:rPr>
              <w:t>2032</w:t>
            </w:r>
          </w:p>
        </w:tc>
        <w:tc>
          <w:tcPr>
            <w:tcW w:w="291" w:type="pct"/>
            <w:shd w:val="clear" w:color="auto" w:fill="auto"/>
            <w:noWrap/>
            <w:vAlign w:val="center"/>
          </w:tcPr>
          <w:p w:rsidR="00135154" w:rsidRPr="004B2C86" w:rsidRDefault="00135154" w:rsidP="00DC1FA7">
            <w:pPr>
              <w:pStyle w:val="affff6"/>
              <w:rPr>
                <w:b/>
              </w:rPr>
            </w:pPr>
            <w:r w:rsidRPr="004B2C86">
              <w:rPr>
                <w:b/>
              </w:rPr>
              <w:t>2033</w:t>
            </w:r>
          </w:p>
        </w:tc>
        <w:tc>
          <w:tcPr>
            <w:tcW w:w="291" w:type="pct"/>
            <w:shd w:val="clear" w:color="auto" w:fill="auto"/>
            <w:noWrap/>
            <w:vAlign w:val="center"/>
          </w:tcPr>
          <w:p w:rsidR="00135154" w:rsidRPr="004B2C86" w:rsidRDefault="00135154" w:rsidP="00DC1FA7">
            <w:pPr>
              <w:pStyle w:val="affff6"/>
              <w:rPr>
                <w:b/>
              </w:rPr>
            </w:pPr>
            <w:r w:rsidRPr="004B2C86">
              <w:rPr>
                <w:b/>
              </w:rPr>
              <w:t>2034</w:t>
            </w:r>
          </w:p>
        </w:tc>
        <w:tc>
          <w:tcPr>
            <w:tcW w:w="291" w:type="pct"/>
            <w:shd w:val="clear" w:color="auto" w:fill="auto"/>
            <w:noWrap/>
            <w:vAlign w:val="center"/>
          </w:tcPr>
          <w:p w:rsidR="00135154" w:rsidRPr="004B2C86" w:rsidRDefault="00135154" w:rsidP="00DC1FA7">
            <w:pPr>
              <w:pStyle w:val="affff6"/>
              <w:rPr>
                <w:b/>
              </w:rPr>
            </w:pPr>
            <w:r w:rsidRPr="004B2C86">
              <w:rPr>
                <w:b/>
              </w:rPr>
              <w:t>2035</w:t>
            </w:r>
          </w:p>
        </w:tc>
        <w:tc>
          <w:tcPr>
            <w:tcW w:w="291" w:type="pct"/>
            <w:shd w:val="clear" w:color="auto" w:fill="auto"/>
            <w:noWrap/>
            <w:vAlign w:val="center"/>
          </w:tcPr>
          <w:p w:rsidR="00135154" w:rsidRPr="004B2C86" w:rsidRDefault="00135154" w:rsidP="00DC1FA7">
            <w:pPr>
              <w:pStyle w:val="affff6"/>
              <w:rPr>
                <w:b/>
              </w:rPr>
            </w:pPr>
            <w:r w:rsidRPr="004B2C86">
              <w:rPr>
                <w:b/>
              </w:rPr>
              <w:t>2036</w:t>
            </w:r>
          </w:p>
        </w:tc>
        <w:tc>
          <w:tcPr>
            <w:tcW w:w="291" w:type="pct"/>
            <w:shd w:val="clear" w:color="auto" w:fill="auto"/>
            <w:noWrap/>
            <w:vAlign w:val="center"/>
          </w:tcPr>
          <w:p w:rsidR="00135154" w:rsidRPr="004B2C86" w:rsidRDefault="00135154" w:rsidP="00DC1FA7">
            <w:pPr>
              <w:pStyle w:val="affff6"/>
              <w:rPr>
                <w:b/>
              </w:rPr>
            </w:pPr>
            <w:r w:rsidRPr="004B2C86">
              <w:rPr>
                <w:b/>
              </w:rPr>
              <w:t>2037</w:t>
            </w:r>
          </w:p>
        </w:tc>
        <w:tc>
          <w:tcPr>
            <w:tcW w:w="291" w:type="pct"/>
            <w:shd w:val="clear" w:color="auto" w:fill="auto"/>
            <w:noWrap/>
            <w:vAlign w:val="center"/>
          </w:tcPr>
          <w:p w:rsidR="00135154" w:rsidRPr="004B2C86" w:rsidRDefault="00135154" w:rsidP="00DC1FA7">
            <w:pPr>
              <w:pStyle w:val="affff6"/>
              <w:rPr>
                <w:b/>
              </w:rPr>
            </w:pPr>
            <w:r w:rsidRPr="004B2C86">
              <w:rPr>
                <w:b/>
              </w:rPr>
              <w:t>2038</w:t>
            </w: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pPr>
            <w:r w:rsidRPr="004B2C86">
              <w:t>Опорный жилищный фонд</w:t>
            </w:r>
          </w:p>
        </w:tc>
        <w:tc>
          <w:tcPr>
            <w:tcW w:w="501" w:type="pct"/>
            <w:shd w:val="clear" w:color="auto" w:fill="auto"/>
            <w:noWrap/>
            <w:vAlign w:val="center"/>
          </w:tcPr>
          <w:p w:rsidR="00135154" w:rsidRPr="004B2C86" w:rsidRDefault="00135154" w:rsidP="00DC1FA7">
            <w:pPr>
              <w:pStyle w:val="affff6"/>
            </w:pPr>
            <w:r w:rsidRPr="004B2C86">
              <w:t>тыс.м²</w:t>
            </w:r>
          </w:p>
        </w:tc>
        <w:tc>
          <w:tcPr>
            <w:tcW w:w="291" w:type="pct"/>
            <w:shd w:val="clear" w:color="auto" w:fill="auto"/>
            <w:noWrap/>
            <w:vAlign w:val="center"/>
          </w:tcPr>
          <w:p w:rsidR="00135154" w:rsidRPr="004B2C86" w:rsidRDefault="00135154" w:rsidP="00DC1FA7">
            <w:pPr>
              <w:pStyle w:val="affff6"/>
            </w:pPr>
            <w:r w:rsidRPr="004B2C86">
              <w:t>464,9</w:t>
            </w:r>
          </w:p>
        </w:tc>
        <w:tc>
          <w:tcPr>
            <w:tcW w:w="291" w:type="pct"/>
            <w:shd w:val="clear" w:color="auto" w:fill="auto"/>
            <w:noWrap/>
            <w:vAlign w:val="center"/>
          </w:tcPr>
          <w:p w:rsidR="00135154" w:rsidRPr="004B2C86" w:rsidRDefault="00135154" w:rsidP="00DC1FA7">
            <w:pPr>
              <w:pStyle w:val="affff6"/>
            </w:pPr>
            <w:r w:rsidRPr="004B2C86">
              <w:t>470,2</w:t>
            </w:r>
          </w:p>
        </w:tc>
        <w:tc>
          <w:tcPr>
            <w:tcW w:w="291" w:type="pct"/>
            <w:shd w:val="clear" w:color="auto" w:fill="auto"/>
            <w:noWrap/>
            <w:vAlign w:val="center"/>
          </w:tcPr>
          <w:p w:rsidR="00135154" w:rsidRPr="004B2C86" w:rsidRDefault="00135154" w:rsidP="00DC1FA7">
            <w:pPr>
              <w:pStyle w:val="affff6"/>
            </w:pPr>
            <w:r w:rsidRPr="004B2C86">
              <w:t>474,2</w:t>
            </w:r>
          </w:p>
        </w:tc>
        <w:tc>
          <w:tcPr>
            <w:tcW w:w="291" w:type="pct"/>
            <w:shd w:val="clear" w:color="auto" w:fill="auto"/>
            <w:noWrap/>
            <w:vAlign w:val="center"/>
          </w:tcPr>
          <w:p w:rsidR="00135154" w:rsidRPr="004B2C86" w:rsidRDefault="00135154" w:rsidP="00DC1FA7">
            <w:pPr>
              <w:pStyle w:val="affff6"/>
            </w:pPr>
            <w:r w:rsidRPr="004B2C86">
              <w:t>478,3</w:t>
            </w:r>
          </w:p>
        </w:tc>
        <w:tc>
          <w:tcPr>
            <w:tcW w:w="291" w:type="pct"/>
            <w:shd w:val="clear" w:color="auto" w:fill="auto"/>
            <w:noWrap/>
            <w:vAlign w:val="center"/>
          </w:tcPr>
          <w:p w:rsidR="00135154" w:rsidRPr="004B2C86" w:rsidRDefault="00135154" w:rsidP="00DC1FA7">
            <w:pPr>
              <w:pStyle w:val="affff6"/>
            </w:pPr>
            <w:r w:rsidRPr="004B2C86">
              <w:t>482,3</w:t>
            </w:r>
          </w:p>
        </w:tc>
        <w:tc>
          <w:tcPr>
            <w:tcW w:w="291" w:type="pct"/>
            <w:shd w:val="clear" w:color="auto" w:fill="auto"/>
            <w:noWrap/>
            <w:vAlign w:val="center"/>
          </w:tcPr>
          <w:p w:rsidR="00135154" w:rsidRPr="004B2C86" w:rsidRDefault="00135154" w:rsidP="00DC1FA7">
            <w:pPr>
              <w:pStyle w:val="affff6"/>
            </w:pPr>
            <w:r w:rsidRPr="004B2C86">
              <w:t>486,3</w:t>
            </w:r>
          </w:p>
        </w:tc>
        <w:tc>
          <w:tcPr>
            <w:tcW w:w="291" w:type="pct"/>
            <w:shd w:val="clear" w:color="auto" w:fill="auto"/>
            <w:noWrap/>
            <w:vAlign w:val="center"/>
          </w:tcPr>
          <w:p w:rsidR="00135154" w:rsidRPr="004B2C86" w:rsidRDefault="00135154" w:rsidP="00DC1FA7">
            <w:pPr>
              <w:pStyle w:val="affff6"/>
            </w:pPr>
            <w:r w:rsidRPr="004B2C86">
              <w:t>490,3</w:t>
            </w:r>
          </w:p>
        </w:tc>
        <w:tc>
          <w:tcPr>
            <w:tcW w:w="291" w:type="pct"/>
            <w:shd w:val="clear" w:color="auto" w:fill="auto"/>
            <w:noWrap/>
            <w:vAlign w:val="center"/>
          </w:tcPr>
          <w:p w:rsidR="00135154" w:rsidRPr="004B2C86" w:rsidRDefault="00135154" w:rsidP="00DC1FA7">
            <w:pPr>
              <w:pStyle w:val="affff6"/>
            </w:pPr>
            <w:r w:rsidRPr="004B2C86">
              <w:t>494,4</w:t>
            </w:r>
          </w:p>
        </w:tc>
        <w:tc>
          <w:tcPr>
            <w:tcW w:w="291" w:type="pct"/>
            <w:shd w:val="clear" w:color="auto" w:fill="auto"/>
            <w:noWrap/>
            <w:vAlign w:val="center"/>
          </w:tcPr>
          <w:p w:rsidR="00135154" w:rsidRPr="004B2C86" w:rsidRDefault="00135154" w:rsidP="00DC1FA7">
            <w:pPr>
              <w:pStyle w:val="affff6"/>
            </w:pPr>
            <w:r w:rsidRPr="004B2C86">
              <w:t>498,4</w:t>
            </w:r>
          </w:p>
        </w:tc>
        <w:tc>
          <w:tcPr>
            <w:tcW w:w="291" w:type="pct"/>
            <w:shd w:val="clear" w:color="auto" w:fill="auto"/>
            <w:noWrap/>
            <w:vAlign w:val="center"/>
          </w:tcPr>
          <w:p w:rsidR="00135154" w:rsidRPr="004B2C86" w:rsidRDefault="00135154" w:rsidP="00DC1FA7">
            <w:pPr>
              <w:pStyle w:val="affff6"/>
            </w:pPr>
            <w:r w:rsidRPr="004B2C86">
              <w:t>502,4</w:t>
            </w:r>
          </w:p>
        </w:tc>
        <w:tc>
          <w:tcPr>
            <w:tcW w:w="291" w:type="pct"/>
            <w:shd w:val="clear" w:color="auto" w:fill="auto"/>
            <w:noWrap/>
            <w:vAlign w:val="center"/>
          </w:tcPr>
          <w:p w:rsidR="00135154" w:rsidRPr="004B2C86" w:rsidRDefault="00135154" w:rsidP="00DC1FA7">
            <w:pPr>
              <w:pStyle w:val="affff6"/>
            </w:pPr>
            <w:r w:rsidRPr="004B2C86">
              <w:t>506,4</w:t>
            </w: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pPr>
            <w:r w:rsidRPr="004B2C86">
              <w:t>Снос ветхих и аварийных домов</w:t>
            </w:r>
          </w:p>
        </w:tc>
        <w:tc>
          <w:tcPr>
            <w:tcW w:w="501" w:type="pct"/>
            <w:shd w:val="clear" w:color="auto" w:fill="auto"/>
            <w:noWrap/>
            <w:vAlign w:val="center"/>
          </w:tcPr>
          <w:p w:rsidR="00135154" w:rsidRPr="004B2C86" w:rsidRDefault="00135154" w:rsidP="00DC1FA7">
            <w:pPr>
              <w:pStyle w:val="affff6"/>
            </w:pPr>
            <w:r w:rsidRPr="004B2C86">
              <w:t>тыс.м²</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c>
          <w:tcPr>
            <w:tcW w:w="291" w:type="pct"/>
            <w:shd w:val="clear" w:color="auto" w:fill="auto"/>
            <w:noWrap/>
            <w:vAlign w:val="center"/>
          </w:tcPr>
          <w:p w:rsidR="00135154" w:rsidRPr="004B2C86" w:rsidRDefault="00135154" w:rsidP="00DC1FA7">
            <w:pPr>
              <w:pStyle w:val="affff6"/>
            </w:pPr>
            <w:r w:rsidRPr="004B2C86">
              <w:t>1,9</w:t>
            </w: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pPr>
            <w:r w:rsidRPr="004B2C86">
              <w:t>Ввод новых жилых площадей</w:t>
            </w:r>
          </w:p>
        </w:tc>
        <w:tc>
          <w:tcPr>
            <w:tcW w:w="501" w:type="pct"/>
            <w:shd w:val="clear" w:color="auto" w:fill="auto"/>
            <w:noWrap/>
            <w:vAlign w:val="center"/>
          </w:tcPr>
          <w:p w:rsidR="00135154" w:rsidRPr="004B2C86" w:rsidRDefault="00135154" w:rsidP="00DC1FA7">
            <w:pPr>
              <w:pStyle w:val="affff6"/>
            </w:pPr>
            <w:r w:rsidRPr="004B2C86">
              <w:t>тыс.м²</w:t>
            </w:r>
          </w:p>
        </w:tc>
        <w:tc>
          <w:tcPr>
            <w:tcW w:w="291" w:type="pct"/>
            <w:shd w:val="clear" w:color="auto" w:fill="auto"/>
            <w:noWrap/>
            <w:vAlign w:val="center"/>
          </w:tcPr>
          <w:p w:rsidR="00135154" w:rsidRPr="004B2C86" w:rsidRDefault="00135154" w:rsidP="00DC1FA7">
            <w:pPr>
              <w:pStyle w:val="affff6"/>
            </w:pPr>
            <w:r w:rsidRPr="004B2C86">
              <w:t>7,2</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c>
          <w:tcPr>
            <w:tcW w:w="291" w:type="pct"/>
            <w:shd w:val="clear" w:color="auto" w:fill="auto"/>
            <w:noWrap/>
            <w:vAlign w:val="center"/>
          </w:tcPr>
          <w:p w:rsidR="00135154" w:rsidRPr="004B2C86" w:rsidRDefault="00135154" w:rsidP="00DC1FA7">
            <w:pPr>
              <w:pStyle w:val="affff6"/>
            </w:pPr>
            <w:r w:rsidRPr="004B2C86">
              <w:t>5,9</w:t>
            </w: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pPr>
            <w:r w:rsidRPr="004B2C86">
              <w:t>Общая площадь жилого фонда</w:t>
            </w:r>
          </w:p>
        </w:tc>
        <w:tc>
          <w:tcPr>
            <w:tcW w:w="501" w:type="pct"/>
            <w:shd w:val="clear" w:color="auto" w:fill="auto"/>
            <w:noWrap/>
            <w:vAlign w:val="center"/>
          </w:tcPr>
          <w:p w:rsidR="00135154" w:rsidRPr="004B2C86" w:rsidRDefault="00135154" w:rsidP="00DC1FA7">
            <w:pPr>
              <w:pStyle w:val="affff6"/>
            </w:pPr>
            <w:r w:rsidRPr="004B2C86">
              <w:t>тыс.м²</w:t>
            </w:r>
          </w:p>
        </w:tc>
        <w:tc>
          <w:tcPr>
            <w:tcW w:w="291" w:type="pct"/>
            <w:shd w:val="clear" w:color="auto" w:fill="auto"/>
            <w:noWrap/>
            <w:vAlign w:val="center"/>
          </w:tcPr>
          <w:p w:rsidR="00135154" w:rsidRPr="004B2C86" w:rsidRDefault="00135154" w:rsidP="00DC1FA7">
            <w:pPr>
              <w:pStyle w:val="affff6"/>
            </w:pPr>
            <w:r w:rsidRPr="004B2C86">
              <w:t>470,2</w:t>
            </w:r>
          </w:p>
        </w:tc>
        <w:tc>
          <w:tcPr>
            <w:tcW w:w="291" w:type="pct"/>
            <w:shd w:val="clear" w:color="auto" w:fill="auto"/>
            <w:noWrap/>
            <w:vAlign w:val="center"/>
          </w:tcPr>
          <w:p w:rsidR="00135154" w:rsidRPr="004B2C86" w:rsidRDefault="00135154" w:rsidP="00DC1FA7">
            <w:pPr>
              <w:pStyle w:val="affff6"/>
            </w:pPr>
            <w:r w:rsidRPr="004B2C86">
              <w:t>474,2</w:t>
            </w:r>
          </w:p>
        </w:tc>
        <w:tc>
          <w:tcPr>
            <w:tcW w:w="291" w:type="pct"/>
            <w:shd w:val="clear" w:color="auto" w:fill="auto"/>
            <w:noWrap/>
            <w:vAlign w:val="center"/>
          </w:tcPr>
          <w:p w:rsidR="00135154" w:rsidRPr="004B2C86" w:rsidRDefault="00135154" w:rsidP="00DC1FA7">
            <w:pPr>
              <w:pStyle w:val="affff6"/>
            </w:pPr>
            <w:r w:rsidRPr="004B2C86">
              <w:t>478,3</w:t>
            </w:r>
          </w:p>
        </w:tc>
        <w:tc>
          <w:tcPr>
            <w:tcW w:w="291" w:type="pct"/>
            <w:shd w:val="clear" w:color="auto" w:fill="auto"/>
            <w:noWrap/>
            <w:vAlign w:val="center"/>
          </w:tcPr>
          <w:p w:rsidR="00135154" w:rsidRPr="004B2C86" w:rsidRDefault="00135154" w:rsidP="00DC1FA7">
            <w:pPr>
              <w:pStyle w:val="affff6"/>
            </w:pPr>
            <w:r w:rsidRPr="004B2C86">
              <w:t>482,3</w:t>
            </w:r>
          </w:p>
        </w:tc>
        <w:tc>
          <w:tcPr>
            <w:tcW w:w="291" w:type="pct"/>
            <w:shd w:val="clear" w:color="auto" w:fill="auto"/>
            <w:noWrap/>
            <w:vAlign w:val="center"/>
          </w:tcPr>
          <w:p w:rsidR="00135154" w:rsidRPr="004B2C86" w:rsidRDefault="00135154" w:rsidP="00DC1FA7">
            <w:pPr>
              <w:pStyle w:val="affff6"/>
            </w:pPr>
            <w:r w:rsidRPr="004B2C86">
              <w:t>486,3</w:t>
            </w:r>
          </w:p>
        </w:tc>
        <w:tc>
          <w:tcPr>
            <w:tcW w:w="291" w:type="pct"/>
            <w:shd w:val="clear" w:color="auto" w:fill="auto"/>
            <w:noWrap/>
            <w:vAlign w:val="center"/>
          </w:tcPr>
          <w:p w:rsidR="00135154" w:rsidRPr="004B2C86" w:rsidRDefault="00135154" w:rsidP="00DC1FA7">
            <w:pPr>
              <w:pStyle w:val="affff6"/>
            </w:pPr>
            <w:r w:rsidRPr="004B2C86">
              <w:t>490,3</w:t>
            </w:r>
          </w:p>
        </w:tc>
        <w:tc>
          <w:tcPr>
            <w:tcW w:w="291" w:type="pct"/>
            <w:shd w:val="clear" w:color="auto" w:fill="auto"/>
            <w:noWrap/>
            <w:vAlign w:val="center"/>
          </w:tcPr>
          <w:p w:rsidR="00135154" w:rsidRPr="004B2C86" w:rsidRDefault="00135154" w:rsidP="00DC1FA7">
            <w:pPr>
              <w:pStyle w:val="affff6"/>
            </w:pPr>
            <w:r w:rsidRPr="004B2C86">
              <w:t>494,4</w:t>
            </w:r>
          </w:p>
        </w:tc>
        <w:tc>
          <w:tcPr>
            <w:tcW w:w="291" w:type="pct"/>
            <w:shd w:val="clear" w:color="auto" w:fill="auto"/>
            <w:noWrap/>
            <w:vAlign w:val="center"/>
          </w:tcPr>
          <w:p w:rsidR="00135154" w:rsidRPr="004B2C86" w:rsidRDefault="00135154" w:rsidP="00DC1FA7">
            <w:pPr>
              <w:pStyle w:val="affff6"/>
            </w:pPr>
            <w:r w:rsidRPr="004B2C86">
              <w:t>498,4</w:t>
            </w:r>
          </w:p>
        </w:tc>
        <w:tc>
          <w:tcPr>
            <w:tcW w:w="291" w:type="pct"/>
            <w:shd w:val="clear" w:color="auto" w:fill="auto"/>
            <w:noWrap/>
            <w:vAlign w:val="center"/>
          </w:tcPr>
          <w:p w:rsidR="00135154" w:rsidRPr="004B2C86" w:rsidRDefault="00135154" w:rsidP="00DC1FA7">
            <w:pPr>
              <w:pStyle w:val="affff6"/>
            </w:pPr>
            <w:r w:rsidRPr="004B2C86">
              <w:t>502,4</w:t>
            </w:r>
          </w:p>
        </w:tc>
        <w:tc>
          <w:tcPr>
            <w:tcW w:w="291" w:type="pct"/>
            <w:shd w:val="clear" w:color="auto" w:fill="auto"/>
            <w:noWrap/>
            <w:vAlign w:val="center"/>
          </w:tcPr>
          <w:p w:rsidR="00135154" w:rsidRPr="004B2C86" w:rsidRDefault="00135154" w:rsidP="00DC1FA7">
            <w:pPr>
              <w:pStyle w:val="affff6"/>
            </w:pPr>
            <w:r w:rsidRPr="004B2C86">
              <w:t>506,4</w:t>
            </w:r>
          </w:p>
        </w:tc>
        <w:tc>
          <w:tcPr>
            <w:tcW w:w="291" w:type="pct"/>
            <w:shd w:val="clear" w:color="auto" w:fill="auto"/>
            <w:noWrap/>
            <w:vAlign w:val="center"/>
          </w:tcPr>
          <w:p w:rsidR="00135154" w:rsidRPr="004B2C86" w:rsidRDefault="00135154" w:rsidP="00DC1FA7">
            <w:pPr>
              <w:pStyle w:val="affff6"/>
            </w:pPr>
            <w:r w:rsidRPr="004B2C86">
              <w:t>510,5</w:t>
            </w: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pPr>
            <w:r w:rsidRPr="004B2C86">
              <w:t>Численность населения</w:t>
            </w:r>
          </w:p>
        </w:tc>
        <w:tc>
          <w:tcPr>
            <w:tcW w:w="501" w:type="pct"/>
            <w:shd w:val="clear" w:color="auto" w:fill="auto"/>
            <w:noWrap/>
            <w:vAlign w:val="center"/>
          </w:tcPr>
          <w:p w:rsidR="00135154" w:rsidRPr="004B2C86" w:rsidRDefault="00135154" w:rsidP="00DC1FA7">
            <w:pPr>
              <w:pStyle w:val="affff6"/>
            </w:pPr>
            <w:proofErr w:type="spellStart"/>
            <w:r w:rsidRPr="004B2C86">
              <w:t>тыс.чел</w:t>
            </w:r>
            <w:proofErr w:type="spellEnd"/>
            <w:r w:rsidRPr="004B2C86">
              <w:t>.</w:t>
            </w:r>
          </w:p>
        </w:tc>
        <w:tc>
          <w:tcPr>
            <w:tcW w:w="291" w:type="pct"/>
            <w:shd w:val="clear" w:color="auto" w:fill="auto"/>
            <w:noWrap/>
            <w:vAlign w:val="center"/>
          </w:tcPr>
          <w:p w:rsidR="00135154" w:rsidRPr="004B2C86" w:rsidRDefault="00135154" w:rsidP="00DC1FA7">
            <w:pPr>
              <w:pStyle w:val="affff6"/>
            </w:pPr>
            <w:r w:rsidRPr="004B2C86">
              <w:t>13,0</w:t>
            </w:r>
          </w:p>
        </w:tc>
        <w:tc>
          <w:tcPr>
            <w:tcW w:w="291" w:type="pct"/>
            <w:shd w:val="clear" w:color="auto" w:fill="auto"/>
            <w:noWrap/>
            <w:vAlign w:val="center"/>
          </w:tcPr>
          <w:p w:rsidR="00135154" w:rsidRPr="004B2C86" w:rsidRDefault="00135154" w:rsidP="00DC1FA7">
            <w:pPr>
              <w:pStyle w:val="affff6"/>
            </w:pPr>
            <w:r w:rsidRPr="004B2C86">
              <w:t>13,1</w:t>
            </w:r>
          </w:p>
        </w:tc>
        <w:tc>
          <w:tcPr>
            <w:tcW w:w="291" w:type="pct"/>
            <w:shd w:val="clear" w:color="auto" w:fill="auto"/>
            <w:noWrap/>
            <w:vAlign w:val="center"/>
          </w:tcPr>
          <w:p w:rsidR="00135154" w:rsidRPr="004B2C86" w:rsidRDefault="00135154" w:rsidP="00DC1FA7">
            <w:pPr>
              <w:pStyle w:val="affff6"/>
            </w:pPr>
            <w:r w:rsidRPr="004B2C86">
              <w:t>13,2</w:t>
            </w:r>
          </w:p>
        </w:tc>
        <w:tc>
          <w:tcPr>
            <w:tcW w:w="291" w:type="pct"/>
            <w:shd w:val="clear" w:color="auto" w:fill="auto"/>
            <w:noWrap/>
            <w:vAlign w:val="center"/>
          </w:tcPr>
          <w:p w:rsidR="00135154" w:rsidRPr="004B2C86" w:rsidRDefault="00135154" w:rsidP="00DC1FA7">
            <w:pPr>
              <w:pStyle w:val="affff6"/>
            </w:pPr>
            <w:r w:rsidRPr="004B2C86">
              <w:t>13,2</w:t>
            </w:r>
          </w:p>
        </w:tc>
        <w:tc>
          <w:tcPr>
            <w:tcW w:w="291" w:type="pct"/>
            <w:shd w:val="clear" w:color="auto" w:fill="auto"/>
            <w:noWrap/>
            <w:vAlign w:val="center"/>
          </w:tcPr>
          <w:p w:rsidR="00135154" w:rsidRPr="004B2C86" w:rsidRDefault="00135154" w:rsidP="00DC1FA7">
            <w:pPr>
              <w:pStyle w:val="affff6"/>
            </w:pPr>
            <w:r w:rsidRPr="004B2C86">
              <w:t>13,3</w:t>
            </w:r>
          </w:p>
        </w:tc>
        <w:tc>
          <w:tcPr>
            <w:tcW w:w="291" w:type="pct"/>
            <w:shd w:val="clear" w:color="auto" w:fill="auto"/>
            <w:noWrap/>
            <w:vAlign w:val="center"/>
          </w:tcPr>
          <w:p w:rsidR="00135154" w:rsidRPr="004B2C86" w:rsidRDefault="00135154" w:rsidP="00DC1FA7">
            <w:pPr>
              <w:pStyle w:val="affff6"/>
            </w:pPr>
            <w:r w:rsidRPr="004B2C86">
              <w:t>13,4</w:t>
            </w:r>
          </w:p>
        </w:tc>
        <w:tc>
          <w:tcPr>
            <w:tcW w:w="291" w:type="pct"/>
            <w:shd w:val="clear" w:color="auto" w:fill="auto"/>
            <w:noWrap/>
            <w:vAlign w:val="center"/>
          </w:tcPr>
          <w:p w:rsidR="00135154" w:rsidRPr="004B2C86" w:rsidRDefault="00135154" w:rsidP="00DC1FA7">
            <w:pPr>
              <w:pStyle w:val="affff6"/>
            </w:pPr>
            <w:r w:rsidRPr="004B2C86">
              <w:t>13,5</w:t>
            </w:r>
          </w:p>
        </w:tc>
        <w:tc>
          <w:tcPr>
            <w:tcW w:w="291" w:type="pct"/>
            <w:shd w:val="clear" w:color="auto" w:fill="auto"/>
            <w:noWrap/>
            <w:vAlign w:val="center"/>
          </w:tcPr>
          <w:p w:rsidR="00135154" w:rsidRPr="004B2C86" w:rsidRDefault="00135154" w:rsidP="00DC1FA7">
            <w:pPr>
              <w:pStyle w:val="affff6"/>
            </w:pPr>
            <w:r w:rsidRPr="004B2C86">
              <w:t>13,6</w:t>
            </w:r>
          </w:p>
        </w:tc>
        <w:tc>
          <w:tcPr>
            <w:tcW w:w="291" w:type="pct"/>
            <w:shd w:val="clear" w:color="auto" w:fill="auto"/>
            <w:noWrap/>
            <w:vAlign w:val="center"/>
          </w:tcPr>
          <w:p w:rsidR="00135154" w:rsidRPr="004B2C86" w:rsidRDefault="00135154" w:rsidP="00DC1FA7">
            <w:pPr>
              <w:pStyle w:val="affff6"/>
            </w:pPr>
            <w:r w:rsidRPr="004B2C86">
              <w:t>13,6</w:t>
            </w:r>
          </w:p>
        </w:tc>
        <w:tc>
          <w:tcPr>
            <w:tcW w:w="291" w:type="pct"/>
            <w:shd w:val="clear" w:color="auto" w:fill="auto"/>
            <w:noWrap/>
            <w:vAlign w:val="center"/>
          </w:tcPr>
          <w:p w:rsidR="00135154" w:rsidRPr="004B2C86" w:rsidRDefault="00135154" w:rsidP="00DC1FA7">
            <w:pPr>
              <w:pStyle w:val="affff6"/>
            </w:pPr>
            <w:r w:rsidRPr="004B2C86">
              <w:t>13,7</w:t>
            </w:r>
          </w:p>
        </w:tc>
        <w:tc>
          <w:tcPr>
            <w:tcW w:w="291" w:type="pct"/>
            <w:shd w:val="clear" w:color="auto" w:fill="auto"/>
            <w:noWrap/>
            <w:vAlign w:val="center"/>
          </w:tcPr>
          <w:p w:rsidR="00135154" w:rsidRPr="004B2C86" w:rsidRDefault="00135154" w:rsidP="00DC1FA7">
            <w:pPr>
              <w:pStyle w:val="affff6"/>
            </w:pPr>
            <w:r w:rsidRPr="004B2C86">
              <w:t>13,8</w:t>
            </w:r>
          </w:p>
        </w:tc>
      </w:tr>
      <w:tr w:rsidR="00135154" w:rsidRPr="004B2C86" w:rsidTr="00DC1FA7">
        <w:trPr>
          <w:trHeight w:val="255"/>
        </w:trPr>
        <w:tc>
          <w:tcPr>
            <w:tcW w:w="1297" w:type="pct"/>
            <w:shd w:val="clear" w:color="auto" w:fill="auto"/>
            <w:noWrap/>
            <w:vAlign w:val="center"/>
          </w:tcPr>
          <w:p w:rsidR="00135154" w:rsidRPr="004B2C86" w:rsidRDefault="00135154" w:rsidP="00DC1FA7">
            <w:pPr>
              <w:pStyle w:val="affff6"/>
            </w:pPr>
            <w:r w:rsidRPr="004B2C86">
              <w:t>Обеспеченность жилой площадью</w:t>
            </w:r>
          </w:p>
        </w:tc>
        <w:tc>
          <w:tcPr>
            <w:tcW w:w="501" w:type="pct"/>
            <w:shd w:val="clear" w:color="auto" w:fill="auto"/>
            <w:noWrap/>
            <w:vAlign w:val="center"/>
          </w:tcPr>
          <w:p w:rsidR="00135154" w:rsidRPr="004B2C86" w:rsidRDefault="00135154" w:rsidP="00DC1FA7">
            <w:pPr>
              <w:pStyle w:val="affff6"/>
            </w:pPr>
            <w:proofErr w:type="gramStart"/>
            <w:r w:rsidRPr="004B2C86">
              <w:t>м</w:t>
            </w:r>
            <w:proofErr w:type="gramEnd"/>
            <w:r w:rsidRPr="004B2C86">
              <w:t>²/чел</w:t>
            </w:r>
          </w:p>
        </w:tc>
        <w:tc>
          <w:tcPr>
            <w:tcW w:w="291" w:type="pct"/>
            <w:shd w:val="clear" w:color="auto" w:fill="auto"/>
            <w:noWrap/>
            <w:vAlign w:val="center"/>
          </w:tcPr>
          <w:p w:rsidR="00135154" w:rsidRPr="004B2C86" w:rsidRDefault="00135154" w:rsidP="00DC1FA7">
            <w:pPr>
              <w:pStyle w:val="affff6"/>
            </w:pPr>
            <w:r w:rsidRPr="004B2C86">
              <w:t>29,3</w:t>
            </w:r>
          </w:p>
        </w:tc>
        <w:tc>
          <w:tcPr>
            <w:tcW w:w="291" w:type="pct"/>
            <w:shd w:val="clear" w:color="auto" w:fill="auto"/>
            <w:noWrap/>
            <w:vAlign w:val="center"/>
          </w:tcPr>
          <w:p w:rsidR="00135154" w:rsidRPr="004B2C86" w:rsidRDefault="00135154" w:rsidP="00DC1FA7">
            <w:pPr>
              <w:pStyle w:val="affff6"/>
            </w:pPr>
            <w:r w:rsidRPr="004B2C86">
              <w:t>29,5</w:t>
            </w:r>
          </w:p>
        </w:tc>
        <w:tc>
          <w:tcPr>
            <w:tcW w:w="291" w:type="pct"/>
            <w:shd w:val="clear" w:color="auto" w:fill="auto"/>
            <w:noWrap/>
            <w:vAlign w:val="center"/>
          </w:tcPr>
          <w:p w:rsidR="00135154" w:rsidRPr="004B2C86" w:rsidRDefault="00135154" w:rsidP="00DC1FA7">
            <w:pPr>
              <w:pStyle w:val="affff6"/>
            </w:pPr>
            <w:r w:rsidRPr="004B2C86">
              <w:t>29,7</w:t>
            </w:r>
          </w:p>
        </w:tc>
        <w:tc>
          <w:tcPr>
            <w:tcW w:w="291" w:type="pct"/>
            <w:shd w:val="clear" w:color="auto" w:fill="auto"/>
            <w:noWrap/>
            <w:vAlign w:val="center"/>
          </w:tcPr>
          <w:p w:rsidR="00135154" w:rsidRPr="004B2C86" w:rsidRDefault="00135154" w:rsidP="00DC1FA7">
            <w:pPr>
              <w:pStyle w:val="affff6"/>
            </w:pPr>
            <w:r w:rsidRPr="004B2C86">
              <w:t>29,9</w:t>
            </w:r>
          </w:p>
        </w:tc>
        <w:tc>
          <w:tcPr>
            <w:tcW w:w="291" w:type="pct"/>
            <w:shd w:val="clear" w:color="auto" w:fill="auto"/>
            <w:noWrap/>
            <w:vAlign w:val="center"/>
          </w:tcPr>
          <w:p w:rsidR="00135154" w:rsidRPr="004B2C86" w:rsidRDefault="00135154" w:rsidP="00DC1FA7">
            <w:pPr>
              <w:pStyle w:val="affff6"/>
            </w:pPr>
            <w:r w:rsidRPr="004B2C86">
              <w:t>30,1</w:t>
            </w:r>
          </w:p>
        </w:tc>
        <w:tc>
          <w:tcPr>
            <w:tcW w:w="291" w:type="pct"/>
            <w:shd w:val="clear" w:color="auto" w:fill="auto"/>
            <w:noWrap/>
            <w:vAlign w:val="center"/>
          </w:tcPr>
          <w:p w:rsidR="00135154" w:rsidRPr="004B2C86" w:rsidRDefault="00135154" w:rsidP="00DC1FA7">
            <w:pPr>
              <w:pStyle w:val="affff6"/>
            </w:pPr>
            <w:r w:rsidRPr="004B2C86">
              <w:t>30,3</w:t>
            </w:r>
          </w:p>
        </w:tc>
        <w:tc>
          <w:tcPr>
            <w:tcW w:w="291" w:type="pct"/>
            <w:shd w:val="clear" w:color="auto" w:fill="auto"/>
            <w:noWrap/>
            <w:vAlign w:val="center"/>
          </w:tcPr>
          <w:p w:rsidR="00135154" w:rsidRPr="004B2C86" w:rsidRDefault="00135154" w:rsidP="00DC1FA7">
            <w:pPr>
              <w:pStyle w:val="affff6"/>
            </w:pPr>
            <w:r w:rsidRPr="004B2C86">
              <w:t>30,5</w:t>
            </w:r>
          </w:p>
        </w:tc>
        <w:tc>
          <w:tcPr>
            <w:tcW w:w="291" w:type="pct"/>
            <w:shd w:val="clear" w:color="auto" w:fill="auto"/>
            <w:noWrap/>
            <w:vAlign w:val="center"/>
          </w:tcPr>
          <w:p w:rsidR="00135154" w:rsidRPr="004B2C86" w:rsidRDefault="00135154" w:rsidP="00DC1FA7">
            <w:pPr>
              <w:pStyle w:val="affff6"/>
            </w:pPr>
            <w:r w:rsidRPr="004B2C86">
              <w:t>30,7</w:t>
            </w:r>
          </w:p>
        </w:tc>
        <w:tc>
          <w:tcPr>
            <w:tcW w:w="291" w:type="pct"/>
            <w:shd w:val="clear" w:color="auto" w:fill="auto"/>
            <w:noWrap/>
            <w:vAlign w:val="center"/>
          </w:tcPr>
          <w:p w:rsidR="00135154" w:rsidRPr="004B2C86" w:rsidRDefault="00135154" w:rsidP="00DC1FA7">
            <w:pPr>
              <w:pStyle w:val="affff6"/>
            </w:pPr>
            <w:r w:rsidRPr="004B2C86">
              <w:t>30,9</w:t>
            </w:r>
          </w:p>
        </w:tc>
        <w:tc>
          <w:tcPr>
            <w:tcW w:w="291" w:type="pct"/>
            <w:shd w:val="clear" w:color="auto" w:fill="auto"/>
            <w:noWrap/>
            <w:vAlign w:val="center"/>
          </w:tcPr>
          <w:p w:rsidR="00135154" w:rsidRPr="004B2C86" w:rsidRDefault="00135154" w:rsidP="00DC1FA7">
            <w:pPr>
              <w:pStyle w:val="affff6"/>
            </w:pPr>
            <w:r w:rsidRPr="004B2C86">
              <w:t>31,1</w:t>
            </w:r>
          </w:p>
        </w:tc>
        <w:tc>
          <w:tcPr>
            <w:tcW w:w="291" w:type="pct"/>
            <w:shd w:val="clear" w:color="auto" w:fill="auto"/>
            <w:noWrap/>
            <w:vAlign w:val="center"/>
          </w:tcPr>
          <w:p w:rsidR="00135154" w:rsidRPr="004B2C86" w:rsidRDefault="00135154" w:rsidP="00DC1FA7">
            <w:pPr>
              <w:pStyle w:val="affff6"/>
            </w:pPr>
            <w:r w:rsidRPr="004B2C86">
              <w:t>31,3</w:t>
            </w:r>
          </w:p>
        </w:tc>
      </w:tr>
    </w:tbl>
    <w:p w:rsidR="00135154" w:rsidRDefault="00135154" w:rsidP="00135154"/>
    <w:p w:rsidR="00135154" w:rsidRDefault="00135154" w:rsidP="00135154"/>
    <w:p w:rsidR="00135154" w:rsidRDefault="00135154" w:rsidP="00135154"/>
    <w:p w:rsidR="00135154" w:rsidRDefault="00135154" w:rsidP="00135154"/>
    <w:p w:rsidR="00135154" w:rsidRDefault="00135154" w:rsidP="00135154">
      <w:pPr>
        <w:sectPr w:rsidR="00135154" w:rsidSect="00DC1FA7">
          <w:pgSz w:w="16838" w:h="11906" w:orient="landscape"/>
          <w:pgMar w:top="1701" w:right="1134" w:bottom="850" w:left="1134" w:header="708" w:footer="708" w:gutter="0"/>
          <w:cols w:space="708"/>
          <w:docGrid w:linePitch="360"/>
        </w:sectPr>
      </w:pPr>
    </w:p>
    <w:p w:rsidR="00135154" w:rsidRDefault="00135154" w:rsidP="00135154">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1.1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3</w:t>
      </w:r>
      <w:r w:rsidR="0022553E">
        <w:rPr>
          <w:noProof/>
        </w:rPr>
        <w:fldChar w:fldCharType="end"/>
      </w:r>
      <w:r>
        <w:t>. Приросты строительных фондов в расчетных элементах территориального деления</w:t>
      </w:r>
    </w:p>
    <w:tbl>
      <w:tblPr>
        <w:tblW w:w="5000" w:type="pct"/>
        <w:tblLook w:val="04A0" w:firstRow="1" w:lastRow="0" w:firstColumn="1" w:lastColumn="0" w:noHBand="0" w:noVBand="1"/>
      </w:tblPr>
      <w:tblGrid>
        <w:gridCol w:w="754"/>
        <w:gridCol w:w="4507"/>
        <w:gridCol w:w="1133"/>
        <w:gridCol w:w="748"/>
        <w:gridCol w:w="816"/>
        <w:gridCol w:w="816"/>
        <w:gridCol w:w="917"/>
        <w:gridCol w:w="917"/>
        <w:gridCol w:w="917"/>
        <w:gridCol w:w="955"/>
        <w:gridCol w:w="1040"/>
        <w:gridCol w:w="1040"/>
      </w:tblGrid>
      <w:tr w:rsidR="00135154" w:rsidRPr="000E7876" w:rsidTr="00DC1FA7">
        <w:trPr>
          <w:trHeight w:val="283"/>
        </w:trPr>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 п/п</w:t>
            </w:r>
          </w:p>
        </w:tc>
        <w:tc>
          <w:tcPr>
            <w:tcW w:w="1548"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Наименование района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 xml:space="preserve">Ед. </w:t>
            </w:r>
            <w:proofErr w:type="spellStart"/>
            <w:r w:rsidRPr="000E7876">
              <w:rPr>
                <w:b/>
              </w:rPr>
              <w:t>измер</w:t>
            </w:r>
            <w:proofErr w:type="spellEnd"/>
            <w:r w:rsidRPr="000E7876">
              <w:rPr>
                <w:b/>
              </w:rPr>
              <w:t>.</w:t>
            </w:r>
          </w:p>
        </w:tc>
        <w:tc>
          <w:tcPr>
            <w:tcW w:w="257"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2018</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2019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2020</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2021</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2022</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b/>
              </w:rPr>
            </w:pPr>
            <w:r w:rsidRPr="000E7876">
              <w:rPr>
                <w:b/>
              </w:rPr>
              <w:t>2024-2028</w:t>
            </w:r>
          </w:p>
        </w:tc>
        <w:tc>
          <w:tcPr>
            <w:tcW w:w="357"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b/>
              </w:rPr>
            </w:pPr>
            <w:r w:rsidRPr="000E7876">
              <w:rPr>
                <w:b/>
              </w:rPr>
              <w:t>2029-2033</w:t>
            </w:r>
          </w:p>
        </w:tc>
        <w:tc>
          <w:tcPr>
            <w:tcW w:w="357"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b/>
              </w:rPr>
            </w:pPr>
            <w:r w:rsidRPr="000E7876">
              <w:rPr>
                <w:b/>
              </w:rPr>
              <w:t>2034-2038</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1</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b/>
              </w:rPr>
            </w:pPr>
            <w:r w:rsidRPr="000E7876">
              <w:rPr>
                <w:b/>
              </w:rPr>
              <w:t>г. Александровск-Сахалинский</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49 850,0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51 515,0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49 850,0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51 515,0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49 850,0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51 515,0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2</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b/>
              </w:rPr>
            </w:pPr>
            <w:r w:rsidRPr="000E7876">
              <w:rPr>
                <w:b/>
              </w:rPr>
              <w:t>Сельские населенные пункты, входящие в состав городского округа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b/>
              </w:rPr>
            </w:pPr>
            <w:r w:rsidRPr="000E7876">
              <w:rPr>
                <w:b/>
              </w:rPr>
              <w:t>Итого:</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49 850,0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51 515,0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b/>
              </w:rPr>
            </w:pPr>
            <w:r w:rsidRPr="000E7876">
              <w:rPr>
                <w:b/>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49 850,0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51 515,0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49 850,0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51 515,0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c>
          <w:tcPr>
            <w:tcW w:w="357"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pPr>
            <w:r w:rsidRPr="000E7876">
              <w:t>0,0</w:t>
            </w:r>
          </w:p>
        </w:tc>
      </w:tr>
    </w:tbl>
    <w:p w:rsidR="00135154" w:rsidRDefault="00135154" w:rsidP="00135154">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1.1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4</w:t>
      </w:r>
      <w:r w:rsidR="0022553E">
        <w:rPr>
          <w:noProof/>
        </w:rPr>
        <w:fldChar w:fldCharType="end"/>
      </w:r>
      <w:r>
        <w:t>. Приросты строительных фондов в зонах действия источников тепловой энергии</w:t>
      </w:r>
    </w:p>
    <w:tbl>
      <w:tblPr>
        <w:tblW w:w="5000" w:type="pct"/>
        <w:tblLook w:val="04A0" w:firstRow="1" w:lastRow="0" w:firstColumn="1" w:lastColumn="0" w:noHBand="0" w:noVBand="1"/>
      </w:tblPr>
      <w:tblGrid>
        <w:gridCol w:w="754"/>
        <w:gridCol w:w="4508"/>
        <w:gridCol w:w="1133"/>
        <w:gridCol w:w="751"/>
        <w:gridCol w:w="816"/>
        <w:gridCol w:w="816"/>
        <w:gridCol w:w="917"/>
        <w:gridCol w:w="917"/>
        <w:gridCol w:w="917"/>
        <w:gridCol w:w="955"/>
        <w:gridCol w:w="1042"/>
        <w:gridCol w:w="1034"/>
      </w:tblGrid>
      <w:tr w:rsidR="00135154" w:rsidRPr="000E7876" w:rsidTr="000474C5">
        <w:trPr>
          <w:trHeight w:val="283"/>
          <w:tblHeader/>
        </w:trPr>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п/п</w:t>
            </w:r>
          </w:p>
        </w:tc>
        <w:tc>
          <w:tcPr>
            <w:tcW w:w="1548"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xml:space="preserve">Ед. </w:t>
            </w:r>
            <w:proofErr w:type="spellStart"/>
            <w:r w:rsidRPr="000E7876">
              <w:rPr>
                <w:b/>
              </w:rPr>
              <w:t>измер</w:t>
            </w:r>
            <w:proofErr w:type="spellEnd"/>
            <w:r w:rsidRPr="000E7876">
              <w:rPr>
                <w:b/>
              </w:rPr>
              <w:t>.</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2018</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2020</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2021</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2022</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2024-2028</w:t>
            </w:r>
          </w:p>
        </w:tc>
        <w:tc>
          <w:tcPr>
            <w:tcW w:w="358"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2029-2033</w:t>
            </w:r>
          </w:p>
        </w:tc>
        <w:tc>
          <w:tcPr>
            <w:tcW w:w="356"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2034-2038</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1</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№1 «Центральная районная котельная»</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29 910,0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51 515,0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29 910,0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51 515,0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29 910,0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51 515,0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2</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№2 «ГМО»</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lastRenderedPageBreak/>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3</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№3 с. Дуэ</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4</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№4 «Совхоз»</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5</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№5 с. Михайловка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6</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№6 «Рыбозавод»</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lastRenderedPageBreak/>
              <w:t>7</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 xml:space="preserve">Котельная №1 с. </w:t>
            </w:r>
            <w:proofErr w:type="spellStart"/>
            <w:r w:rsidRPr="000E7876">
              <w:rPr>
                <w:b/>
              </w:rPr>
              <w:t>Виахту</w:t>
            </w:r>
            <w:proofErr w:type="spellEnd"/>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8</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 xml:space="preserve">Котельная №2 с. </w:t>
            </w:r>
            <w:proofErr w:type="spellStart"/>
            <w:r w:rsidRPr="000E7876">
              <w:rPr>
                <w:b/>
              </w:rPr>
              <w:t>Хоэ</w:t>
            </w:r>
            <w:proofErr w:type="spellEnd"/>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9</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Котельная №3 с. Танги</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10</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proofErr w:type="spellStart"/>
            <w:r w:rsidRPr="000E7876">
              <w:rPr>
                <w:b/>
              </w:rPr>
              <w:t>Мгачинская</w:t>
            </w:r>
            <w:proofErr w:type="spellEnd"/>
            <w:r w:rsidRPr="000E7876">
              <w:rPr>
                <w:b/>
              </w:rPr>
              <w:t xml:space="preserve"> модульная котельная</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b/>
              </w:rPr>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b/>
              </w:rPr>
            </w:pPr>
            <w:r w:rsidRPr="000E7876">
              <w:rPr>
                <w:b/>
              </w:rPr>
              <w:t>Итого:</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29 910,0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51 515,0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b/>
              </w:rPr>
            </w:pPr>
            <w:r w:rsidRPr="000E7876">
              <w:rPr>
                <w:rFonts w:cs="Arial"/>
                <w:b/>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жилая</w:t>
            </w:r>
            <w:proofErr w:type="gramEnd"/>
            <w:r w:rsidRPr="000E7876">
              <w:t xml:space="preserve"> застройка, в </w:t>
            </w:r>
            <w:proofErr w:type="spellStart"/>
            <w:r w:rsidRPr="000E7876">
              <w:t>т.ч</w:t>
            </w:r>
            <w:proofErr w:type="spellEnd"/>
            <w:r w:rsidRPr="000E7876">
              <w:t>.:</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29 910,0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51 515,0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индивидуальная</w:t>
            </w:r>
            <w:proofErr w:type="gramEnd"/>
            <w:r w:rsidRPr="000E7876">
              <w:t xml:space="preserve"> жилая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многоквартирные</w:t>
            </w:r>
            <w:proofErr w:type="gramEnd"/>
            <w:r w:rsidRPr="000E7876">
              <w:t xml:space="preserve"> жилые дома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4 985,0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9 970,0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14 955,0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19 940,0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24 925,0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29 910,0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51 515,0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53 180,0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общественно</w:t>
            </w:r>
            <w:proofErr w:type="gramEnd"/>
            <w:r w:rsidRPr="000E7876">
              <w:t>-деловая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r w:rsidR="000474C5" w:rsidRPr="000E7876" w:rsidTr="000474C5">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lastRenderedPageBreak/>
              <w:t> </w:t>
            </w:r>
          </w:p>
        </w:tc>
        <w:tc>
          <w:tcPr>
            <w:tcW w:w="1548" w:type="pct"/>
            <w:tcBorders>
              <w:top w:val="nil"/>
              <w:left w:val="nil"/>
              <w:bottom w:val="single" w:sz="4" w:space="0" w:color="auto"/>
              <w:right w:val="single" w:sz="4" w:space="0" w:color="auto"/>
            </w:tcBorders>
            <w:shd w:val="clear" w:color="auto" w:fill="auto"/>
            <w:vAlign w:val="center"/>
            <w:hideMark/>
          </w:tcPr>
          <w:p w:rsidR="000474C5" w:rsidRPr="000E7876" w:rsidRDefault="000474C5" w:rsidP="000474C5">
            <w:pPr>
              <w:pStyle w:val="affff6"/>
              <w:jc w:val="left"/>
              <w:rPr>
                <w:rFonts w:cs="Arial"/>
              </w:rPr>
            </w:pPr>
            <w:proofErr w:type="gramStart"/>
            <w:r w:rsidRPr="000E7876">
              <w:t>промышленная</w:t>
            </w:r>
            <w:proofErr w:type="gramEnd"/>
            <w:r w:rsidRPr="000E7876">
              <w:t xml:space="preserve"> застройка</w:t>
            </w:r>
          </w:p>
        </w:tc>
        <w:tc>
          <w:tcPr>
            <w:tcW w:w="389" w:type="pct"/>
            <w:tcBorders>
              <w:top w:val="nil"/>
              <w:left w:val="nil"/>
              <w:bottom w:val="single" w:sz="4" w:space="0" w:color="auto"/>
              <w:right w:val="single" w:sz="4" w:space="0" w:color="auto"/>
            </w:tcBorders>
            <w:shd w:val="clear" w:color="auto" w:fill="auto"/>
            <w:noWrap/>
            <w:hideMark/>
          </w:tcPr>
          <w:p w:rsidR="000474C5" w:rsidRPr="000474C5" w:rsidRDefault="000474C5" w:rsidP="000474C5">
            <w:pPr>
              <w:spacing w:before="0" w:after="0"/>
              <w:ind w:firstLine="0"/>
              <w:jc w:val="center"/>
              <w:rPr>
                <w:sz w:val="20"/>
              </w:rPr>
            </w:pPr>
            <w:proofErr w:type="gramStart"/>
            <w:r w:rsidRPr="000474C5">
              <w:rPr>
                <w:sz w:val="20"/>
              </w:rPr>
              <w:t>м</w:t>
            </w:r>
            <w:proofErr w:type="gramEnd"/>
            <w:r w:rsidRPr="000474C5">
              <w:rPr>
                <w:sz w:val="20"/>
              </w:rPr>
              <w:t>²</w:t>
            </w:r>
          </w:p>
        </w:tc>
        <w:tc>
          <w:tcPr>
            <w:tcW w:w="2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15"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2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8"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c>
          <w:tcPr>
            <w:tcW w:w="356" w:type="pct"/>
            <w:tcBorders>
              <w:top w:val="nil"/>
              <w:left w:val="nil"/>
              <w:bottom w:val="single" w:sz="4" w:space="0" w:color="auto"/>
              <w:right w:val="single" w:sz="4" w:space="0" w:color="auto"/>
            </w:tcBorders>
            <w:shd w:val="clear" w:color="auto" w:fill="auto"/>
            <w:noWrap/>
            <w:vAlign w:val="center"/>
            <w:hideMark/>
          </w:tcPr>
          <w:p w:rsidR="000474C5" w:rsidRPr="000E7876" w:rsidRDefault="000474C5" w:rsidP="000474C5">
            <w:pPr>
              <w:pStyle w:val="affff6"/>
              <w:rPr>
                <w:rFonts w:cs="Arial"/>
              </w:rPr>
            </w:pPr>
            <w:r w:rsidRPr="000E7876">
              <w:rPr>
                <w:rFonts w:cs="Arial"/>
              </w:rPr>
              <w:t>0,0</w:t>
            </w:r>
          </w:p>
        </w:tc>
      </w:tr>
    </w:tbl>
    <w:p w:rsidR="00135154" w:rsidRDefault="00135154" w:rsidP="00135154"/>
    <w:p w:rsidR="00135154" w:rsidRDefault="00135154" w:rsidP="00135154">
      <w:pPr>
        <w:sectPr w:rsidR="00135154" w:rsidSect="00135154">
          <w:pgSz w:w="16838" w:h="11906" w:orient="landscape"/>
          <w:pgMar w:top="1701" w:right="1134" w:bottom="850" w:left="1134" w:header="708" w:footer="708" w:gutter="0"/>
          <w:cols w:space="708"/>
          <w:docGrid w:linePitch="360"/>
        </w:sectPr>
      </w:pPr>
    </w:p>
    <w:p w:rsidR="00135154" w:rsidRPr="00595B22" w:rsidRDefault="00953556" w:rsidP="00595B22">
      <w:pPr>
        <w:pStyle w:val="20"/>
        <w:numPr>
          <w:ilvl w:val="1"/>
          <w:numId w:val="18"/>
        </w:numPr>
        <w:ind w:left="709"/>
      </w:pPr>
      <w:bookmarkStart w:id="5" w:name="_Toc532569478"/>
      <w:r w:rsidRPr="00595B22">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w:t>
      </w:r>
      <w:r w:rsidR="00135154" w:rsidRPr="00595B22">
        <w:t>ального деления на каждом этапе</w:t>
      </w:r>
      <w:bookmarkEnd w:id="5"/>
    </w:p>
    <w:p w:rsidR="00135154" w:rsidRDefault="00135154" w:rsidP="00135154">
      <w:r>
        <w:t>Прогнозы объемов потребления тепловой мощности в расчетных элементах территориального деления</w:t>
      </w:r>
      <w:r w:rsidR="000474C5">
        <w:t xml:space="preserve"> </w:t>
      </w:r>
      <w:r>
        <w:t>с разделением по видам теплопотребления представлены в таблице 1.2.1, в зонах действия источников тепловой энергии – в таблице 1.2.2.</w:t>
      </w:r>
    </w:p>
    <w:p w:rsidR="00135154" w:rsidRDefault="00135154" w:rsidP="00135154">
      <w:r>
        <w:t>Прогнозы объемов потребления тепловой энергии в расчетных элементах территориального деления</w:t>
      </w:r>
      <w:r w:rsidR="000474C5">
        <w:t xml:space="preserve"> </w:t>
      </w:r>
      <w:r>
        <w:t>с разделением по видам теплопотребления представлены в таблице 1.2.3, в зонах действия источников тепловой энергии – в таблице 1.2.4.</w:t>
      </w:r>
    </w:p>
    <w:p w:rsidR="00135154" w:rsidRDefault="00135154" w:rsidP="00135154"/>
    <w:p w:rsidR="008275CD" w:rsidRDefault="008275CD" w:rsidP="00F960A4">
      <w:pPr>
        <w:pStyle w:val="20"/>
        <w:ind w:left="709" w:firstLine="0"/>
        <w:sectPr w:rsidR="008275CD">
          <w:pgSz w:w="11906" w:h="16838"/>
          <w:pgMar w:top="1134" w:right="850" w:bottom="1134" w:left="1701" w:header="708" w:footer="708" w:gutter="0"/>
          <w:cols w:space="708"/>
          <w:docGrid w:linePitch="360"/>
        </w:sectPr>
      </w:pPr>
    </w:p>
    <w:p w:rsidR="00135154" w:rsidRDefault="00135154" w:rsidP="00135154">
      <w:pPr>
        <w:pStyle w:val="ac"/>
        <w:keepNext/>
      </w:pPr>
    </w:p>
    <w:p w:rsidR="00595B22" w:rsidRDefault="00595B22" w:rsidP="00595B22">
      <w:pPr>
        <w:pStyle w:val="ac"/>
        <w:keepNext/>
      </w:pPr>
    </w:p>
    <w:p w:rsidR="00595B22" w:rsidRDefault="00595B22" w:rsidP="00595B22">
      <w:pPr>
        <w:pStyle w:val="ac"/>
        <w:keepNext/>
      </w:pPr>
      <w:r>
        <w:t>Таблица 1.2.1</w:t>
      </w:r>
      <w:r w:rsidRPr="00710A3C">
        <w:rPr>
          <w:noProof/>
        </w:rPr>
        <w:t xml:space="preserve"> Ежегодные приросты тепловой мощности в расчетных элементах территориального деления, Гкал/ч</w:t>
      </w:r>
    </w:p>
    <w:tbl>
      <w:tblPr>
        <w:tblW w:w="5000" w:type="pct"/>
        <w:tblLook w:val="04A0" w:firstRow="1" w:lastRow="0" w:firstColumn="1" w:lastColumn="0" w:noHBand="0" w:noVBand="1"/>
      </w:tblPr>
      <w:tblGrid>
        <w:gridCol w:w="755"/>
        <w:gridCol w:w="3784"/>
        <w:gridCol w:w="1133"/>
        <w:gridCol w:w="946"/>
        <w:gridCol w:w="946"/>
        <w:gridCol w:w="946"/>
        <w:gridCol w:w="946"/>
        <w:gridCol w:w="946"/>
        <w:gridCol w:w="946"/>
        <w:gridCol w:w="1331"/>
        <w:gridCol w:w="946"/>
        <w:gridCol w:w="935"/>
      </w:tblGrid>
      <w:tr w:rsidR="00135154" w:rsidRPr="000E7876" w:rsidTr="00595B22">
        <w:trPr>
          <w:trHeight w:val="283"/>
        </w:trPr>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п/п</w:t>
            </w:r>
          </w:p>
        </w:tc>
        <w:tc>
          <w:tcPr>
            <w:tcW w:w="129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Наименование района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xml:space="preserve">Ед. </w:t>
            </w:r>
            <w:proofErr w:type="spellStart"/>
            <w:r w:rsidRPr="000E7876">
              <w:rPr>
                <w:b/>
              </w:rPr>
              <w:t>измер</w:t>
            </w:r>
            <w:proofErr w:type="spellEnd"/>
            <w:r w:rsidRPr="000E7876">
              <w:rPr>
                <w:b/>
              </w:rPr>
              <w:t>.</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2018</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2019</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2020</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2021</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2022</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2023</w:t>
            </w:r>
          </w:p>
        </w:tc>
        <w:tc>
          <w:tcPr>
            <w:tcW w:w="457"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2024-2028</w:t>
            </w:r>
          </w:p>
        </w:tc>
        <w:tc>
          <w:tcPr>
            <w:tcW w:w="325"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2029-2033</w:t>
            </w:r>
          </w:p>
        </w:tc>
        <w:tc>
          <w:tcPr>
            <w:tcW w:w="321"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2034-2038</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w:t>
            </w:r>
          </w:p>
        </w:tc>
        <w:tc>
          <w:tcPr>
            <w:tcW w:w="1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rPr>
                <w:rFonts w:cs="Arial"/>
                <w:b/>
              </w:rPr>
            </w:pPr>
            <w:r w:rsidRPr="000E7876">
              <w:rPr>
                <w:b/>
              </w:rPr>
              <w:t>г. Александровск-Сахалинский</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0,258</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0,516</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0,773</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1,032</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1,240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2,283</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2,348</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2,413</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0,213</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0,426</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0,639</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0,852</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1,012</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1,785</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1,830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1,875</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0,045</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0,090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0,134</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0,180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0,228</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0,498</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0,518</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0,538</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w:t>
            </w: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Сельские населенные пункты, входящие в состав городского округа</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i/>
                <w:iCs/>
              </w:rPr>
            </w:pPr>
            <w:r w:rsidRPr="000E7876">
              <w:rPr>
                <w:b/>
                <w:i/>
                <w:iCs/>
              </w:rPr>
              <w:t>Итого:</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0,258</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0,516</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0,773</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1,032</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1,240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2,283</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2,348</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2,413</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0,213</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0,426</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0,639</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0,852</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1,012</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1,785</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1,830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1,875</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0,045</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0,090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0,134</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0,180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0,228</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0,498</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0,518</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0,538</w:t>
            </w:r>
          </w:p>
        </w:tc>
      </w:tr>
      <w:tr w:rsidR="00135154" w:rsidRPr="000E7876" w:rsidTr="00595B22">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p>
        </w:tc>
        <w:tc>
          <w:tcPr>
            <w:tcW w:w="1299"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4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32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bl>
    <w:p w:rsidR="00135154" w:rsidRDefault="00135154" w:rsidP="00135154">
      <w:pPr>
        <w:pStyle w:val="ac"/>
      </w:pPr>
      <w:r>
        <w:tab/>
        <w:t xml:space="preserve">Таблица </w:t>
      </w:r>
      <w:r w:rsidR="00595B22">
        <w:t xml:space="preserve">1.2.2 </w:t>
      </w:r>
      <w:r>
        <w:t>Ежегодные приросты тепловой мощности в зонах действия источников тепловой энергии, Гкал/ч</w:t>
      </w:r>
    </w:p>
    <w:tbl>
      <w:tblPr>
        <w:tblW w:w="5000" w:type="pct"/>
        <w:tblLook w:val="04A0" w:firstRow="1" w:lastRow="0" w:firstColumn="1" w:lastColumn="0" w:noHBand="0" w:noVBand="1"/>
      </w:tblPr>
      <w:tblGrid>
        <w:gridCol w:w="754"/>
        <w:gridCol w:w="4910"/>
        <w:gridCol w:w="1133"/>
        <w:gridCol w:w="820"/>
        <w:gridCol w:w="820"/>
        <w:gridCol w:w="820"/>
        <w:gridCol w:w="820"/>
        <w:gridCol w:w="820"/>
        <w:gridCol w:w="820"/>
        <w:gridCol w:w="1204"/>
        <w:gridCol w:w="821"/>
        <w:gridCol w:w="818"/>
      </w:tblGrid>
      <w:tr w:rsidR="00135154" w:rsidRPr="000E7876" w:rsidTr="00DC1FA7">
        <w:trPr>
          <w:trHeight w:val="283"/>
          <w:tblHeader/>
        </w:trPr>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п/п</w:t>
            </w:r>
          </w:p>
        </w:tc>
        <w:tc>
          <w:tcPr>
            <w:tcW w:w="1557"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Наименование района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xml:space="preserve">Ед. </w:t>
            </w:r>
            <w:proofErr w:type="spellStart"/>
            <w:r w:rsidRPr="000E7876">
              <w:rPr>
                <w:b/>
              </w:rPr>
              <w:t>измер</w:t>
            </w:r>
            <w:proofErr w:type="spellEnd"/>
            <w:r w:rsidRPr="000E7876">
              <w:rPr>
                <w:b/>
              </w:rPr>
              <w:t>.</w:t>
            </w: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2018</w:t>
            </w: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2019</w:t>
            </w: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2020</w:t>
            </w: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2021</w:t>
            </w: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2022</w:t>
            </w: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2023</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2024-2028</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2029-2033</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2034-2038</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w:t>
            </w:r>
          </w:p>
        </w:tc>
        <w:tc>
          <w:tcPr>
            <w:tcW w:w="1557"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rPr>
                <w:rFonts w:cs="Arial"/>
                <w:b/>
              </w:rPr>
            </w:pPr>
            <w:r w:rsidRPr="000E7876">
              <w:rPr>
                <w:rFonts w:cs="Arial"/>
                <w:b/>
              </w:rPr>
              <w:t>Котельная №1 «Центральная районная котельная»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0,258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0,516</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0,773</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1,032</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1,240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2,283</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2,348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2,413</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0,213</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0,426</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0,639</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0,852</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1,012</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1,785</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1,830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1,875</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0,045</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0,090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0,134</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0,180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0,228</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0,498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0,518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0,538</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№2 «ГМО»</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3</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№3 с. Дуэ</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lastRenderedPageBreak/>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4</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№4 «Совхоз»</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5</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№5 с. Михайловка</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6</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№6 «Рыбозавод»</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7</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 xml:space="preserve">Котельная №1 с. </w:t>
            </w:r>
            <w:proofErr w:type="spellStart"/>
            <w:r w:rsidRPr="000E7876">
              <w:rPr>
                <w:rFonts w:cs="Arial"/>
                <w:b/>
              </w:rPr>
              <w:t>Виахту</w:t>
            </w:r>
            <w:proofErr w:type="spell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8</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 xml:space="preserve">Котельная №2 с. </w:t>
            </w:r>
            <w:proofErr w:type="spellStart"/>
            <w:r w:rsidRPr="000E7876">
              <w:rPr>
                <w:rFonts w:cs="Arial"/>
                <w:b/>
              </w:rPr>
              <w:t>Хоэ</w:t>
            </w:r>
            <w:proofErr w:type="spell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9</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№3 с. Танги</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10</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proofErr w:type="spellStart"/>
            <w:r w:rsidRPr="000E7876">
              <w:rPr>
                <w:rFonts w:cs="Arial"/>
                <w:b/>
              </w:rPr>
              <w:t>Мгачинская</w:t>
            </w:r>
            <w:proofErr w:type="spellEnd"/>
            <w:r w:rsidRPr="000E7876">
              <w:rPr>
                <w:rFonts w:cs="Arial"/>
                <w:b/>
              </w:rPr>
              <w:t xml:space="preserve"> модульная котельная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lastRenderedPageBreak/>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b/>
              </w:rPr>
              <w:t>Итого:</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0,258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0,516</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0,773</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1,032</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1,240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2,283</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2,348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2,413</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0,213</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0,426</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0,639</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0,852</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1,012</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1,785</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1,830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1,875</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0,045</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0,090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0,134</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0,180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0,228</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0,498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0,518</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0,538</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557"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Гкал/ч</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4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c>
          <w:tcPr>
            <w:tcW w:w="29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0,000</w:t>
            </w:r>
          </w:p>
        </w:tc>
      </w:tr>
    </w:tbl>
    <w:p w:rsidR="00135154" w:rsidRDefault="00135154" w:rsidP="00135154">
      <w:pPr>
        <w:pStyle w:val="ac"/>
      </w:pPr>
      <w:r>
        <w:tab/>
        <w:t xml:space="preserve">Таблица </w:t>
      </w:r>
      <w:r w:rsidR="00595B22">
        <w:t>1.2.3</w:t>
      </w:r>
      <w:r>
        <w:t xml:space="preserve"> Ежегодные приросты потребления тепловой энергии в расчетных элементах территориального деления, Гкал</w:t>
      </w:r>
    </w:p>
    <w:tbl>
      <w:tblPr>
        <w:tblW w:w="5000" w:type="pct"/>
        <w:tblLook w:val="04A0" w:firstRow="1" w:lastRow="0" w:firstColumn="1" w:lastColumn="0" w:noHBand="0" w:noVBand="1"/>
      </w:tblPr>
      <w:tblGrid>
        <w:gridCol w:w="758"/>
        <w:gridCol w:w="4321"/>
        <w:gridCol w:w="1133"/>
        <w:gridCol w:w="705"/>
        <w:gridCol w:w="763"/>
        <w:gridCol w:w="871"/>
        <w:gridCol w:w="871"/>
        <w:gridCol w:w="871"/>
        <w:gridCol w:w="871"/>
        <w:gridCol w:w="1194"/>
        <w:gridCol w:w="1101"/>
        <w:gridCol w:w="1101"/>
      </w:tblGrid>
      <w:tr w:rsidR="00135154" w:rsidRPr="000E7876" w:rsidTr="00DC1FA7">
        <w:trPr>
          <w:trHeight w:val="283"/>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 п/п</w:t>
            </w:r>
          </w:p>
        </w:tc>
        <w:tc>
          <w:tcPr>
            <w:tcW w:w="1484"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 xml:space="preserve">Ед. </w:t>
            </w:r>
            <w:proofErr w:type="spellStart"/>
            <w:r w:rsidRPr="000E7876">
              <w:rPr>
                <w:b/>
              </w:rPr>
              <w:t>измер</w:t>
            </w:r>
            <w:proofErr w:type="spellEnd"/>
            <w:r w:rsidRPr="000E7876">
              <w:rPr>
                <w:b/>
              </w:rPr>
              <w:t>.</w:t>
            </w:r>
          </w:p>
        </w:tc>
        <w:tc>
          <w:tcPr>
            <w:tcW w:w="242"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2018</w:t>
            </w:r>
          </w:p>
        </w:tc>
        <w:tc>
          <w:tcPr>
            <w:tcW w:w="262"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2019</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2021</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2022</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2023</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b/>
              </w:rPr>
            </w:pPr>
            <w:r w:rsidRPr="000E7876">
              <w:rPr>
                <w:b/>
              </w:rPr>
              <w:t>2024-2028</w:t>
            </w:r>
          </w:p>
        </w:tc>
        <w:tc>
          <w:tcPr>
            <w:tcW w:w="378"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b/>
              </w:rPr>
            </w:pPr>
            <w:r w:rsidRPr="000E7876">
              <w:rPr>
                <w:b/>
              </w:rPr>
              <w:t>2029-2033</w:t>
            </w:r>
          </w:p>
        </w:tc>
        <w:tc>
          <w:tcPr>
            <w:tcW w:w="378"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b/>
              </w:rPr>
            </w:pPr>
            <w:r w:rsidRPr="000E7876">
              <w:rPr>
                <w:b/>
              </w:rPr>
              <w:t>2034-2038</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1</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rPr>
                <w:b/>
              </w:rPr>
            </w:pPr>
            <w:r w:rsidRPr="000E7876">
              <w:rPr>
                <w:b/>
              </w:rPr>
              <w:t>г. Александровск-Сахалинский</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694,2</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1 388,2</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2 082,2</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2 776,7</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3 301,8</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5 851,7</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5 998,1</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6 144,3</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 </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pPr>
            <w:proofErr w:type="gramStart"/>
            <w:r w:rsidRPr="000E7876">
              <w:t>отопительно</w:t>
            </w:r>
            <w:proofErr w:type="gramEnd"/>
            <w:r w:rsidRPr="000E7876">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680,0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1 360,0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2 040,0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2 720,0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3 230,0</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5 695,0</w:t>
            </w:r>
          </w:p>
        </w:tc>
        <w:tc>
          <w:tcPr>
            <w:tcW w:w="378" w:type="pct"/>
            <w:tcBorders>
              <w:top w:val="nil"/>
              <w:left w:val="nil"/>
              <w:bottom w:val="single" w:sz="4" w:space="0" w:color="auto"/>
              <w:right w:val="single" w:sz="4" w:space="0" w:color="auto"/>
            </w:tcBorders>
            <w:shd w:val="clear" w:color="auto" w:fill="auto"/>
            <w:noWrap/>
            <w:vAlign w:val="bottom"/>
            <w:hideMark/>
          </w:tcPr>
          <w:p w:rsidR="00135154" w:rsidRPr="000E7876" w:rsidRDefault="00135154" w:rsidP="00DC1FA7">
            <w:pPr>
              <w:pStyle w:val="affff6"/>
              <w:rPr>
                <w:rFonts w:ascii="Calibri" w:hAnsi="Calibri" w:cs="Calibri"/>
                <w:sz w:val="22"/>
              </w:rPr>
            </w:pPr>
            <w:r w:rsidRPr="000E7876">
              <w:rPr>
                <w:rFonts w:ascii="Calibri" w:hAnsi="Calibri" w:cs="Calibri"/>
                <w:sz w:val="22"/>
              </w:rPr>
              <w:t>5 835,4</w:t>
            </w:r>
          </w:p>
        </w:tc>
        <w:tc>
          <w:tcPr>
            <w:tcW w:w="378" w:type="pct"/>
            <w:tcBorders>
              <w:top w:val="nil"/>
              <w:left w:val="nil"/>
              <w:bottom w:val="single" w:sz="4" w:space="0" w:color="auto"/>
              <w:right w:val="single" w:sz="4" w:space="0" w:color="auto"/>
            </w:tcBorders>
            <w:shd w:val="clear" w:color="auto" w:fill="auto"/>
            <w:noWrap/>
            <w:vAlign w:val="bottom"/>
            <w:hideMark/>
          </w:tcPr>
          <w:p w:rsidR="00135154" w:rsidRPr="000E7876" w:rsidRDefault="00135154" w:rsidP="00DC1FA7">
            <w:pPr>
              <w:pStyle w:val="affff6"/>
              <w:rPr>
                <w:rFonts w:ascii="Calibri" w:hAnsi="Calibri" w:cs="Calibri"/>
                <w:sz w:val="22"/>
              </w:rPr>
            </w:pPr>
            <w:r w:rsidRPr="000E7876">
              <w:rPr>
                <w:rFonts w:ascii="Calibri" w:hAnsi="Calibri" w:cs="Calibri"/>
                <w:sz w:val="22"/>
              </w:rPr>
              <w:t>5 975,8</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 </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pPr>
            <w:r w:rsidRPr="000E7876">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14,2</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28,2</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42,2</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56,7</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71,9</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156,8</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162,7</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168,5</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 </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pPr>
            <w:proofErr w:type="gramStart"/>
            <w:r w:rsidRPr="000E7876">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2</w:t>
            </w:r>
          </w:p>
        </w:tc>
        <w:tc>
          <w:tcPr>
            <w:tcW w:w="1484"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b/>
              </w:rPr>
            </w:pPr>
            <w:r w:rsidRPr="000E7876">
              <w:rPr>
                <w:b/>
              </w:rPr>
              <w:t>Сельские населенные пункты, входящие в состав городского округа</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0,0</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 </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pPr>
            <w:proofErr w:type="gramStart"/>
            <w:r w:rsidRPr="000E7876">
              <w:t>отопительно</w:t>
            </w:r>
            <w:proofErr w:type="gramEnd"/>
            <w:r w:rsidRPr="000E7876">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 </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pPr>
            <w:r w:rsidRPr="000E7876">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 </w:t>
            </w:r>
          </w:p>
        </w:tc>
        <w:tc>
          <w:tcPr>
            <w:tcW w:w="1484"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pPr>
            <w:proofErr w:type="gramStart"/>
            <w:r w:rsidRPr="000E7876">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41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0,0</w:t>
            </w:r>
          </w:p>
        </w:tc>
      </w:tr>
      <w:tr w:rsidR="00135154" w:rsidRPr="000E7876" w:rsidTr="00DC1FA7">
        <w:trPr>
          <w:trHeight w:val="283"/>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p>
        </w:tc>
        <w:tc>
          <w:tcPr>
            <w:tcW w:w="1484"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jc w:val="left"/>
              <w:rPr>
                <w:b/>
              </w:rPr>
            </w:pPr>
            <w:r w:rsidRPr="000E7876">
              <w:rPr>
                <w:b/>
              </w:rPr>
              <w:t>Всего:</w:t>
            </w:r>
          </w:p>
        </w:tc>
        <w:tc>
          <w:tcPr>
            <w:tcW w:w="389"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Гкал</w:t>
            </w:r>
          </w:p>
        </w:tc>
        <w:tc>
          <w:tcPr>
            <w:tcW w:w="242"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0,0</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694,2</w:t>
            </w:r>
          </w:p>
        </w:tc>
        <w:tc>
          <w:tcPr>
            <w:tcW w:w="299"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1 388,2</w:t>
            </w:r>
          </w:p>
        </w:tc>
        <w:tc>
          <w:tcPr>
            <w:tcW w:w="299"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2 082,2</w:t>
            </w:r>
          </w:p>
        </w:tc>
        <w:tc>
          <w:tcPr>
            <w:tcW w:w="299"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2 776,7</w:t>
            </w:r>
          </w:p>
        </w:tc>
        <w:tc>
          <w:tcPr>
            <w:tcW w:w="299"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3 301,8</w:t>
            </w:r>
          </w:p>
        </w:tc>
        <w:tc>
          <w:tcPr>
            <w:tcW w:w="410"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5 851,7</w:t>
            </w:r>
          </w:p>
        </w:tc>
        <w:tc>
          <w:tcPr>
            <w:tcW w:w="378"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5 998,1</w:t>
            </w:r>
          </w:p>
        </w:tc>
        <w:tc>
          <w:tcPr>
            <w:tcW w:w="378" w:type="pct"/>
            <w:tcBorders>
              <w:top w:val="single" w:sz="4" w:space="0" w:color="auto"/>
              <w:left w:val="nil"/>
              <w:bottom w:val="single" w:sz="4" w:space="0" w:color="auto"/>
              <w:right w:val="single" w:sz="4" w:space="0" w:color="auto"/>
            </w:tcBorders>
            <w:shd w:val="clear" w:color="auto" w:fill="auto"/>
            <w:noWrap/>
            <w:vAlign w:val="center"/>
          </w:tcPr>
          <w:p w:rsidR="00135154" w:rsidRPr="000E7876" w:rsidRDefault="00135154" w:rsidP="00DC1FA7">
            <w:pPr>
              <w:pStyle w:val="affff6"/>
              <w:rPr>
                <w:b/>
              </w:rPr>
            </w:pPr>
            <w:r w:rsidRPr="000E7876">
              <w:rPr>
                <w:b/>
              </w:rPr>
              <w:t>6 144,3</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tcPr>
          <w:p w:rsidR="00135154" w:rsidRPr="000E7876" w:rsidRDefault="00135154" w:rsidP="00DC1FA7">
            <w:pPr>
              <w:pStyle w:val="affff6"/>
            </w:pPr>
          </w:p>
        </w:tc>
        <w:tc>
          <w:tcPr>
            <w:tcW w:w="1484"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jc w:val="left"/>
            </w:pPr>
            <w:proofErr w:type="gramStart"/>
            <w:r w:rsidRPr="000E7876">
              <w:t>отопительно</w:t>
            </w:r>
            <w:proofErr w:type="gramEnd"/>
            <w:r w:rsidRPr="000E7876">
              <w:t>-вентиляционная</w:t>
            </w:r>
          </w:p>
        </w:tc>
        <w:tc>
          <w:tcPr>
            <w:tcW w:w="38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680,0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1 360,0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2 040,0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2 720,0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3 230,0</w:t>
            </w:r>
          </w:p>
        </w:tc>
        <w:tc>
          <w:tcPr>
            <w:tcW w:w="410"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5 695,0</w:t>
            </w:r>
          </w:p>
        </w:tc>
        <w:tc>
          <w:tcPr>
            <w:tcW w:w="378" w:type="pct"/>
            <w:tcBorders>
              <w:top w:val="nil"/>
              <w:left w:val="nil"/>
              <w:bottom w:val="single" w:sz="4" w:space="0" w:color="auto"/>
              <w:right w:val="single" w:sz="4" w:space="0" w:color="auto"/>
            </w:tcBorders>
            <w:shd w:val="clear" w:color="auto" w:fill="auto"/>
            <w:noWrap/>
            <w:vAlign w:val="bottom"/>
          </w:tcPr>
          <w:p w:rsidR="00135154" w:rsidRPr="000E7876" w:rsidRDefault="00135154" w:rsidP="00DC1FA7">
            <w:pPr>
              <w:pStyle w:val="affff6"/>
              <w:rPr>
                <w:rFonts w:ascii="Calibri" w:hAnsi="Calibri" w:cs="Calibri"/>
                <w:sz w:val="22"/>
              </w:rPr>
            </w:pPr>
            <w:r w:rsidRPr="000E7876">
              <w:rPr>
                <w:rFonts w:ascii="Calibri" w:hAnsi="Calibri" w:cs="Calibri"/>
                <w:sz w:val="22"/>
              </w:rPr>
              <w:t>5 835,4</w:t>
            </w:r>
          </w:p>
        </w:tc>
        <w:tc>
          <w:tcPr>
            <w:tcW w:w="378" w:type="pct"/>
            <w:tcBorders>
              <w:top w:val="nil"/>
              <w:left w:val="nil"/>
              <w:bottom w:val="single" w:sz="4" w:space="0" w:color="auto"/>
              <w:right w:val="single" w:sz="4" w:space="0" w:color="auto"/>
            </w:tcBorders>
            <w:shd w:val="clear" w:color="auto" w:fill="auto"/>
            <w:noWrap/>
            <w:vAlign w:val="bottom"/>
          </w:tcPr>
          <w:p w:rsidR="00135154" w:rsidRPr="000E7876" w:rsidRDefault="00135154" w:rsidP="00DC1FA7">
            <w:pPr>
              <w:pStyle w:val="affff6"/>
              <w:rPr>
                <w:rFonts w:ascii="Calibri" w:hAnsi="Calibri" w:cs="Calibri"/>
                <w:sz w:val="22"/>
              </w:rPr>
            </w:pPr>
            <w:r w:rsidRPr="000E7876">
              <w:rPr>
                <w:rFonts w:ascii="Calibri" w:hAnsi="Calibri" w:cs="Calibri"/>
                <w:sz w:val="22"/>
              </w:rPr>
              <w:t>5 975,8</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tcPr>
          <w:p w:rsidR="00135154" w:rsidRPr="000E7876" w:rsidRDefault="00135154" w:rsidP="00DC1FA7">
            <w:pPr>
              <w:pStyle w:val="affff6"/>
            </w:pPr>
          </w:p>
        </w:tc>
        <w:tc>
          <w:tcPr>
            <w:tcW w:w="1484"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jc w:val="left"/>
            </w:pPr>
            <w:r w:rsidRPr="000E7876">
              <w:t>ГВС (ср. час)</w:t>
            </w:r>
          </w:p>
        </w:tc>
        <w:tc>
          <w:tcPr>
            <w:tcW w:w="38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14,2</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28,2</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42,2</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56,7</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71,9</w:t>
            </w:r>
          </w:p>
        </w:tc>
        <w:tc>
          <w:tcPr>
            <w:tcW w:w="410"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156,8</w:t>
            </w:r>
          </w:p>
        </w:tc>
        <w:tc>
          <w:tcPr>
            <w:tcW w:w="378" w:type="pct"/>
            <w:tcBorders>
              <w:top w:val="nil"/>
              <w:left w:val="nil"/>
              <w:bottom w:val="single" w:sz="4" w:space="0" w:color="auto"/>
              <w:right w:val="single" w:sz="4" w:space="0" w:color="auto"/>
            </w:tcBorders>
            <w:shd w:val="clear" w:color="auto" w:fill="auto"/>
            <w:noWrap/>
            <w:vAlign w:val="bottom"/>
          </w:tcPr>
          <w:p w:rsidR="00135154" w:rsidRPr="000E7876" w:rsidRDefault="00135154" w:rsidP="00DC1FA7">
            <w:pPr>
              <w:pStyle w:val="affff6"/>
              <w:rPr>
                <w:rFonts w:ascii="Calibri" w:hAnsi="Calibri" w:cs="Calibri"/>
                <w:sz w:val="22"/>
              </w:rPr>
            </w:pPr>
            <w:r w:rsidRPr="000E7876">
              <w:rPr>
                <w:rFonts w:ascii="Calibri" w:hAnsi="Calibri" w:cs="Calibri"/>
                <w:sz w:val="22"/>
              </w:rPr>
              <w:t>162,7</w:t>
            </w:r>
          </w:p>
        </w:tc>
        <w:tc>
          <w:tcPr>
            <w:tcW w:w="378" w:type="pct"/>
            <w:tcBorders>
              <w:top w:val="nil"/>
              <w:left w:val="nil"/>
              <w:bottom w:val="single" w:sz="4" w:space="0" w:color="auto"/>
              <w:right w:val="single" w:sz="4" w:space="0" w:color="auto"/>
            </w:tcBorders>
            <w:shd w:val="clear" w:color="auto" w:fill="auto"/>
            <w:noWrap/>
            <w:vAlign w:val="bottom"/>
          </w:tcPr>
          <w:p w:rsidR="00135154" w:rsidRPr="000E7876" w:rsidRDefault="00135154" w:rsidP="00DC1FA7">
            <w:pPr>
              <w:pStyle w:val="affff6"/>
              <w:rPr>
                <w:rFonts w:ascii="Calibri" w:hAnsi="Calibri" w:cs="Calibri"/>
                <w:sz w:val="22"/>
              </w:rPr>
            </w:pPr>
            <w:r w:rsidRPr="000E7876">
              <w:rPr>
                <w:rFonts w:ascii="Calibri" w:hAnsi="Calibri" w:cs="Calibri"/>
                <w:sz w:val="22"/>
              </w:rPr>
              <w:t>168,5</w:t>
            </w:r>
          </w:p>
        </w:tc>
      </w:tr>
      <w:tr w:rsidR="00135154" w:rsidRPr="000E7876" w:rsidTr="00DC1FA7">
        <w:trPr>
          <w:trHeight w:val="283"/>
        </w:trPr>
        <w:tc>
          <w:tcPr>
            <w:tcW w:w="260" w:type="pct"/>
            <w:tcBorders>
              <w:top w:val="nil"/>
              <w:left w:val="single" w:sz="4" w:space="0" w:color="auto"/>
              <w:bottom w:val="single" w:sz="4" w:space="0" w:color="auto"/>
              <w:right w:val="single" w:sz="4" w:space="0" w:color="auto"/>
            </w:tcBorders>
            <w:shd w:val="clear" w:color="auto" w:fill="auto"/>
            <w:noWrap/>
            <w:vAlign w:val="center"/>
          </w:tcPr>
          <w:p w:rsidR="00135154" w:rsidRPr="000E7876" w:rsidRDefault="00135154" w:rsidP="00DC1FA7">
            <w:pPr>
              <w:pStyle w:val="affff6"/>
            </w:pPr>
          </w:p>
        </w:tc>
        <w:tc>
          <w:tcPr>
            <w:tcW w:w="1484"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jc w:val="left"/>
            </w:pPr>
            <w:proofErr w:type="gramStart"/>
            <w:r w:rsidRPr="000E7876">
              <w:t>пар</w:t>
            </w:r>
            <w:proofErr w:type="gramEnd"/>
          </w:p>
        </w:tc>
        <w:tc>
          <w:tcPr>
            <w:tcW w:w="38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Гкал</w:t>
            </w:r>
          </w:p>
        </w:tc>
        <w:tc>
          <w:tcPr>
            <w:tcW w:w="242"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62"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299"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410" w:type="pct"/>
            <w:tcBorders>
              <w:top w:val="nil"/>
              <w:left w:val="nil"/>
              <w:bottom w:val="single" w:sz="4" w:space="0" w:color="auto"/>
              <w:right w:val="single" w:sz="4" w:space="0" w:color="auto"/>
            </w:tcBorders>
            <w:shd w:val="clear" w:color="auto" w:fill="auto"/>
            <w:noWrap/>
            <w:vAlign w:val="center"/>
          </w:tcPr>
          <w:p w:rsidR="00135154" w:rsidRPr="000E7876" w:rsidRDefault="00135154" w:rsidP="00DC1FA7">
            <w:pPr>
              <w:pStyle w:val="affff6"/>
            </w:pPr>
            <w:r w:rsidRPr="000E7876">
              <w:t>0,0</w:t>
            </w:r>
          </w:p>
        </w:tc>
        <w:tc>
          <w:tcPr>
            <w:tcW w:w="378" w:type="pct"/>
            <w:tcBorders>
              <w:top w:val="nil"/>
              <w:left w:val="nil"/>
              <w:bottom w:val="single" w:sz="4" w:space="0" w:color="auto"/>
              <w:right w:val="single" w:sz="4" w:space="0" w:color="auto"/>
            </w:tcBorders>
            <w:shd w:val="clear" w:color="auto" w:fill="auto"/>
            <w:noWrap/>
            <w:vAlign w:val="bottom"/>
          </w:tcPr>
          <w:p w:rsidR="00135154" w:rsidRPr="000E7876" w:rsidRDefault="00135154" w:rsidP="00DC1FA7">
            <w:pPr>
              <w:pStyle w:val="affff6"/>
              <w:rPr>
                <w:rFonts w:ascii="Calibri" w:hAnsi="Calibri" w:cs="Calibri"/>
                <w:sz w:val="22"/>
              </w:rPr>
            </w:pPr>
            <w:r w:rsidRPr="000E7876">
              <w:rPr>
                <w:rFonts w:ascii="Calibri" w:hAnsi="Calibri" w:cs="Calibri"/>
                <w:sz w:val="22"/>
              </w:rPr>
              <w:t>0,0</w:t>
            </w:r>
          </w:p>
        </w:tc>
        <w:tc>
          <w:tcPr>
            <w:tcW w:w="378" w:type="pct"/>
            <w:tcBorders>
              <w:top w:val="nil"/>
              <w:left w:val="nil"/>
              <w:bottom w:val="single" w:sz="4" w:space="0" w:color="auto"/>
              <w:right w:val="single" w:sz="4" w:space="0" w:color="auto"/>
            </w:tcBorders>
            <w:shd w:val="clear" w:color="auto" w:fill="auto"/>
            <w:noWrap/>
            <w:vAlign w:val="bottom"/>
          </w:tcPr>
          <w:p w:rsidR="00135154" w:rsidRPr="000E7876" w:rsidRDefault="00135154" w:rsidP="00DC1FA7">
            <w:pPr>
              <w:pStyle w:val="affff6"/>
              <w:rPr>
                <w:rFonts w:ascii="Calibri" w:hAnsi="Calibri" w:cs="Calibri"/>
                <w:sz w:val="22"/>
              </w:rPr>
            </w:pPr>
            <w:r w:rsidRPr="000E7876">
              <w:rPr>
                <w:rFonts w:ascii="Calibri" w:hAnsi="Calibri" w:cs="Calibri"/>
                <w:sz w:val="22"/>
              </w:rPr>
              <w:t>0,0</w:t>
            </w:r>
          </w:p>
        </w:tc>
      </w:tr>
    </w:tbl>
    <w:p w:rsidR="00135154" w:rsidRDefault="00135154" w:rsidP="00135154">
      <w:pPr>
        <w:pStyle w:val="ac"/>
        <w:keepNext/>
      </w:pPr>
      <w:r>
        <w:t xml:space="preserve">Таблица </w:t>
      </w:r>
      <w:r w:rsidR="00595B22">
        <w:t>1.2.4</w:t>
      </w:r>
      <w:r>
        <w:t xml:space="preserve"> Ежегодные приросты потребления тепловой энергии в зонах действия источников тепловой энергии, Гкал</w:t>
      </w:r>
    </w:p>
    <w:tbl>
      <w:tblPr>
        <w:tblW w:w="5000" w:type="pct"/>
        <w:tblLook w:val="04A0" w:firstRow="1" w:lastRow="0" w:firstColumn="1" w:lastColumn="0" w:noHBand="0" w:noVBand="1"/>
      </w:tblPr>
      <w:tblGrid>
        <w:gridCol w:w="754"/>
        <w:gridCol w:w="4910"/>
        <w:gridCol w:w="1133"/>
        <w:gridCol w:w="664"/>
        <w:gridCol w:w="743"/>
        <w:gridCol w:w="816"/>
        <w:gridCol w:w="816"/>
        <w:gridCol w:w="816"/>
        <w:gridCol w:w="816"/>
        <w:gridCol w:w="1045"/>
        <w:gridCol w:w="1025"/>
        <w:gridCol w:w="1022"/>
      </w:tblGrid>
      <w:tr w:rsidR="00135154" w:rsidRPr="000E7876" w:rsidTr="00DC1FA7">
        <w:trPr>
          <w:trHeight w:val="283"/>
          <w:tblHeader/>
        </w:trPr>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п/п</w:t>
            </w:r>
          </w:p>
        </w:tc>
        <w:tc>
          <w:tcPr>
            <w:tcW w:w="1686"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Наименование района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xml:space="preserve">Ед. </w:t>
            </w:r>
            <w:proofErr w:type="spellStart"/>
            <w:r w:rsidRPr="000E7876">
              <w:rPr>
                <w:b/>
              </w:rPr>
              <w:t>измер</w:t>
            </w:r>
            <w:proofErr w:type="spellEnd"/>
            <w:r w:rsidRPr="000E7876">
              <w:rPr>
                <w:b/>
              </w:rPr>
              <w:t>.</w:t>
            </w:r>
          </w:p>
        </w:tc>
        <w:tc>
          <w:tcPr>
            <w:tcW w:w="228"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2018</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2019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2020</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2021</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2022</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2023</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2024-2028</w:t>
            </w:r>
          </w:p>
        </w:tc>
        <w:tc>
          <w:tcPr>
            <w:tcW w:w="352"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2029-2033</w:t>
            </w:r>
          </w:p>
        </w:tc>
        <w:tc>
          <w:tcPr>
            <w:tcW w:w="351" w:type="pct"/>
            <w:tcBorders>
              <w:top w:val="single" w:sz="4" w:space="0" w:color="auto"/>
              <w:left w:val="nil"/>
              <w:bottom w:val="single" w:sz="4" w:space="0" w:color="auto"/>
              <w:right w:val="single" w:sz="4" w:space="0" w:color="auto"/>
            </w:tcBorders>
            <w:shd w:val="clear" w:color="auto" w:fill="auto"/>
            <w:vAlign w:val="center"/>
            <w:hideMark/>
          </w:tcPr>
          <w:p w:rsidR="00135154" w:rsidRPr="000E7876" w:rsidRDefault="00135154" w:rsidP="00DC1FA7">
            <w:pPr>
              <w:pStyle w:val="affff6"/>
              <w:rPr>
                <w:rFonts w:cs="Arial"/>
                <w:b/>
              </w:rPr>
            </w:pPr>
            <w:r w:rsidRPr="000E7876">
              <w:rPr>
                <w:rFonts w:cs="Arial"/>
                <w:b/>
              </w:rPr>
              <w:t>2034-2038</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w:t>
            </w:r>
          </w:p>
        </w:tc>
        <w:tc>
          <w:tcPr>
            <w:tcW w:w="1686"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jc w:val="left"/>
              <w:rPr>
                <w:rFonts w:cs="Arial"/>
                <w:b/>
              </w:rPr>
            </w:pPr>
            <w:r w:rsidRPr="000E7876">
              <w:rPr>
                <w:rFonts w:cs="Arial"/>
                <w:b/>
              </w:rPr>
              <w:t>Котельная №1 «Центральная районная котельная»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694,2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1 388,2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2 082,2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2 776,7</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3 301,8</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5 851,7</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5 998,1</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6 144,3</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680,0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1 360,0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2 040,0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2 720,0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3 230,0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5 695,0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5 835,4</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5 975,8</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14,2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28,2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42,2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56,7</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71,9</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156,8</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162,7</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168,5</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№2 «ГМО»</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lastRenderedPageBreak/>
              <w:t>3</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№3 с. Дуэ</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4</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№4 «Совхоз»</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5</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№5 с. Михайловка</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6</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№6 «Рыбозавод»</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7</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 xml:space="preserve">Котельная №1 с. </w:t>
            </w:r>
            <w:proofErr w:type="spellStart"/>
            <w:r w:rsidRPr="000E7876">
              <w:rPr>
                <w:rFonts w:cs="Arial"/>
                <w:b/>
              </w:rPr>
              <w:t>Виахту</w:t>
            </w:r>
            <w:proofErr w:type="spell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8</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 xml:space="preserve">Котельная №2 с. </w:t>
            </w:r>
            <w:proofErr w:type="spellStart"/>
            <w:r w:rsidRPr="000E7876">
              <w:rPr>
                <w:rFonts w:cs="Arial"/>
                <w:b/>
              </w:rPr>
              <w:t>Хоэ</w:t>
            </w:r>
            <w:proofErr w:type="spell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9</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rFonts w:cs="Arial"/>
                <w:b/>
              </w:rPr>
              <w:t>Котельная №3 с. Танги</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10</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proofErr w:type="spellStart"/>
            <w:r w:rsidRPr="000E7876">
              <w:rPr>
                <w:rFonts w:cs="Arial"/>
                <w:b/>
              </w:rPr>
              <w:t>Мгачинская</w:t>
            </w:r>
            <w:proofErr w:type="spellEnd"/>
            <w:r w:rsidRPr="000E7876">
              <w:rPr>
                <w:rFonts w:cs="Arial"/>
                <w:b/>
              </w:rPr>
              <w:t xml:space="preserve"> модульная котельная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lastRenderedPageBreak/>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b/>
              </w:rPr>
            </w:pPr>
            <w:r w:rsidRPr="000E7876">
              <w:rPr>
                <w:b/>
              </w:rPr>
              <w:t>Итого:</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b/>
              </w:rPr>
            </w:pPr>
            <w:r w:rsidRPr="000E7876">
              <w:rPr>
                <w:b/>
              </w:rPr>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694,2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1 388,2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2 082,2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2 776,7</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3 301,8</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b/>
              </w:rPr>
              <w:t>5 851,7</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5 998,1</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b/>
              </w:rPr>
            </w:pPr>
            <w:r w:rsidRPr="000E7876">
              <w:rPr>
                <w:rFonts w:cs="Arial"/>
                <w:b/>
              </w:rPr>
              <w:t>6 144,3</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отопительно</w:t>
            </w:r>
            <w:proofErr w:type="gramEnd"/>
            <w:r w:rsidRPr="000E7876">
              <w:rPr>
                <w:i/>
                <w:iCs/>
              </w:rPr>
              <w:t>-вентиляционная</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680,0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1 360,0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2 040,0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2 720,0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3 230,0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5 695,0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5 835,4</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5 975,8</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r w:rsidRPr="000E7876">
              <w:rPr>
                <w:i/>
                <w:iCs/>
              </w:rPr>
              <w:t>ГВС (ср. час)</w:t>
            </w:r>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14,2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28,2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42,2</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56,7</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71,9</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156,8</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162,7</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168,5</w:t>
            </w:r>
          </w:p>
        </w:tc>
      </w:tr>
      <w:tr w:rsidR="00135154" w:rsidRPr="000E7876" w:rsidTr="00DC1FA7">
        <w:trPr>
          <w:trHeight w:val="283"/>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 </w:t>
            </w:r>
          </w:p>
        </w:tc>
        <w:tc>
          <w:tcPr>
            <w:tcW w:w="1686" w:type="pct"/>
            <w:tcBorders>
              <w:top w:val="nil"/>
              <w:left w:val="nil"/>
              <w:bottom w:val="single" w:sz="4" w:space="0" w:color="auto"/>
              <w:right w:val="single" w:sz="4" w:space="0" w:color="auto"/>
            </w:tcBorders>
            <w:shd w:val="clear" w:color="auto" w:fill="auto"/>
            <w:vAlign w:val="center"/>
            <w:hideMark/>
          </w:tcPr>
          <w:p w:rsidR="00135154" w:rsidRPr="000E7876" w:rsidRDefault="00135154" w:rsidP="00DC1FA7">
            <w:pPr>
              <w:pStyle w:val="affff6"/>
              <w:jc w:val="left"/>
              <w:rPr>
                <w:rFonts w:cs="Arial"/>
                <w:i/>
                <w:iCs/>
              </w:rPr>
            </w:pPr>
            <w:proofErr w:type="gramStart"/>
            <w:r w:rsidRPr="000E7876">
              <w:rPr>
                <w:i/>
                <w:iCs/>
              </w:rPr>
              <w:t>пар</w:t>
            </w:r>
            <w:proofErr w:type="gramEnd"/>
          </w:p>
        </w:tc>
        <w:tc>
          <w:tcPr>
            <w:tcW w:w="38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pPr>
            <w:r w:rsidRPr="000E7876">
              <w:t>Гкал</w:t>
            </w:r>
          </w:p>
        </w:tc>
        <w:tc>
          <w:tcPr>
            <w:tcW w:w="228"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55"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280"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9"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t>0,0</w:t>
            </w:r>
          </w:p>
        </w:tc>
        <w:tc>
          <w:tcPr>
            <w:tcW w:w="352"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c>
          <w:tcPr>
            <w:tcW w:w="351" w:type="pct"/>
            <w:tcBorders>
              <w:top w:val="nil"/>
              <w:left w:val="nil"/>
              <w:bottom w:val="single" w:sz="4" w:space="0" w:color="auto"/>
              <w:right w:val="single" w:sz="4" w:space="0" w:color="auto"/>
            </w:tcBorders>
            <w:shd w:val="clear" w:color="auto" w:fill="auto"/>
            <w:noWrap/>
            <w:vAlign w:val="center"/>
            <w:hideMark/>
          </w:tcPr>
          <w:p w:rsidR="00135154" w:rsidRPr="000E7876" w:rsidRDefault="00135154" w:rsidP="00DC1FA7">
            <w:pPr>
              <w:pStyle w:val="affff6"/>
              <w:rPr>
                <w:rFonts w:cs="Arial"/>
              </w:rPr>
            </w:pPr>
            <w:r w:rsidRPr="000E7876">
              <w:rPr>
                <w:rFonts w:cs="Arial"/>
              </w:rPr>
              <w:t>0,0</w:t>
            </w:r>
          </w:p>
        </w:tc>
      </w:tr>
    </w:tbl>
    <w:p w:rsidR="00135154" w:rsidRDefault="00135154" w:rsidP="00135154">
      <w:pPr>
        <w:tabs>
          <w:tab w:val="left" w:pos="2760"/>
        </w:tabs>
      </w:pPr>
    </w:p>
    <w:p w:rsidR="00135154" w:rsidRDefault="00135154" w:rsidP="00135154">
      <w:pPr>
        <w:tabs>
          <w:tab w:val="left" w:pos="2760"/>
        </w:tabs>
      </w:pPr>
    </w:p>
    <w:p w:rsidR="00135154" w:rsidRDefault="00135154" w:rsidP="00135154">
      <w:pPr>
        <w:sectPr w:rsidR="00135154" w:rsidSect="00135154">
          <w:pgSz w:w="16838" w:h="11906" w:orient="landscape"/>
          <w:pgMar w:top="1701" w:right="1134" w:bottom="850" w:left="1134" w:header="708" w:footer="708" w:gutter="0"/>
          <w:cols w:space="708"/>
          <w:docGrid w:linePitch="360"/>
        </w:sectPr>
      </w:pPr>
      <w:r>
        <w:tab/>
      </w:r>
    </w:p>
    <w:p w:rsidR="00F960A4" w:rsidRDefault="00F960A4" w:rsidP="00595B22">
      <w:pPr>
        <w:pStyle w:val="20"/>
        <w:numPr>
          <w:ilvl w:val="1"/>
          <w:numId w:val="18"/>
        </w:numPr>
      </w:pPr>
      <w:bookmarkStart w:id="6" w:name="_Toc532569479"/>
      <w:r>
        <w:lastRenderedPageBreak/>
        <w:t>С</w:t>
      </w:r>
      <w:r w:rsidRPr="00B964C4">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6"/>
    </w:p>
    <w:p w:rsidR="00F960A4" w:rsidRDefault="00F960A4" w:rsidP="00F960A4">
      <w:pPr>
        <w:sectPr w:rsidR="00F960A4">
          <w:pgSz w:w="11906" w:h="16838"/>
          <w:pgMar w:top="1134" w:right="850" w:bottom="1134" w:left="1701" w:header="708" w:footer="708" w:gutter="0"/>
          <w:cols w:space="708"/>
          <w:docGrid w:linePitch="360"/>
        </w:sectPr>
      </w:pPr>
      <w:r>
        <w:t>На территории городского округа «Александровск-Сахалинский район» развитие производственных зон не предусмотрено.</w:t>
      </w:r>
    </w:p>
    <w:p w:rsidR="00A91282" w:rsidRDefault="00A91282" w:rsidP="00135154">
      <w:pPr>
        <w:pStyle w:val="10"/>
        <w:numPr>
          <w:ilvl w:val="0"/>
          <w:numId w:val="4"/>
        </w:numPr>
      </w:pPr>
      <w:bookmarkStart w:id="7" w:name="_Toc532569480"/>
      <w:r w:rsidRPr="00A66529">
        <w:lastRenderedPageBreak/>
        <w:t>Существующие и перспективные балансы тепловой мощности источников тепловой энергии и тепловой нагрузки потребителей</w:t>
      </w:r>
      <w:bookmarkEnd w:id="7"/>
    </w:p>
    <w:p w:rsidR="00DC1FA7" w:rsidRDefault="00953556" w:rsidP="00135154">
      <w:pPr>
        <w:pStyle w:val="20"/>
        <w:numPr>
          <w:ilvl w:val="1"/>
          <w:numId w:val="19"/>
        </w:numPr>
      </w:pPr>
      <w:bookmarkStart w:id="8" w:name="_Toc532569481"/>
      <w:r>
        <w:t>О</w:t>
      </w:r>
      <w:r w:rsidRPr="00B964C4">
        <w:t>писание существующих и перспективных зон действия систем теплоснабжения и источников тепловой энергии</w:t>
      </w:r>
      <w:bookmarkEnd w:id="8"/>
    </w:p>
    <w:p w:rsidR="00DC1FA7" w:rsidRPr="00850AF1" w:rsidRDefault="00DC1FA7" w:rsidP="00DC1FA7">
      <w:pPr>
        <w:pStyle w:val="afb"/>
      </w:pPr>
      <w:r w:rsidRPr="00850AF1">
        <w:t>Зона действия котельной №1 «Центральная районная котельная»</w:t>
      </w:r>
    </w:p>
    <w:p w:rsidR="00DC1FA7" w:rsidRDefault="00DC1FA7" w:rsidP="00DC1FA7">
      <w:r>
        <w:t xml:space="preserve">Зона действия ЦРК распространяется на центральную часть г. Александровск-Сахалинский. Зона действия источника ограничена р. Большая Александровка, ул. </w:t>
      </w:r>
      <w:proofErr w:type="spellStart"/>
      <w:r>
        <w:t>Новооктябрьская</w:t>
      </w:r>
      <w:proofErr w:type="spellEnd"/>
      <w:r>
        <w:t>, ул. Транспортная, юго-восточной окраиной города, пер. Смирных, ул.</w:t>
      </w:r>
    </w:p>
    <w:p w:rsidR="00DC1FA7" w:rsidRDefault="00DC1FA7" w:rsidP="00DC1FA7">
      <w:r>
        <w:t>В перспективе планируется передача нагрузки на новую газовую котельную, строящуюся взамен центральной районной котельной. Ввод в эксплуатацию новой газовой котельной планируется в 2021 году.</w:t>
      </w:r>
    </w:p>
    <w:p w:rsidR="00DC1FA7" w:rsidRPr="00850AF1" w:rsidRDefault="00DC1FA7" w:rsidP="00DC1FA7">
      <w:pPr>
        <w:pStyle w:val="afb"/>
      </w:pPr>
      <w:r w:rsidRPr="00850AF1">
        <w:t>Зона действия котельной №2 «ГМО»</w:t>
      </w:r>
    </w:p>
    <w:p w:rsidR="00DC1FA7" w:rsidRPr="00850AF1" w:rsidRDefault="00DC1FA7" w:rsidP="00DC1FA7">
      <w:r w:rsidRPr="00850AF1">
        <w:t>Зона действия котельной распространяется на район</w:t>
      </w:r>
      <w:r>
        <w:t xml:space="preserve"> </w:t>
      </w:r>
      <w:r w:rsidRPr="00850AF1">
        <w:t xml:space="preserve">«Гидрометеостанции» г. Александровск-Сахалинский. Зона действия источника ограничена ул. Учебная, ул. </w:t>
      </w:r>
      <w:proofErr w:type="spellStart"/>
      <w:r w:rsidRPr="00850AF1">
        <w:t>Новорыбная</w:t>
      </w:r>
      <w:proofErr w:type="spellEnd"/>
      <w:r w:rsidRPr="00850AF1">
        <w:t xml:space="preserve">. </w:t>
      </w:r>
    </w:p>
    <w:p w:rsidR="00DC1FA7" w:rsidRDefault="00DC1FA7" w:rsidP="00DC1FA7">
      <w:pPr>
        <w:pStyle w:val="afb"/>
      </w:pPr>
      <w:r>
        <w:t xml:space="preserve">Зона действия котельной </w:t>
      </w:r>
      <w:r w:rsidRPr="00850AF1">
        <w:t>№3 с. Дуэ</w:t>
      </w:r>
    </w:p>
    <w:p w:rsidR="00DC1FA7" w:rsidRDefault="00DC1FA7" w:rsidP="00DC1FA7">
      <w:r>
        <w:t>Зона действия котельной распространяется на центральную часть с. Дуэ. Зона действия источника ограничена ул. Чехова.</w:t>
      </w:r>
    </w:p>
    <w:p w:rsidR="00DC1FA7" w:rsidRPr="00850AF1" w:rsidRDefault="00DC1FA7" w:rsidP="00DC1FA7">
      <w:pPr>
        <w:pStyle w:val="afb"/>
      </w:pPr>
      <w:r w:rsidRPr="00850AF1">
        <w:t>Зона действия котельной №4 «Совхоз»</w:t>
      </w:r>
    </w:p>
    <w:p w:rsidR="00DC1FA7" w:rsidRDefault="00DC1FA7" w:rsidP="00DC1FA7">
      <w:r>
        <w:t>Зона действия котельной распространяется на район «Сахалинского центра стандартизации, метрологии и сертификации»</w:t>
      </w:r>
      <w:r w:rsidRPr="00A852B7">
        <w:t xml:space="preserve"> г. Александровск-Сахалинский</w:t>
      </w:r>
      <w:r>
        <w:t>. Зона действия источника ограничена ул. Тимирязева, р. Малая Александровка.</w:t>
      </w:r>
    </w:p>
    <w:p w:rsidR="00DC1FA7" w:rsidRDefault="00DC1FA7" w:rsidP="00DC1FA7">
      <w:pPr>
        <w:pStyle w:val="afb"/>
      </w:pPr>
      <w:r>
        <w:t xml:space="preserve">Зона действия котельной </w:t>
      </w:r>
      <w:r w:rsidRPr="00A852B7">
        <w:t>№5 с. Михайловка</w:t>
      </w:r>
    </w:p>
    <w:p w:rsidR="00DC1FA7" w:rsidRDefault="00DC1FA7" w:rsidP="00DC1FA7">
      <w:r>
        <w:t>Зона действия котельной распространяется на центральную часть с. Михайловка. Зона действия источника ограничена ул. Советская, пер. Клубный, ул. Первомайская.</w:t>
      </w:r>
    </w:p>
    <w:p w:rsidR="00DC1FA7" w:rsidRDefault="00DC1FA7" w:rsidP="00DC1FA7">
      <w:pPr>
        <w:pStyle w:val="afb"/>
      </w:pPr>
      <w:r>
        <w:t xml:space="preserve">Зона действия котельной </w:t>
      </w:r>
      <w:r w:rsidRPr="00A852B7">
        <w:t>№6 «Рыбозавод»</w:t>
      </w:r>
    </w:p>
    <w:p w:rsidR="00DC1FA7" w:rsidRDefault="00DC1FA7" w:rsidP="00DC1FA7">
      <w:r>
        <w:t>Зона действия котельной распространяется на микрорайон «Дома ребенка»</w:t>
      </w:r>
      <w:r w:rsidRPr="00A26A72">
        <w:t xml:space="preserve"> </w:t>
      </w:r>
      <w:r w:rsidRPr="00A852B7">
        <w:t>г. Александровск-Сахалинский</w:t>
      </w:r>
      <w:r>
        <w:t>. Зона действия источника ограничена ул. 2-я Малая Александровка, пер. Герцена, р. Малая Александровка.</w:t>
      </w:r>
    </w:p>
    <w:p w:rsidR="00DC1FA7" w:rsidRPr="00850AF1" w:rsidRDefault="00DC1FA7" w:rsidP="00DC1FA7">
      <w:pPr>
        <w:pStyle w:val="afb"/>
      </w:pPr>
      <w:r w:rsidRPr="00850AF1">
        <w:t xml:space="preserve">Зона действия котельной </w:t>
      </w:r>
      <w:r w:rsidRPr="00A852B7">
        <w:t xml:space="preserve">№1 с. </w:t>
      </w:r>
      <w:proofErr w:type="spellStart"/>
      <w:r w:rsidRPr="00A852B7">
        <w:t>Виахту</w:t>
      </w:r>
      <w:proofErr w:type="spellEnd"/>
    </w:p>
    <w:p w:rsidR="00DC1FA7" w:rsidRDefault="00DC1FA7" w:rsidP="00DC1FA7">
      <w:r>
        <w:t xml:space="preserve">Зона действия котельной распространяется на центральную часть с. </w:t>
      </w:r>
      <w:proofErr w:type="spellStart"/>
      <w:r>
        <w:t>Виахту</w:t>
      </w:r>
      <w:proofErr w:type="spellEnd"/>
      <w:r>
        <w:t xml:space="preserve"> (Школа-интернат, пожарный отряд). Зона действия источника ограничена ул. Почтовая. </w:t>
      </w:r>
    </w:p>
    <w:p w:rsidR="00DC1FA7" w:rsidRPr="00850AF1" w:rsidRDefault="00DC1FA7" w:rsidP="00DC1FA7">
      <w:pPr>
        <w:pStyle w:val="afb"/>
      </w:pPr>
      <w:r w:rsidRPr="00850AF1">
        <w:t xml:space="preserve">Зона действия котельной </w:t>
      </w:r>
      <w:r w:rsidRPr="00A26A72">
        <w:t xml:space="preserve">№2 с. </w:t>
      </w:r>
      <w:proofErr w:type="spellStart"/>
      <w:r w:rsidRPr="00A26A72">
        <w:t>Хоэ</w:t>
      </w:r>
      <w:proofErr w:type="spellEnd"/>
    </w:p>
    <w:p w:rsidR="00DC1FA7" w:rsidRPr="00850AF1" w:rsidRDefault="00DC1FA7" w:rsidP="00DC1FA7">
      <w:r w:rsidRPr="00850AF1">
        <w:t xml:space="preserve">Зона действия котельной распространяется </w:t>
      </w:r>
      <w:r w:rsidRPr="00A26A72">
        <w:t>на центральную часть с.</w:t>
      </w:r>
      <w:r>
        <w:t xml:space="preserve"> </w:t>
      </w:r>
      <w:proofErr w:type="spellStart"/>
      <w:r>
        <w:t>Хоэ</w:t>
      </w:r>
      <w:proofErr w:type="spellEnd"/>
      <w:r w:rsidRPr="00850AF1">
        <w:t xml:space="preserve">. Зона действия источника ограничена ул. </w:t>
      </w:r>
      <w:r>
        <w:t>Дорожная, ул. Школьная, пер. Комсомольский</w:t>
      </w:r>
      <w:r w:rsidRPr="00850AF1">
        <w:t xml:space="preserve">. </w:t>
      </w:r>
    </w:p>
    <w:p w:rsidR="00DC1FA7" w:rsidRDefault="00DC1FA7" w:rsidP="00DC1FA7">
      <w:pPr>
        <w:pStyle w:val="afb"/>
      </w:pPr>
      <w:r>
        <w:t xml:space="preserve">Зона действия котельной </w:t>
      </w:r>
      <w:r w:rsidRPr="00A26A72">
        <w:t>№3 с. Танги</w:t>
      </w:r>
    </w:p>
    <w:p w:rsidR="00DC1FA7" w:rsidRDefault="00DC1FA7" w:rsidP="00DC1FA7">
      <w:pPr>
        <w:jc w:val="left"/>
      </w:pPr>
      <w:r>
        <w:t>Зона действия котельной распространяется на центральную часть с. Танги. Зона действия источника ограничена ул. Лесная (Школа, Дом культуры, Администрация, Библиотека, почта).</w:t>
      </w:r>
    </w:p>
    <w:p w:rsidR="00376DDA" w:rsidRDefault="00376DDA" w:rsidP="00DC1FA7">
      <w:pPr>
        <w:jc w:val="left"/>
      </w:pPr>
    </w:p>
    <w:p w:rsidR="00376DDA" w:rsidRDefault="00376DDA" w:rsidP="00DC1FA7">
      <w:pPr>
        <w:jc w:val="left"/>
      </w:pPr>
    </w:p>
    <w:p w:rsidR="00DC1FA7" w:rsidRDefault="00DC1FA7" w:rsidP="00DC1FA7">
      <w:pPr>
        <w:pStyle w:val="afb"/>
      </w:pPr>
      <w:r>
        <w:lastRenderedPageBreak/>
        <w:t xml:space="preserve">Зона действия </w:t>
      </w:r>
      <w:proofErr w:type="spellStart"/>
      <w:r w:rsidRPr="00A26A72">
        <w:t>Мгачинск</w:t>
      </w:r>
      <w:r>
        <w:t>ой</w:t>
      </w:r>
      <w:proofErr w:type="spellEnd"/>
      <w:r w:rsidRPr="00A26A72">
        <w:t xml:space="preserve"> модульн</w:t>
      </w:r>
      <w:r>
        <w:t>ой</w:t>
      </w:r>
      <w:r w:rsidRPr="00A26A72">
        <w:t xml:space="preserve"> котельн</w:t>
      </w:r>
      <w:r>
        <w:t>ой</w:t>
      </w:r>
    </w:p>
    <w:p w:rsidR="00DC1FA7" w:rsidRDefault="00DC1FA7" w:rsidP="00DC1FA7">
      <w:r w:rsidRPr="00A26A72">
        <w:t xml:space="preserve">Зона действия котельной распространяется на центральную часть с. Мгачи. Зона действия источника ограничена р. Малый </w:t>
      </w:r>
      <w:proofErr w:type="spellStart"/>
      <w:r w:rsidRPr="00A26A72">
        <w:t>Сартунай</w:t>
      </w:r>
      <w:proofErr w:type="spellEnd"/>
      <w:r w:rsidRPr="00A26A72">
        <w:t xml:space="preserve">, ул. Советская, ул. Портовая, ул. </w:t>
      </w:r>
      <w:proofErr w:type="spellStart"/>
      <w:r w:rsidRPr="00A26A72">
        <w:t>Новомгачинская</w:t>
      </w:r>
      <w:proofErr w:type="spellEnd"/>
      <w:r w:rsidRPr="00A26A72">
        <w:t>.</w:t>
      </w:r>
    </w:p>
    <w:p w:rsidR="00DC1FA7" w:rsidRDefault="00DC1FA7" w:rsidP="00DC1FA7">
      <w:r w:rsidRPr="00E533AA">
        <w:t>Зоны действ</w:t>
      </w:r>
      <w:r>
        <w:t xml:space="preserve">ия источников тепловой энергии </w:t>
      </w:r>
      <w:r w:rsidRPr="00E533AA">
        <w:t xml:space="preserve">представлены на рисунках </w:t>
      </w:r>
      <w:r w:rsidRPr="00DC1FA7">
        <w:t>2</w:t>
      </w:r>
      <w:r w:rsidRPr="00E533AA">
        <w:t>.1</w:t>
      </w:r>
      <w:r>
        <w:t>.1.</w:t>
      </w:r>
      <w:r w:rsidRPr="00E533AA">
        <w:t xml:space="preserve"> – </w:t>
      </w:r>
      <w:r w:rsidRPr="00DC1FA7">
        <w:t>2</w:t>
      </w:r>
      <w:r w:rsidRPr="00E533AA">
        <w:t>.</w:t>
      </w:r>
      <w:r>
        <w:t>1.6</w:t>
      </w:r>
      <w:r w:rsidR="00E34177">
        <w:t>.</w:t>
      </w:r>
    </w:p>
    <w:p w:rsidR="00DC1FA7" w:rsidRDefault="00F2412A" w:rsidP="00DC1FA7">
      <w:pPr>
        <w:pStyle w:val="13"/>
        <w:keepNext/>
        <w:ind w:firstLine="0"/>
        <w:jc w:val="center"/>
      </w:pPr>
      <w:r w:rsidRPr="000512C2">
        <w:rPr>
          <w:noProof/>
          <w:lang w:eastAsia="ru-RU"/>
        </w:rPr>
        <w:drawing>
          <wp:inline distT="0" distB="0" distL="0" distR="0">
            <wp:extent cx="5215890" cy="6321425"/>
            <wp:effectExtent l="0" t="0" r="3810" b="3175"/>
            <wp:docPr id="9" name="Рисунок 9"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зымянный"/>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15890" cy="6321425"/>
                    </a:xfrm>
                    <a:prstGeom prst="rect">
                      <a:avLst/>
                    </a:prstGeom>
                    <a:noFill/>
                    <a:ln>
                      <a:noFill/>
                    </a:ln>
                  </pic:spPr>
                </pic:pic>
              </a:graphicData>
            </a:graphic>
          </wp:inline>
        </w:drawing>
      </w:r>
    </w:p>
    <w:p w:rsidR="00376DDA" w:rsidRDefault="00DC1FA7" w:rsidP="00DC1FA7">
      <w:pPr>
        <w:pStyle w:val="ac"/>
        <w:jc w:val="center"/>
        <w:sectPr w:rsidR="00376DDA" w:rsidSect="00F2412A">
          <w:pgSz w:w="11906" w:h="16838"/>
          <w:pgMar w:top="1134" w:right="850" w:bottom="1134" w:left="1701" w:header="709" w:footer="709" w:gutter="0"/>
          <w:cols w:space="720"/>
          <w:docGrid w:linePitch="326"/>
        </w:sectPr>
      </w:pPr>
      <w:r>
        <w:t xml:space="preserve">Рисунок </w:t>
      </w:r>
      <w:r w:rsidR="0022553E">
        <w:fldChar w:fldCharType="begin"/>
      </w:r>
      <w:r w:rsidR="0022553E">
        <w:instrText xml:space="preserve"> STYLEREF 2 \s </w:instrText>
      </w:r>
      <w:r w:rsidR="0022553E">
        <w:fldChar w:fldCharType="separate"/>
      </w:r>
      <w:r>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Pr>
          <w:noProof/>
        </w:rPr>
        <w:t>1</w:t>
      </w:r>
      <w:r w:rsidR="0022553E">
        <w:rPr>
          <w:noProof/>
        </w:rPr>
        <w:fldChar w:fldCharType="end"/>
      </w:r>
      <w:proofErr w:type="gramStart"/>
      <w:r>
        <w:t>.</w:t>
      </w:r>
      <w:r w:rsidR="00376DDA">
        <w:t xml:space="preserve"> а</w:t>
      </w:r>
      <w:proofErr w:type="gramEnd"/>
      <w:r w:rsidR="00376DDA">
        <w:t xml:space="preserve"> -</w:t>
      </w:r>
      <w:r w:rsidRPr="00E20BC4">
        <w:t xml:space="preserve"> </w:t>
      </w:r>
      <w:r w:rsidRPr="00E533AA">
        <w:t>Зоны действия источников тепловой энергии</w:t>
      </w:r>
      <w:r>
        <w:t xml:space="preserve"> на территории г. Александровск-Сахалинский</w:t>
      </w:r>
      <w:r w:rsidR="00376DDA">
        <w:t xml:space="preserve"> (общий вид)</w:t>
      </w:r>
    </w:p>
    <w:p w:rsidR="00376DDA" w:rsidRDefault="00376DDA" w:rsidP="00376DDA">
      <w:pPr>
        <w:ind w:firstLine="0"/>
        <w:jc w:val="center"/>
      </w:pPr>
      <w:r w:rsidRPr="00376DDA">
        <w:rPr>
          <w:noProof/>
          <w:lang w:eastAsia="ru-RU"/>
        </w:rPr>
        <w:lastRenderedPageBreak/>
        <w:drawing>
          <wp:inline distT="0" distB="0" distL="0" distR="0">
            <wp:extent cx="5844209" cy="6116210"/>
            <wp:effectExtent l="0" t="0" r="4445" b="0"/>
            <wp:docPr id="5" name="Рисунок 5" descr="C:\Users\aalazareva\Desktop\ал-сах новый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lazareva\Desktop\ал-сах новый 2.b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60438" cy="6133194"/>
                    </a:xfrm>
                    <a:prstGeom prst="rect">
                      <a:avLst/>
                    </a:prstGeom>
                    <a:noFill/>
                    <a:ln>
                      <a:noFill/>
                    </a:ln>
                  </pic:spPr>
                </pic:pic>
              </a:graphicData>
            </a:graphic>
          </wp:inline>
        </w:drawing>
      </w:r>
    </w:p>
    <w:p w:rsidR="00376DDA" w:rsidRDefault="00376DDA" w:rsidP="00376DDA">
      <w:pPr>
        <w:pStyle w:val="ac"/>
        <w:jc w:val="center"/>
      </w:pPr>
      <w:r>
        <w:t xml:space="preserve">Рисунок </w:t>
      </w:r>
      <w:r w:rsidR="0022553E">
        <w:fldChar w:fldCharType="begin"/>
      </w:r>
      <w:r w:rsidR="0022553E">
        <w:instrText xml:space="preserve"> STYLEREF 2 \s </w:instrText>
      </w:r>
      <w:r w:rsidR="0022553E">
        <w:fldChar w:fldCharType="separate"/>
      </w:r>
      <w:r>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Pr>
          <w:noProof/>
        </w:rPr>
        <w:t>1</w:t>
      </w:r>
      <w:r w:rsidR="0022553E">
        <w:rPr>
          <w:noProof/>
        </w:rPr>
        <w:fldChar w:fldCharType="end"/>
      </w:r>
      <w:proofErr w:type="gramStart"/>
      <w:r>
        <w:t>. б</w:t>
      </w:r>
      <w:proofErr w:type="gramEnd"/>
      <w:r>
        <w:t xml:space="preserve"> -</w:t>
      </w:r>
      <w:r w:rsidRPr="00E20BC4">
        <w:t xml:space="preserve"> </w:t>
      </w:r>
      <w:r w:rsidRPr="00E533AA">
        <w:t>Зоны действия источников тепловой энергии</w:t>
      </w:r>
      <w:r>
        <w:t xml:space="preserve"> на территории г. Александровск-Сахалинский (укрупненный вид)</w:t>
      </w:r>
    </w:p>
    <w:p w:rsidR="00376DDA" w:rsidRDefault="00376DDA" w:rsidP="00376DDA">
      <w:pPr>
        <w:sectPr w:rsidR="00376DDA" w:rsidSect="00376DDA">
          <w:pgSz w:w="11906" w:h="16838"/>
          <w:pgMar w:top="1134" w:right="850" w:bottom="1134" w:left="1701" w:header="709" w:footer="709" w:gutter="0"/>
          <w:cols w:space="720"/>
          <w:docGrid w:linePitch="326"/>
        </w:sectPr>
      </w:pPr>
    </w:p>
    <w:p w:rsidR="00DC1FA7" w:rsidRDefault="00DC1FA7" w:rsidP="00DC1FA7">
      <w:pPr>
        <w:pStyle w:val="ac"/>
      </w:pPr>
    </w:p>
    <w:p w:rsidR="00DC1FA7" w:rsidRDefault="001007CA" w:rsidP="004D6994">
      <w:pPr>
        <w:pStyle w:val="ac"/>
        <w:jc w:val="center"/>
      </w:pPr>
      <w:r w:rsidRPr="001007CA">
        <w:rPr>
          <w:noProof/>
          <w:lang w:eastAsia="ru-RU"/>
        </w:rPr>
        <w:drawing>
          <wp:inline distT="0" distB="0" distL="0" distR="0">
            <wp:extent cx="7580863" cy="5353182"/>
            <wp:effectExtent l="0" t="0" r="1270" b="0"/>
            <wp:docPr id="7" name="Рисунок 7" descr="\\192.168.0.100\Tehotdel\340 - Александровск-Сахалинский\Рабочие\с.Ду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100\Tehotdel\340 - Александровск-Сахалинский\Рабочие\с.Дуэ.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90409" cy="5359923"/>
                    </a:xfrm>
                    <a:prstGeom prst="rect">
                      <a:avLst/>
                    </a:prstGeom>
                    <a:noFill/>
                    <a:ln>
                      <a:noFill/>
                    </a:ln>
                  </pic:spPr>
                </pic:pic>
              </a:graphicData>
            </a:graphic>
          </wp:inline>
        </w:drawing>
      </w:r>
    </w:p>
    <w:p w:rsidR="004D6994" w:rsidRDefault="00DC1FA7" w:rsidP="004D6994">
      <w:pPr>
        <w:pStyle w:val="ac"/>
        <w:jc w:val="center"/>
        <w:sectPr w:rsidR="004D6994" w:rsidSect="00DC1FA7">
          <w:pgSz w:w="16838" w:h="11906" w:orient="landscape"/>
          <w:pgMar w:top="1701" w:right="1134" w:bottom="850" w:left="1134" w:header="709" w:footer="709" w:gutter="0"/>
          <w:cols w:space="720"/>
          <w:docGrid w:linePitch="326"/>
        </w:sectPr>
      </w:pPr>
      <w:r>
        <w:t xml:space="preserve">Рисунок </w:t>
      </w:r>
      <w:r w:rsidR="0022553E">
        <w:fldChar w:fldCharType="begin"/>
      </w:r>
      <w:r w:rsidR="0022553E">
        <w:instrText xml:space="preserve"> STYLEREF 2 \s </w:instrText>
      </w:r>
      <w:r w:rsidR="0022553E">
        <w:fldChar w:fldCharType="separate"/>
      </w:r>
      <w:r w:rsidR="004D6994">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sidR="004D6994">
        <w:rPr>
          <w:noProof/>
        </w:rPr>
        <w:t>2</w:t>
      </w:r>
      <w:r w:rsidR="0022553E">
        <w:rPr>
          <w:noProof/>
        </w:rPr>
        <w:fldChar w:fldCharType="end"/>
      </w:r>
      <w:r>
        <w:t>.</w:t>
      </w:r>
      <w:r w:rsidRPr="00E20BC4">
        <w:t xml:space="preserve"> </w:t>
      </w:r>
      <w:r w:rsidRPr="00E533AA">
        <w:t>Зоны действия источников тепловой энергии</w:t>
      </w:r>
      <w:r>
        <w:t xml:space="preserve"> на территории с. Дуэ</w:t>
      </w:r>
    </w:p>
    <w:p w:rsidR="00DC1FA7" w:rsidRDefault="00DC1FA7" w:rsidP="00DC1FA7">
      <w:pPr>
        <w:pStyle w:val="ac"/>
      </w:pPr>
      <w:r>
        <w:rPr>
          <w:noProof/>
          <w:lang w:eastAsia="ru-RU"/>
        </w:rPr>
        <w:lastRenderedPageBreak/>
        <w:drawing>
          <wp:inline distT="0" distB="0" distL="0" distR="0">
            <wp:extent cx="5620269" cy="7953375"/>
            <wp:effectExtent l="0" t="0" r="0" b="0"/>
            <wp:docPr id="6" name="Рисунок 6"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22514" cy="7956552"/>
                    </a:xfrm>
                    <a:prstGeom prst="rect">
                      <a:avLst/>
                    </a:prstGeom>
                    <a:noFill/>
                    <a:ln>
                      <a:noFill/>
                    </a:ln>
                  </pic:spPr>
                </pic:pic>
              </a:graphicData>
            </a:graphic>
          </wp:inline>
        </w:drawing>
      </w:r>
    </w:p>
    <w:p w:rsidR="00DC1FA7" w:rsidRDefault="00DC1FA7" w:rsidP="004D6994">
      <w:pPr>
        <w:pStyle w:val="ac"/>
        <w:jc w:val="center"/>
        <w:sectPr w:rsidR="00DC1FA7" w:rsidSect="004D6994">
          <w:pgSz w:w="11906" w:h="16838"/>
          <w:pgMar w:top="1134" w:right="850" w:bottom="1134" w:left="1701" w:header="709" w:footer="709" w:gutter="0"/>
          <w:cols w:space="720"/>
          <w:docGrid w:linePitch="326"/>
        </w:sectPr>
      </w:pPr>
      <w:r>
        <w:t xml:space="preserve">Рисунок </w:t>
      </w:r>
      <w:r w:rsidR="0022553E">
        <w:fldChar w:fldCharType="begin"/>
      </w:r>
      <w:r w:rsidR="0022553E">
        <w:instrText xml:space="preserve"> STYLEREF 2 \s </w:instrText>
      </w:r>
      <w:r w:rsidR="0022553E">
        <w:fldChar w:fldCharType="separate"/>
      </w:r>
      <w:r w:rsidR="004D6994">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sidR="004D6994">
        <w:rPr>
          <w:noProof/>
        </w:rPr>
        <w:t>3</w:t>
      </w:r>
      <w:r w:rsidR="0022553E">
        <w:rPr>
          <w:noProof/>
        </w:rPr>
        <w:fldChar w:fldCharType="end"/>
      </w:r>
      <w:r>
        <w:t>.</w:t>
      </w:r>
      <w:r w:rsidRPr="00E20BC4">
        <w:t xml:space="preserve"> </w:t>
      </w:r>
      <w:r w:rsidRPr="00E533AA">
        <w:t>Зоны действия источников тепловой энергии</w:t>
      </w:r>
      <w:r>
        <w:t xml:space="preserve"> на территории с. Михайловка</w:t>
      </w:r>
    </w:p>
    <w:p w:rsidR="00DC1FA7" w:rsidRDefault="00DC1FA7" w:rsidP="00DC1FA7">
      <w:pPr>
        <w:pStyle w:val="ac"/>
      </w:pPr>
      <w:r>
        <w:rPr>
          <w:noProof/>
          <w:lang w:eastAsia="ru-RU"/>
        </w:rPr>
        <w:lastRenderedPageBreak/>
        <w:drawing>
          <wp:inline distT="0" distB="0" distL="0" distR="0">
            <wp:extent cx="8210550" cy="5800725"/>
            <wp:effectExtent l="0" t="0" r="0" b="9525"/>
            <wp:docPr id="4" name="Рисунок 4"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210550" cy="5800725"/>
                    </a:xfrm>
                    <a:prstGeom prst="rect">
                      <a:avLst/>
                    </a:prstGeom>
                    <a:noFill/>
                    <a:ln>
                      <a:noFill/>
                    </a:ln>
                  </pic:spPr>
                </pic:pic>
              </a:graphicData>
            </a:graphic>
          </wp:inline>
        </w:drawing>
      </w:r>
    </w:p>
    <w:p w:rsidR="00DC1FA7" w:rsidRDefault="00DC1FA7" w:rsidP="004D6994">
      <w:pPr>
        <w:pStyle w:val="ac"/>
        <w:jc w:val="center"/>
      </w:pPr>
      <w:r>
        <w:t xml:space="preserve">Рисунок </w:t>
      </w:r>
      <w:r w:rsidR="0022553E">
        <w:fldChar w:fldCharType="begin"/>
      </w:r>
      <w:r w:rsidR="0022553E">
        <w:instrText xml:space="preserve"> STYLEREF 2 \s </w:instrText>
      </w:r>
      <w:r w:rsidR="0022553E">
        <w:fldChar w:fldCharType="separate"/>
      </w:r>
      <w:r w:rsidR="004D6994">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sidR="004D6994">
        <w:rPr>
          <w:noProof/>
        </w:rPr>
        <w:t>4</w:t>
      </w:r>
      <w:r w:rsidR="0022553E">
        <w:rPr>
          <w:noProof/>
        </w:rPr>
        <w:fldChar w:fldCharType="end"/>
      </w:r>
      <w:r>
        <w:t>.</w:t>
      </w:r>
      <w:r w:rsidRPr="00E20BC4">
        <w:t xml:space="preserve"> </w:t>
      </w:r>
      <w:r w:rsidRPr="00E533AA">
        <w:t>Зоны действия источников тепловой энергии</w:t>
      </w:r>
      <w:r>
        <w:t xml:space="preserve"> на территории с. </w:t>
      </w:r>
      <w:proofErr w:type="spellStart"/>
      <w:r>
        <w:t>Виахту</w:t>
      </w:r>
      <w:proofErr w:type="spellEnd"/>
    </w:p>
    <w:p w:rsidR="00DC1FA7" w:rsidRDefault="00DC1FA7" w:rsidP="00DC1FA7">
      <w:pPr>
        <w:pStyle w:val="ac"/>
      </w:pPr>
      <w:r>
        <w:rPr>
          <w:noProof/>
          <w:lang w:eastAsia="ru-RU"/>
        </w:rPr>
        <w:lastRenderedPageBreak/>
        <w:drawing>
          <wp:inline distT="0" distB="0" distL="0" distR="0">
            <wp:extent cx="8353425" cy="5905500"/>
            <wp:effectExtent l="0" t="0" r="9525" b="0"/>
            <wp:docPr id="3" name="Рисунок 3"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53425" cy="5905500"/>
                    </a:xfrm>
                    <a:prstGeom prst="rect">
                      <a:avLst/>
                    </a:prstGeom>
                    <a:noFill/>
                    <a:ln>
                      <a:noFill/>
                    </a:ln>
                  </pic:spPr>
                </pic:pic>
              </a:graphicData>
            </a:graphic>
          </wp:inline>
        </w:drawing>
      </w:r>
    </w:p>
    <w:p w:rsidR="00DC1FA7" w:rsidRDefault="00DC1FA7" w:rsidP="004D6994">
      <w:pPr>
        <w:pStyle w:val="ac"/>
        <w:jc w:val="center"/>
      </w:pPr>
      <w:r>
        <w:t xml:space="preserve">Рисунок </w:t>
      </w:r>
      <w:r w:rsidR="0022553E">
        <w:fldChar w:fldCharType="begin"/>
      </w:r>
      <w:r w:rsidR="0022553E">
        <w:instrText xml:space="preserve"> STYLEREF 2 \s </w:instrText>
      </w:r>
      <w:r w:rsidR="0022553E">
        <w:fldChar w:fldCharType="separate"/>
      </w:r>
      <w:r w:rsidR="004D6994">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sidR="004D6994">
        <w:rPr>
          <w:noProof/>
        </w:rPr>
        <w:t>5</w:t>
      </w:r>
      <w:r w:rsidR="0022553E">
        <w:rPr>
          <w:noProof/>
        </w:rPr>
        <w:fldChar w:fldCharType="end"/>
      </w:r>
      <w:r>
        <w:t>.</w:t>
      </w:r>
      <w:r w:rsidRPr="00E20BC4">
        <w:t xml:space="preserve"> </w:t>
      </w:r>
      <w:r w:rsidRPr="00E533AA">
        <w:t>Зоны действия источников тепловой энергии</w:t>
      </w:r>
      <w:r>
        <w:t xml:space="preserve"> на территории с. </w:t>
      </w:r>
      <w:proofErr w:type="spellStart"/>
      <w:r>
        <w:t>Хоэ</w:t>
      </w:r>
      <w:proofErr w:type="spellEnd"/>
    </w:p>
    <w:p w:rsidR="00DC1FA7" w:rsidRDefault="00DC1FA7" w:rsidP="004D6994">
      <w:pPr>
        <w:pStyle w:val="ac"/>
        <w:jc w:val="center"/>
      </w:pPr>
      <w:r>
        <w:rPr>
          <w:noProof/>
          <w:lang w:eastAsia="ru-RU"/>
        </w:rPr>
        <w:lastRenderedPageBreak/>
        <w:drawing>
          <wp:inline distT="0" distB="0" distL="0" distR="0">
            <wp:extent cx="7848600" cy="5543550"/>
            <wp:effectExtent l="0" t="0" r="0" b="0"/>
            <wp:docPr id="2" name="Рисунок 2"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48600" cy="5543550"/>
                    </a:xfrm>
                    <a:prstGeom prst="rect">
                      <a:avLst/>
                    </a:prstGeom>
                    <a:noFill/>
                    <a:ln>
                      <a:noFill/>
                    </a:ln>
                  </pic:spPr>
                </pic:pic>
              </a:graphicData>
            </a:graphic>
          </wp:inline>
        </w:drawing>
      </w:r>
    </w:p>
    <w:p w:rsidR="00DC1FA7" w:rsidRDefault="00DC1FA7" w:rsidP="004D6994">
      <w:pPr>
        <w:pStyle w:val="ac"/>
        <w:jc w:val="center"/>
      </w:pPr>
      <w:r>
        <w:t xml:space="preserve">Рисунок </w:t>
      </w:r>
      <w:r w:rsidR="0022553E">
        <w:fldChar w:fldCharType="begin"/>
      </w:r>
      <w:r w:rsidR="0022553E">
        <w:instrText xml:space="preserve"> STYLEREF 2 \s </w:instrText>
      </w:r>
      <w:r w:rsidR="0022553E">
        <w:fldChar w:fldCharType="separate"/>
      </w:r>
      <w:r w:rsidR="004D6994">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sidR="004D6994">
        <w:rPr>
          <w:noProof/>
        </w:rPr>
        <w:t>6</w:t>
      </w:r>
      <w:r w:rsidR="0022553E">
        <w:rPr>
          <w:noProof/>
        </w:rPr>
        <w:fldChar w:fldCharType="end"/>
      </w:r>
      <w:r>
        <w:t xml:space="preserve">. </w:t>
      </w:r>
      <w:r w:rsidRPr="00E533AA">
        <w:t>Зоны действия источников тепловой энергии</w:t>
      </w:r>
      <w:r>
        <w:t xml:space="preserve"> на территории с. Танги</w:t>
      </w:r>
    </w:p>
    <w:p w:rsidR="00DC1FA7" w:rsidRDefault="00DC1FA7" w:rsidP="00DC1FA7">
      <w:pPr>
        <w:pStyle w:val="ac"/>
        <w:sectPr w:rsidR="00DC1FA7" w:rsidSect="00DC1FA7">
          <w:pgSz w:w="16838" w:h="11906" w:orient="landscape"/>
          <w:pgMar w:top="850" w:right="1134" w:bottom="709" w:left="1134" w:header="709" w:footer="709" w:gutter="0"/>
          <w:cols w:space="720"/>
          <w:docGrid w:linePitch="326"/>
        </w:sectPr>
      </w:pPr>
      <w:r w:rsidRPr="00E20BC4">
        <w:t xml:space="preserve"> </w:t>
      </w:r>
    </w:p>
    <w:p w:rsidR="00DC1FA7" w:rsidRDefault="00DC1FA7" w:rsidP="004D6994">
      <w:pPr>
        <w:pStyle w:val="ac"/>
        <w:jc w:val="center"/>
      </w:pPr>
      <w:r>
        <w:rPr>
          <w:noProof/>
          <w:lang w:eastAsia="ru-RU"/>
        </w:rPr>
        <w:lastRenderedPageBreak/>
        <w:drawing>
          <wp:inline distT="0" distB="0" distL="0" distR="0">
            <wp:extent cx="7629525" cy="5391150"/>
            <wp:effectExtent l="0" t="0" r="9525" b="0"/>
            <wp:docPr id="1" name="Рисунок 1"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629525" cy="5391150"/>
                    </a:xfrm>
                    <a:prstGeom prst="rect">
                      <a:avLst/>
                    </a:prstGeom>
                    <a:noFill/>
                    <a:ln>
                      <a:noFill/>
                    </a:ln>
                  </pic:spPr>
                </pic:pic>
              </a:graphicData>
            </a:graphic>
          </wp:inline>
        </w:drawing>
      </w:r>
    </w:p>
    <w:p w:rsidR="004D6994" w:rsidRDefault="00DC1FA7" w:rsidP="004D6994">
      <w:pPr>
        <w:pStyle w:val="ac"/>
        <w:jc w:val="center"/>
        <w:sectPr w:rsidR="004D6994" w:rsidSect="004D6994">
          <w:pgSz w:w="16838" w:h="11906" w:orient="landscape"/>
          <w:pgMar w:top="1701" w:right="1134" w:bottom="850" w:left="1134" w:header="708" w:footer="708" w:gutter="0"/>
          <w:cols w:space="708"/>
          <w:docGrid w:linePitch="360"/>
        </w:sectPr>
      </w:pPr>
      <w:r>
        <w:t xml:space="preserve">Рисунок </w:t>
      </w:r>
      <w:r w:rsidR="0022553E">
        <w:fldChar w:fldCharType="begin"/>
      </w:r>
      <w:r w:rsidR="0022553E">
        <w:instrText xml:space="preserve"> STYLEREF 2 \s </w:instrText>
      </w:r>
      <w:r w:rsidR="0022553E">
        <w:fldChar w:fldCharType="separate"/>
      </w:r>
      <w:r w:rsidR="004D6994">
        <w:rPr>
          <w:noProof/>
        </w:rPr>
        <w:t>2.1</w:t>
      </w:r>
      <w:r w:rsidR="0022553E">
        <w:rPr>
          <w:noProof/>
        </w:rPr>
        <w:fldChar w:fldCharType="end"/>
      </w:r>
      <w:r>
        <w:t>.</w:t>
      </w:r>
      <w:r w:rsidR="0022553E">
        <w:fldChar w:fldCharType="begin"/>
      </w:r>
      <w:r w:rsidR="0022553E">
        <w:instrText xml:space="preserve"> SEQ Рисунок \* ARABIC \s 2 </w:instrText>
      </w:r>
      <w:r w:rsidR="0022553E">
        <w:fldChar w:fldCharType="separate"/>
      </w:r>
      <w:r w:rsidR="004D6994">
        <w:rPr>
          <w:noProof/>
        </w:rPr>
        <w:t>7</w:t>
      </w:r>
      <w:r w:rsidR="0022553E">
        <w:rPr>
          <w:noProof/>
        </w:rPr>
        <w:fldChar w:fldCharType="end"/>
      </w:r>
      <w:r>
        <w:t>.</w:t>
      </w:r>
      <w:r w:rsidRPr="00E20BC4">
        <w:t xml:space="preserve"> </w:t>
      </w:r>
      <w:r w:rsidRPr="00E533AA">
        <w:t>Зоны действия источников тепловой энергии</w:t>
      </w:r>
      <w:r>
        <w:t xml:space="preserve"> на территории с. Мгачи</w:t>
      </w:r>
    </w:p>
    <w:p w:rsidR="004D6994" w:rsidRDefault="00953556" w:rsidP="00135154">
      <w:pPr>
        <w:pStyle w:val="20"/>
        <w:numPr>
          <w:ilvl w:val="1"/>
          <w:numId w:val="19"/>
        </w:numPr>
      </w:pPr>
      <w:bookmarkStart w:id="9" w:name="_Toc532569482"/>
      <w:r>
        <w:lastRenderedPageBreak/>
        <w:t>О</w:t>
      </w:r>
      <w:r w:rsidRPr="00B964C4">
        <w:t>писание существующих и перспективных зон действия индивидуальных источников тепловой энергии</w:t>
      </w:r>
      <w:bookmarkEnd w:id="9"/>
    </w:p>
    <w:p w:rsidR="00953556" w:rsidRPr="00B964C4" w:rsidRDefault="004D6994" w:rsidP="004D6994">
      <w:r w:rsidRPr="004D6994">
        <w:t>Зоны действия индивидуального теплоснабжения в г. Александровск-Сахалинский сформированы в исторически сложившихся на территории города микрорайонах с индивидуальной малоэтажной жилой застройкой. Такие здания (одно-, двухэтажные, в большей части – деревянные), как правило, не присоединены к системам централизованного теплоснабжения. В основном используется печное отопление.</w:t>
      </w:r>
    </w:p>
    <w:p w:rsidR="00953556" w:rsidRDefault="00953556" w:rsidP="00135154">
      <w:pPr>
        <w:pStyle w:val="20"/>
        <w:numPr>
          <w:ilvl w:val="1"/>
          <w:numId w:val="19"/>
        </w:numPr>
      </w:pPr>
      <w:bookmarkStart w:id="10" w:name="_Toc532569483"/>
      <w:r>
        <w:t>С</w:t>
      </w:r>
      <w:r w:rsidRPr="00B964C4">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w:t>
      </w:r>
      <w:r w:rsidR="004D6994">
        <w:t xml:space="preserve"> тепловую сеть, на каждом этапе</w:t>
      </w:r>
      <w:bookmarkEnd w:id="10"/>
    </w:p>
    <w:p w:rsidR="000B33CD" w:rsidRDefault="000B33CD" w:rsidP="000B33CD">
      <w:r>
        <w:t>Балансы тепловой мощности рассчитаны на основные расчетные периоды: на первые пять лет и последующие пятилетние периоды.</w:t>
      </w:r>
    </w:p>
    <w:p w:rsidR="004D6994" w:rsidRDefault="000B33CD" w:rsidP="000B33CD">
      <w:r>
        <w:t xml:space="preserve">В таблицах </w:t>
      </w:r>
      <w:r w:rsidRPr="000B33CD">
        <w:t>2</w:t>
      </w:r>
      <w:r>
        <w:t>.</w:t>
      </w:r>
      <w:r w:rsidRPr="000B33CD">
        <w:t>3</w:t>
      </w:r>
      <w:r>
        <w:t>.1-</w:t>
      </w:r>
      <w:r w:rsidRPr="000B33CD">
        <w:t>2</w:t>
      </w:r>
      <w:r>
        <w:t>.</w:t>
      </w:r>
      <w:r w:rsidRPr="000B33CD">
        <w:t>3</w:t>
      </w:r>
      <w:r>
        <w:t>.11 представлены балансы тепловой мощности на основные расчетные периоды действия схемы теплоснабжения в зонах действия источников тепловой энергии.</w:t>
      </w:r>
    </w:p>
    <w:p w:rsidR="000B33CD" w:rsidRDefault="000B33CD" w:rsidP="000B33CD">
      <w:pPr>
        <w:sectPr w:rsidR="000B33CD" w:rsidSect="004D6994">
          <w:pgSz w:w="11906" w:h="16838"/>
          <w:pgMar w:top="1134" w:right="850" w:bottom="1134" w:left="1701" w:header="708" w:footer="708" w:gutter="0"/>
          <w:cols w:space="708"/>
          <w:docGrid w:linePitch="360"/>
        </w:sectPr>
      </w:pPr>
    </w:p>
    <w:p w:rsidR="000B33CD" w:rsidRDefault="000B33CD" w:rsidP="000B33CD">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Балансы тепловой мощности в зоне действия котельной «ЦРК»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1196"/>
        <w:gridCol w:w="975"/>
        <w:gridCol w:w="935"/>
        <w:gridCol w:w="935"/>
        <w:gridCol w:w="935"/>
        <w:gridCol w:w="935"/>
        <w:gridCol w:w="935"/>
        <w:gridCol w:w="935"/>
        <w:gridCol w:w="935"/>
        <w:gridCol w:w="935"/>
        <w:gridCol w:w="932"/>
      </w:tblGrid>
      <w:tr w:rsidR="000B33CD" w:rsidRPr="00926270" w:rsidTr="008275CD">
        <w:trPr>
          <w:cantSplit/>
          <w:trHeight w:val="227"/>
        </w:trPr>
        <w:tc>
          <w:tcPr>
            <w:tcW w:w="1366" w:type="pct"/>
            <w:shd w:val="clear" w:color="auto" w:fill="auto"/>
            <w:vAlign w:val="center"/>
            <w:hideMark/>
          </w:tcPr>
          <w:p w:rsidR="000B33CD" w:rsidRPr="00926270" w:rsidRDefault="000B33CD" w:rsidP="008275CD">
            <w:pPr>
              <w:pStyle w:val="affff6"/>
              <w:rPr>
                <w:b/>
                <w:lang w:eastAsia="ru-RU"/>
              </w:rPr>
            </w:pPr>
            <w:r w:rsidRPr="00926270">
              <w:rPr>
                <w:b/>
                <w:lang w:eastAsia="ru-RU"/>
              </w:rPr>
              <w:t>Наименование источника</w:t>
            </w:r>
          </w:p>
        </w:tc>
        <w:tc>
          <w:tcPr>
            <w:tcW w:w="411" w:type="pct"/>
            <w:shd w:val="clear" w:color="auto" w:fill="auto"/>
            <w:noWrap/>
            <w:vAlign w:val="center"/>
            <w:hideMark/>
          </w:tcPr>
          <w:p w:rsidR="000B33CD" w:rsidRPr="00926270" w:rsidRDefault="000B33CD" w:rsidP="008275CD">
            <w:pPr>
              <w:pStyle w:val="affff6"/>
              <w:rPr>
                <w:b/>
                <w:lang w:eastAsia="ru-RU"/>
              </w:rPr>
            </w:pPr>
            <w:r w:rsidRPr="00926270">
              <w:rPr>
                <w:b/>
                <w:lang w:eastAsia="ru-RU"/>
              </w:rPr>
              <w:t xml:space="preserve">Ед. </w:t>
            </w:r>
            <w:proofErr w:type="spellStart"/>
            <w:r w:rsidRPr="00926270">
              <w:rPr>
                <w:b/>
                <w:lang w:eastAsia="ru-RU"/>
              </w:rPr>
              <w:t>измер</w:t>
            </w:r>
            <w:proofErr w:type="spellEnd"/>
            <w:r w:rsidRPr="00926270">
              <w:rPr>
                <w:b/>
                <w:lang w:eastAsia="ru-RU"/>
              </w:rPr>
              <w:t>.</w:t>
            </w:r>
          </w:p>
        </w:tc>
        <w:tc>
          <w:tcPr>
            <w:tcW w:w="335" w:type="pct"/>
            <w:shd w:val="clear" w:color="auto" w:fill="auto"/>
            <w:vAlign w:val="center"/>
            <w:hideMark/>
          </w:tcPr>
          <w:p w:rsidR="000B33CD" w:rsidRPr="00926270" w:rsidRDefault="000B33CD" w:rsidP="008275CD">
            <w:pPr>
              <w:pStyle w:val="affff6"/>
              <w:rPr>
                <w:b/>
                <w:lang w:eastAsia="ru-RU"/>
              </w:rPr>
            </w:pPr>
            <w:r w:rsidRPr="00926270">
              <w:rPr>
                <w:b/>
                <w:lang w:eastAsia="ru-RU"/>
              </w:rPr>
              <w:t>2017</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2018</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2019</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2020</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2021</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2022</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2023</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2024-2028</w:t>
            </w:r>
          </w:p>
        </w:tc>
        <w:tc>
          <w:tcPr>
            <w:tcW w:w="321" w:type="pct"/>
            <w:shd w:val="clear" w:color="auto" w:fill="auto"/>
            <w:vAlign w:val="center"/>
            <w:hideMark/>
          </w:tcPr>
          <w:p w:rsidR="000B33CD" w:rsidRPr="00926270" w:rsidRDefault="000B33CD" w:rsidP="008275CD">
            <w:pPr>
              <w:pStyle w:val="affff6"/>
              <w:rPr>
                <w:b/>
                <w:lang w:eastAsia="ru-RU"/>
              </w:rPr>
            </w:pPr>
            <w:r w:rsidRPr="00926270">
              <w:rPr>
                <w:b/>
                <w:lang w:eastAsia="ru-RU"/>
              </w:rPr>
              <w:t>2029-2033</w:t>
            </w:r>
          </w:p>
        </w:tc>
        <w:tc>
          <w:tcPr>
            <w:tcW w:w="320" w:type="pct"/>
            <w:shd w:val="clear" w:color="auto" w:fill="auto"/>
            <w:vAlign w:val="center"/>
            <w:hideMark/>
          </w:tcPr>
          <w:p w:rsidR="000B33CD" w:rsidRPr="00926270" w:rsidRDefault="000B33CD" w:rsidP="008275CD">
            <w:pPr>
              <w:pStyle w:val="affff6"/>
              <w:rPr>
                <w:b/>
                <w:lang w:eastAsia="ru-RU"/>
              </w:rPr>
            </w:pPr>
            <w:r w:rsidRPr="00926270">
              <w:rPr>
                <w:b/>
                <w:lang w:eastAsia="ru-RU"/>
              </w:rPr>
              <w:t>2034-2038</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Установленная мощность в горячей воде</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Располагаемая тепловая мощность</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39,000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Собственные нужды</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0,338</w:t>
            </w:r>
          </w:p>
        </w:tc>
        <w:tc>
          <w:tcPr>
            <w:tcW w:w="321" w:type="pct"/>
            <w:shd w:val="clear" w:color="auto" w:fill="auto"/>
            <w:hideMark/>
          </w:tcPr>
          <w:p w:rsidR="000B33CD" w:rsidRPr="005358A5" w:rsidRDefault="000B33CD" w:rsidP="008275CD">
            <w:pPr>
              <w:pStyle w:val="affff6"/>
            </w:pPr>
            <w:r w:rsidRPr="005358A5">
              <w:t>0,338</w:t>
            </w:r>
          </w:p>
        </w:tc>
        <w:tc>
          <w:tcPr>
            <w:tcW w:w="321" w:type="pct"/>
            <w:shd w:val="clear" w:color="auto" w:fill="auto"/>
            <w:hideMark/>
          </w:tcPr>
          <w:p w:rsidR="000B33CD" w:rsidRPr="005358A5" w:rsidRDefault="000B33CD" w:rsidP="008275CD">
            <w:pPr>
              <w:pStyle w:val="affff6"/>
            </w:pPr>
            <w:r w:rsidRPr="005358A5">
              <w:t>0,338</w:t>
            </w:r>
          </w:p>
        </w:tc>
        <w:tc>
          <w:tcPr>
            <w:tcW w:w="321" w:type="pct"/>
            <w:shd w:val="clear" w:color="auto" w:fill="auto"/>
            <w:hideMark/>
          </w:tcPr>
          <w:p w:rsidR="000B33CD" w:rsidRPr="005358A5" w:rsidRDefault="000B33CD" w:rsidP="008275CD">
            <w:pPr>
              <w:pStyle w:val="affff6"/>
            </w:pPr>
            <w:r w:rsidRPr="005358A5">
              <w:t>0,338</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Тепловая мощность нетто</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38,662</w:t>
            </w:r>
          </w:p>
        </w:tc>
        <w:tc>
          <w:tcPr>
            <w:tcW w:w="321" w:type="pct"/>
            <w:shd w:val="clear" w:color="auto" w:fill="auto"/>
            <w:hideMark/>
          </w:tcPr>
          <w:p w:rsidR="000B33CD" w:rsidRPr="005358A5" w:rsidRDefault="000B33CD" w:rsidP="008275CD">
            <w:pPr>
              <w:pStyle w:val="affff6"/>
            </w:pPr>
            <w:r w:rsidRPr="005358A5">
              <w:t>38,662</w:t>
            </w:r>
          </w:p>
        </w:tc>
        <w:tc>
          <w:tcPr>
            <w:tcW w:w="321" w:type="pct"/>
            <w:shd w:val="clear" w:color="auto" w:fill="auto"/>
            <w:hideMark/>
          </w:tcPr>
          <w:p w:rsidR="000B33CD" w:rsidRPr="005358A5" w:rsidRDefault="000B33CD" w:rsidP="008275CD">
            <w:pPr>
              <w:pStyle w:val="affff6"/>
            </w:pPr>
            <w:r w:rsidRPr="005358A5">
              <w:t>38,662</w:t>
            </w:r>
          </w:p>
        </w:tc>
        <w:tc>
          <w:tcPr>
            <w:tcW w:w="321" w:type="pct"/>
            <w:shd w:val="clear" w:color="auto" w:fill="auto"/>
            <w:hideMark/>
          </w:tcPr>
          <w:p w:rsidR="000B33CD" w:rsidRPr="005358A5" w:rsidRDefault="000B33CD" w:rsidP="008275CD">
            <w:pPr>
              <w:pStyle w:val="affff6"/>
            </w:pPr>
            <w:r w:rsidRPr="005358A5">
              <w:t>38,662</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Присоединенная тепловая нагрузка</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29,900</w:t>
            </w:r>
          </w:p>
        </w:tc>
        <w:tc>
          <w:tcPr>
            <w:tcW w:w="321" w:type="pct"/>
            <w:shd w:val="clear" w:color="auto" w:fill="auto"/>
            <w:hideMark/>
          </w:tcPr>
          <w:p w:rsidR="000B33CD" w:rsidRPr="005358A5" w:rsidRDefault="000B33CD" w:rsidP="008275CD">
            <w:pPr>
              <w:pStyle w:val="affff6"/>
            </w:pPr>
            <w:r w:rsidRPr="005358A5">
              <w:t>29,900</w:t>
            </w:r>
          </w:p>
        </w:tc>
        <w:tc>
          <w:tcPr>
            <w:tcW w:w="321" w:type="pct"/>
            <w:shd w:val="clear" w:color="auto" w:fill="auto"/>
            <w:hideMark/>
          </w:tcPr>
          <w:p w:rsidR="000B33CD" w:rsidRPr="005358A5" w:rsidRDefault="000B33CD" w:rsidP="008275CD">
            <w:pPr>
              <w:pStyle w:val="affff6"/>
            </w:pPr>
            <w:r w:rsidRPr="005358A5">
              <w:t>30,253</w:t>
            </w:r>
          </w:p>
        </w:tc>
        <w:tc>
          <w:tcPr>
            <w:tcW w:w="321" w:type="pct"/>
            <w:shd w:val="clear" w:color="auto" w:fill="auto"/>
            <w:hideMark/>
          </w:tcPr>
          <w:p w:rsidR="000B33CD" w:rsidRPr="005358A5" w:rsidRDefault="000B33CD" w:rsidP="008275CD">
            <w:pPr>
              <w:pStyle w:val="affff6"/>
            </w:pPr>
            <w:r w:rsidRPr="005358A5">
              <w:t>30,605</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Потери в тепловых сетях</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2,070</w:t>
            </w:r>
          </w:p>
        </w:tc>
        <w:tc>
          <w:tcPr>
            <w:tcW w:w="321" w:type="pct"/>
            <w:shd w:val="clear" w:color="auto" w:fill="auto"/>
            <w:hideMark/>
          </w:tcPr>
          <w:p w:rsidR="000B33CD" w:rsidRPr="005358A5" w:rsidRDefault="000B33CD" w:rsidP="008275CD">
            <w:pPr>
              <w:pStyle w:val="affff6"/>
            </w:pPr>
            <w:r w:rsidRPr="005358A5">
              <w:t>2,070</w:t>
            </w:r>
          </w:p>
        </w:tc>
        <w:tc>
          <w:tcPr>
            <w:tcW w:w="321" w:type="pct"/>
            <w:shd w:val="clear" w:color="auto" w:fill="auto"/>
            <w:hideMark/>
          </w:tcPr>
          <w:p w:rsidR="000B33CD" w:rsidRPr="005358A5" w:rsidRDefault="000B33CD" w:rsidP="008275CD">
            <w:pPr>
              <w:pStyle w:val="affff6"/>
            </w:pPr>
            <w:r w:rsidRPr="005358A5">
              <w:t>2,072</w:t>
            </w:r>
          </w:p>
        </w:tc>
        <w:tc>
          <w:tcPr>
            <w:tcW w:w="321" w:type="pct"/>
            <w:shd w:val="clear" w:color="auto" w:fill="auto"/>
            <w:hideMark/>
          </w:tcPr>
          <w:p w:rsidR="000B33CD" w:rsidRPr="005358A5" w:rsidRDefault="000B33CD" w:rsidP="008275CD">
            <w:pPr>
              <w:pStyle w:val="affff6"/>
            </w:pPr>
            <w:r w:rsidRPr="005358A5">
              <w:t>2,079</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r w:rsidRPr="00926270">
              <w:rPr>
                <w:lang w:eastAsia="ru-RU"/>
              </w:rPr>
              <w:t>Резерв тепловой мощности</w:t>
            </w:r>
          </w:p>
        </w:tc>
        <w:tc>
          <w:tcPr>
            <w:tcW w:w="411" w:type="pct"/>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5" w:type="pct"/>
            <w:shd w:val="clear" w:color="auto" w:fill="auto"/>
            <w:hideMark/>
          </w:tcPr>
          <w:p w:rsidR="000B33CD" w:rsidRPr="005358A5" w:rsidRDefault="000B33CD" w:rsidP="008275CD">
            <w:pPr>
              <w:pStyle w:val="affff6"/>
            </w:pPr>
            <w:r w:rsidRPr="005358A5">
              <w:t>6,692</w:t>
            </w:r>
          </w:p>
        </w:tc>
        <w:tc>
          <w:tcPr>
            <w:tcW w:w="321" w:type="pct"/>
            <w:shd w:val="clear" w:color="auto" w:fill="auto"/>
            <w:hideMark/>
          </w:tcPr>
          <w:p w:rsidR="000B33CD" w:rsidRPr="005358A5" w:rsidRDefault="000B33CD" w:rsidP="008275CD">
            <w:pPr>
              <w:pStyle w:val="affff6"/>
            </w:pPr>
            <w:r w:rsidRPr="005358A5">
              <w:t>6,692</w:t>
            </w:r>
          </w:p>
        </w:tc>
        <w:tc>
          <w:tcPr>
            <w:tcW w:w="321" w:type="pct"/>
            <w:shd w:val="clear" w:color="auto" w:fill="auto"/>
            <w:hideMark/>
          </w:tcPr>
          <w:p w:rsidR="000B33CD" w:rsidRPr="005358A5" w:rsidRDefault="000B33CD" w:rsidP="008275CD">
            <w:pPr>
              <w:pStyle w:val="affff6"/>
            </w:pPr>
            <w:r w:rsidRPr="005358A5">
              <w:t>6,337</w:t>
            </w:r>
          </w:p>
        </w:tc>
        <w:tc>
          <w:tcPr>
            <w:tcW w:w="321" w:type="pct"/>
            <w:shd w:val="clear" w:color="auto" w:fill="auto"/>
            <w:hideMark/>
          </w:tcPr>
          <w:p w:rsidR="000B33CD" w:rsidRPr="005358A5" w:rsidRDefault="000B33CD" w:rsidP="008275CD">
            <w:pPr>
              <w:pStyle w:val="affff6"/>
            </w:pPr>
            <w:r w:rsidRPr="005358A5">
              <w:t>5,978</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Pr="005358A5" w:rsidRDefault="000B33CD" w:rsidP="008275CD">
            <w:pPr>
              <w:pStyle w:val="affff6"/>
            </w:pPr>
            <w:r w:rsidRPr="005358A5">
              <w:t>0,000</w:t>
            </w:r>
          </w:p>
        </w:tc>
      </w:tr>
      <w:tr w:rsidR="000B33CD" w:rsidRPr="00926270" w:rsidTr="008275CD">
        <w:trPr>
          <w:trHeight w:val="227"/>
        </w:trPr>
        <w:tc>
          <w:tcPr>
            <w:tcW w:w="1366" w:type="pct"/>
            <w:shd w:val="clear" w:color="auto" w:fill="auto"/>
            <w:vAlign w:val="center"/>
            <w:hideMark/>
          </w:tcPr>
          <w:p w:rsidR="000B33CD" w:rsidRPr="00926270" w:rsidRDefault="000B33CD" w:rsidP="008275CD">
            <w:pPr>
              <w:pStyle w:val="affff6"/>
              <w:jc w:val="left"/>
              <w:rPr>
                <w:lang w:eastAsia="ru-RU"/>
              </w:rPr>
            </w:pPr>
            <w:proofErr w:type="gramStart"/>
            <w:r w:rsidRPr="00926270">
              <w:rPr>
                <w:lang w:eastAsia="ru-RU"/>
              </w:rPr>
              <w:t>то</w:t>
            </w:r>
            <w:proofErr w:type="gramEnd"/>
            <w:r w:rsidRPr="00926270">
              <w:rPr>
                <w:lang w:eastAsia="ru-RU"/>
              </w:rPr>
              <w:t xml:space="preserve"> же в %</w:t>
            </w:r>
          </w:p>
        </w:tc>
        <w:tc>
          <w:tcPr>
            <w:tcW w:w="411" w:type="pct"/>
            <w:shd w:val="clear" w:color="auto" w:fill="auto"/>
            <w:vAlign w:val="center"/>
            <w:hideMark/>
          </w:tcPr>
          <w:p w:rsidR="000B33CD" w:rsidRPr="00926270" w:rsidRDefault="000B33CD" w:rsidP="008275CD">
            <w:pPr>
              <w:pStyle w:val="affff6"/>
              <w:rPr>
                <w:lang w:eastAsia="ru-RU"/>
              </w:rPr>
            </w:pPr>
            <w:r w:rsidRPr="00926270">
              <w:rPr>
                <w:lang w:eastAsia="ru-RU"/>
              </w:rPr>
              <w:t>%</w:t>
            </w:r>
          </w:p>
        </w:tc>
        <w:tc>
          <w:tcPr>
            <w:tcW w:w="335" w:type="pct"/>
            <w:shd w:val="clear" w:color="auto" w:fill="auto"/>
            <w:hideMark/>
          </w:tcPr>
          <w:p w:rsidR="000B33CD" w:rsidRPr="005358A5" w:rsidRDefault="000B33CD" w:rsidP="008275CD">
            <w:pPr>
              <w:pStyle w:val="affff6"/>
            </w:pPr>
            <w:r w:rsidRPr="005358A5">
              <w:t>17,2</w:t>
            </w:r>
          </w:p>
        </w:tc>
        <w:tc>
          <w:tcPr>
            <w:tcW w:w="321" w:type="pct"/>
            <w:shd w:val="clear" w:color="auto" w:fill="auto"/>
            <w:hideMark/>
          </w:tcPr>
          <w:p w:rsidR="000B33CD" w:rsidRPr="005358A5" w:rsidRDefault="000B33CD" w:rsidP="008275CD">
            <w:pPr>
              <w:pStyle w:val="affff6"/>
            </w:pPr>
            <w:r w:rsidRPr="005358A5">
              <w:t>17,2</w:t>
            </w:r>
          </w:p>
        </w:tc>
        <w:tc>
          <w:tcPr>
            <w:tcW w:w="321" w:type="pct"/>
            <w:shd w:val="clear" w:color="auto" w:fill="auto"/>
            <w:hideMark/>
          </w:tcPr>
          <w:p w:rsidR="000B33CD" w:rsidRPr="005358A5" w:rsidRDefault="000B33CD" w:rsidP="008275CD">
            <w:pPr>
              <w:pStyle w:val="affff6"/>
            </w:pPr>
            <w:r w:rsidRPr="005358A5">
              <w:t>16,2</w:t>
            </w:r>
          </w:p>
        </w:tc>
        <w:tc>
          <w:tcPr>
            <w:tcW w:w="321" w:type="pct"/>
            <w:shd w:val="clear" w:color="auto" w:fill="auto"/>
            <w:hideMark/>
          </w:tcPr>
          <w:p w:rsidR="000B33CD" w:rsidRPr="005358A5" w:rsidRDefault="000B33CD" w:rsidP="008275CD">
            <w:pPr>
              <w:pStyle w:val="affff6"/>
            </w:pPr>
            <w:r w:rsidRPr="005358A5">
              <w:t>15,3</w:t>
            </w:r>
          </w:p>
        </w:tc>
        <w:tc>
          <w:tcPr>
            <w:tcW w:w="321" w:type="pct"/>
            <w:shd w:val="clear" w:color="auto" w:fill="auto"/>
            <w:hideMark/>
          </w:tcPr>
          <w:p w:rsidR="000B33CD" w:rsidRPr="005358A5" w:rsidRDefault="000B33CD" w:rsidP="008275CD">
            <w:pPr>
              <w:pStyle w:val="affff6"/>
            </w:pPr>
            <w:r w:rsidRPr="005358A5">
              <w:t>0,0</w:t>
            </w:r>
          </w:p>
        </w:tc>
        <w:tc>
          <w:tcPr>
            <w:tcW w:w="321" w:type="pct"/>
            <w:shd w:val="clear" w:color="auto" w:fill="auto"/>
            <w:hideMark/>
          </w:tcPr>
          <w:p w:rsidR="000B33CD" w:rsidRPr="005358A5" w:rsidRDefault="000B33CD" w:rsidP="008275CD">
            <w:pPr>
              <w:pStyle w:val="affff6"/>
            </w:pPr>
            <w:r w:rsidRPr="005358A5">
              <w:t>0,0</w:t>
            </w:r>
          </w:p>
        </w:tc>
        <w:tc>
          <w:tcPr>
            <w:tcW w:w="321" w:type="pct"/>
            <w:shd w:val="clear" w:color="auto" w:fill="auto"/>
            <w:hideMark/>
          </w:tcPr>
          <w:p w:rsidR="000B33CD" w:rsidRPr="005358A5" w:rsidRDefault="000B33CD" w:rsidP="008275CD">
            <w:pPr>
              <w:pStyle w:val="affff6"/>
            </w:pPr>
            <w:r w:rsidRPr="005358A5">
              <w:t>0,0</w:t>
            </w:r>
          </w:p>
        </w:tc>
        <w:tc>
          <w:tcPr>
            <w:tcW w:w="321" w:type="pct"/>
            <w:shd w:val="clear" w:color="auto" w:fill="auto"/>
            <w:noWrap/>
            <w:hideMark/>
          </w:tcPr>
          <w:p w:rsidR="000B33CD" w:rsidRPr="005358A5" w:rsidRDefault="000B33CD" w:rsidP="008275CD">
            <w:pPr>
              <w:pStyle w:val="affff6"/>
            </w:pPr>
            <w:r w:rsidRPr="005358A5">
              <w:t>0,000</w:t>
            </w:r>
          </w:p>
        </w:tc>
        <w:tc>
          <w:tcPr>
            <w:tcW w:w="321" w:type="pct"/>
            <w:shd w:val="clear" w:color="auto" w:fill="auto"/>
            <w:noWrap/>
            <w:hideMark/>
          </w:tcPr>
          <w:p w:rsidR="000B33CD" w:rsidRPr="005358A5" w:rsidRDefault="000B33CD" w:rsidP="008275CD">
            <w:pPr>
              <w:pStyle w:val="affff6"/>
            </w:pPr>
            <w:r w:rsidRPr="005358A5">
              <w:t>0,000</w:t>
            </w:r>
          </w:p>
        </w:tc>
        <w:tc>
          <w:tcPr>
            <w:tcW w:w="320" w:type="pct"/>
            <w:shd w:val="clear" w:color="auto" w:fill="auto"/>
            <w:noWrap/>
            <w:hideMark/>
          </w:tcPr>
          <w:p w:rsidR="000B33CD" w:rsidRDefault="000B33CD" w:rsidP="008275CD">
            <w:pPr>
              <w:pStyle w:val="affff6"/>
            </w:pPr>
            <w:r w:rsidRPr="005358A5">
              <w:t>0,000</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2</w:t>
      </w:r>
      <w:r w:rsidR="0022553E">
        <w:rPr>
          <w:noProof/>
        </w:rPr>
        <w:fldChar w:fldCharType="end"/>
      </w:r>
      <w:r>
        <w:t xml:space="preserve"> Балансы тепловой мощности новой газовой котельной «ЦРК»</w:t>
      </w:r>
    </w:p>
    <w:tbl>
      <w:tblPr>
        <w:tblW w:w="5000" w:type="pct"/>
        <w:tblLook w:val="04A0" w:firstRow="1" w:lastRow="0" w:firstColumn="1" w:lastColumn="0" w:noHBand="0" w:noVBand="1"/>
      </w:tblPr>
      <w:tblGrid>
        <w:gridCol w:w="4022"/>
        <w:gridCol w:w="1134"/>
        <w:gridCol w:w="988"/>
        <w:gridCol w:w="950"/>
        <w:gridCol w:w="950"/>
        <w:gridCol w:w="950"/>
        <w:gridCol w:w="949"/>
        <w:gridCol w:w="949"/>
        <w:gridCol w:w="949"/>
        <w:gridCol w:w="949"/>
        <w:gridCol w:w="888"/>
        <w:gridCol w:w="882"/>
      </w:tblGrid>
      <w:tr w:rsidR="000B33CD" w:rsidRPr="00926270" w:rsidTr="008275CD">
        <w:trPr>
          <w:trHeight w:val="227"/>
        </w:trPr>
        <w:tc>
          <w:tcPr>
            <w:tcW w:w="13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b/>
                <w:lang w:eastAsia="ru-RU"/>
              </w:rPr>
            </w:pPr>
            <w:r w:rsidRPr="00926270">
              <w:rPr>
                <w:b/>
                <w:lang w:eastAsia="ru-RU"/>
              </w:rPr>
              <w:t xml:space="preserve">Ед. </w:t>
            </w:r>
            <w:proofErr w:type="spellStart"/>
            <w:r w:rsidRPr="00926270">
              <w:rPr>
                <w:b/>
                <w:lang w:eastAsia="ru-RU"/>
              </w:rPr>
              <w:t>измер</w:t>
            </w:r>
            <w:proofErr w:type="spellEnd"/>
            <w:r w:rsidRPr="00926270">
              <w:rPr>
                <w:b/>
                <w:lang w:eastAsia="ru-RU"/>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2017</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2018</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2019</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2020</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2021</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2022</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2023</w:t>
            </w:r>
          </w:p>
        </w:tc>
        <w:tc>
          <w:tcPr>
            <w:tcW w:w="326"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2024-2028</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2029-2033</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b/>
                <w:lang w:eastAsia="ru-RU"/>
              </w:rPr>
            </w:pPr>
            <w:r w:rsidRPr="00926270">
              <w:rPr>
                <w:b/>
                <w:lang w:eastAsia="ru-RU"/>
              </w:rPr>
              <w:t>2034-2038</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Установленная мощность в горячей воде</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Располагаемая тепловая мощность</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40,000</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Собственные нужды</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0,830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0,830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0,830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0,830</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0,830</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0,830</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Тепловая мощность нетто</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39,170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39,170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39,170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39,170</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39,170</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39,170</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Присоединенная тепловая нагрузка</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30,957</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31,311</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31,613</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33,129</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33,667</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34,206</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Потери в тепловых сетях</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2,083</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2,092</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2,103</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2,195</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2,316</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2,446</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r w:rsidRPr="00926270">
              <w:rPr>
                <w:lang w:eastAsia="ru-RU"/>
              </w:rPr>
              <w:t>Резерв тепловой мощности</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926270" w:rsidRDefault="000B33CD" w:rsidP="008275CD">
            <w:pPr>
              <w:pStyle w:val="affff6"/>
              <w:rPr>
                <w:lang w:eastAsia="ru-RU"/>
              </w:rPr>
            </w:pPr>
            <w:r w:rsidRPr="00926270">
              <w:rPr>
                <w:lang w:eastAsia="ru-RU"/>
              </w:rPr>
              <w:t>Гкал/ч</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6,130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5,768</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5,454</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3,846</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3,187</w:t>
            </w:r>
          </w:p>
        </w:tc>
        <w:tc>
          <w:tcPr>
            <w:tcW w:w="303"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2,519</w:t>
            </w:r>
          </w:p>
        </w:tc>
      </w:tr>
      <w:tr w:rsidR="000B33CD" w:rsidRPr="00926270" w:rsidTr="008275CD">
        <w:trPr>
          <w:trHeight w:val="227"/>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0B33CD" w:rsidRPr="00926270" w:rsidRDefault="000B33CD" w:rsidP="008275CD">
            <w:pPr>
              <w:pStyle w:val="affff6"/>
              <w:jc w:val="left"/>
              <w:rPr>
                <w:lang w:eastAsia="ru-RU"/>
              </w:rPr>
            </w:pPr>
            <w:proofErr w:type="gramStart"/>
            <w:r w:rsidRPr="00926270">
              <w:rPr>
                <w:lang w:eastAsia="ru-RU"/>
              </w:rPr>
              <w:t>то</w:t>
            </w:r>
            <w:proofErr w:type="gramEnd"/>
            <w:r w:rsidRPr="00926270">
              <w:rPr>
                <w:lang w:eastAsia="ru-RU"/>
              </w:rPr>
              <w:t xml:space="preserve"> же в %</w:t>
            </w:r>
          </w:p>
        </w:tc>
        <w:tc>
          <w:tcPr>
            <w:tcW w:w="389" w:type="pct"/>
            <w:tcBorders>
              <w:top w:val="nil"/>
              <w:left w:val="nil"/>
              <w:bottom w:val="single" w:sz="4" w:space="0" w:color="auto"/>
              <w:right w:val="single" w:sz="4" w:space="0" w:color="auto"/>
            </w:tcBorders>
            <w:shd w:val="clear" w:color="auto" w:fill="auto"/>
            <w:vAlign w:val="center"/>
            <w:hideMark/>
          </w:tcPr>
          <w:p w:rsidR="000B33CD" w:rsidRPr="00926270" w:rsidRDefault="000B33CD" w:rsidP="008275CD">
            <w:pPr>
              <w:pStyle w:val="affff6"/>
              <w:rPr>
                <w:lang w:eastAsia="ru-RU"/>
              </w:rPr>
            </w:pPr>
            <w:r w:rsidRPr="00926270">
              <w:rPr>
                <w:lang w:eastAsia="ru-RU"/>
              </w:rPr>
              <w:t>%</w:t>
            </w:r>
          </w:p>
        </w:tc>
        <w:tc>
          <w:tcPr>
            <w:tcW w:w="339"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0,000</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15,3</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14,4</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13,6</w:t>
            </w:r>
          </w:p>
        </w:tc>
        <w:tc>
          <w:tcPr>
            <w:tcW w:w="326"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9,615</w:t>
            </w:r>
          </w:p>
        </w:tc>
        <w:tc>
          <w:tcPr>
            <w:tcW w:w="305" w:type="pct"/>
            <w:tcBorders>
              <w:top w:val="nil"/>
              <w:left w:val="nil"/>
              <w:bottom w:val="single" w:sz="4" w:space="0" w:color="auto"/>
              <w:right w:val="single" w:sz="4" w:space="0" w:color="auto"/>
            </w:tcBorders>
            <w:shd w:val="clear" w:color="auto" w:fill="auto"/>
            <w:noWrap/>
            <w:hideMark/>
          </w:tcPr>
          <w:p w:rsidR="000B33CD" w:rsidRPr="00B437A8" w:rsidRDefault="000B33CD" w:rsidP="008275CD">
            <w:pPr>
              <w:pStyle w:val="affff6"/>
            </w:pPr>
            <w:r w:rsidRPr="00B437A8">
              <w:t>7,967</w:t>
            </w:r>
          </w:p>
        </w:tc>
        <w:tc>
          <w:tcPr>
            <w:tcW w:w="303" w:type="pct"/>
            <w:tcBorders>
              <w:top w:val="nil"/>
              <w:left w:val="nil"/>
              <w:bottom w:val="single" w:sz="4" w:space="0" w:color="auto"/>
              <w:right w:val="single" w:sz="4" w:space="0" w:color="auto"/>
            </w:tcBorders>
            <w:shd w:val="clear" w:color="auto" w:fill="auto"/>
            <w:noWrap/>
            <w:hideMark/>
          </w:tcPr>
          <w:p w:rsidR="000B33CD" w:rsidRDefault="000B33CD" w:rsidP="008275CD">
            <w:pPr>
              <w:pStyle w:val="affff6"/>
            </w:pPr>
            <w:r w:rsidRPr="00B437A8">
              <w:t>6,297</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3</w:t>
      </w:r>
      <w:r w:rsidR="0022553E">
        <w:rPr>
          <w:noProof/>
        </w:rPr>
        <w:fldChar w:fldCharType="end"/>
      </w:r>
      <w:r>
        <w:t xml:space="preserve"> Балансы тепловой мощности в зоне действия котельной «ГМО»</w:t>
      </w:r>
    </w:p>
    <w:tbl>
      <w:tblPr>
        <w:tblW w:w="5000" w:type="pct"/>
        <w:tblLook w:val="04A0" w:firstRow="1" w:lastRow="0" w:firstColumn="1" w:lastColumn="0" w:noHBand="0" w:noVBand="1"/>
      </w:tblPr>
      <w:tblGrid>
        <w:gridCol w:w="4608"/>
        <w:gridCol w:w="1134"/>
        <w:gridCol w:w="883"/>
        <w:gridCol w:w="882"/>
        <w:gridCol w:w="882"/>
        <w:gridCol w:w="882"/>
        <w:gridCol w:w="882"/>
        <w:gridCol w:w="882"/>
        <w:gridCol w:w="882"/>
        <w:gridCol w:w="882"/>
        <w:gridCol w:w="882"/>
        <w:gridCol w:w="879"/>
      </w:tblGrid>
      <w:tr w:rsidR="000B33CD" w:rsidRPr="00127434" w:rsidTr="008275CD">
        <w:trPr>
          <w:trHeight w:val="227"/>
        </w:trPr>
        <w:tc>
          <w:tcPr>
            <w:tcW w:w="15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b/>
                <w:lang w:eastAsia="ru-RU"/>
              </w:rPr>
            </w:pPr>
            <w:r w:rsidRPr="00127434">
              <w:rPr>
                <w:b/>
                <w:lang w:eastAsia="ru-RU"/>
              </w:rPr>
              <w:t xml:space="preserve">Ед. </w:t>
            </w:r>
            <w:proofErr w:type="spellStart"/>
            <w:r w:rsidRPr="00127434">
              <w:rPr>
                <w:b/>
                <w:lang w:eastAsia="ru-RU"/>
              </w:rPr>
              <w:t>измер</w:t>
            </w:r>
            <w:proofErr w:type="spellEnd"/>
            <w:r w:rsidRPr="00127434">
              <w:rPr>
                <w:b/>
                <w:lang w:eastAsia="ru-RU"/>
              </w:rPr>
              <w:t>.</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2017</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2018</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2019</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2020</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2021</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2022</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2023</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2024-2028</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2029-2033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2034-2038</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Установленная мощность в горячей воде</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0,450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0,450</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0,450</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0,450</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0,450</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Располагаемая тепловая мощность</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0,301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0,450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0,450</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0,450</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0,450</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0,450</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Собственные нужды</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0,005</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0,005</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0,005</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Тепловая мощность нетто</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0,296</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0,296</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0,296</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0,296</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0,296</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0,445</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0,445</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0,445</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0,445</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0,445</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Присоединенная тепловая нагрузка</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0,257</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0,257</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0,257</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Потери в тепловых сетях</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0,048</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0,048</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0,048</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Резерв тепловой мощности</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-0,009</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-0,009</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-0,009</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-0,009</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-0,009</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0,140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0,140</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0,140</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0,140</w:t>
            </w:r>
          </w:p>
        </w:tc>
        <w:tc>
          <w:tcPr>
            <w:tcW w:w="302"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0,140</w:t>
            </w:r>
          </w:p>
        </w:tc>
      </w:tr>
      <w:tr w:rsidR="000B33CD" w:rsidRPr="00127434" w:rsidTr="008275CD">
        <w:trPr>
          <w:trHeight w:val="227"/>
        </w:trPr>
        <w:tc>
          <w:tcPr>
            <w:tcW w:w="1582"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proofErr w:type="gramStart"/>
            <w:r w:rsidRPr="00127434">
              <w:rPr>
                <w:lang w:eastAsia="ru-RU"/>
              </w:rPr>
              <w:t>то</w:t>
            </w:r>
            <w:proofErr w:type="gramEnd"/>
            <w:r w:rsidRPr="00127434">
              <w:rPr>
                <w:lang w:eastAsia="ru-RU"/>
              </w:rPr>
              <w:t xml:space="preserve"> же в %</w:t>
            </w:r>
          </w:p>
        </w:tc>
        <w:tc>
          <w:tcPr>
            <w:tcW w:w="389"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-3,0</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31,1</w:t>
            </w:r>
          </w:p>
        </w:tc>
        <w:tc>
          <w:tcPr>
            <w:tcW w:w="303" w:type="pct"/>
            <w:tcBorders>
              <w:top w:val="nil"/>
              <w:left w:val="nil"/>
              <w:bottom w:val="single" w:sz="4" w:space="0" w:color="auto"/>
              <w:right w:val="single" w:sz="4" w:space="0" w:color="auto"/>
            </w:tcBorders>
            <w:shd w:val="clear" w:color="auto" w:fill="auto"/>
            <w:hideMark/>
          </w:tcPr>
          <w:p w:rsidR="000B33CD" w:rsidRPr="00E37968" w:rsidRDefault="000B33CD" w:rsidP="008275CD">
            <w:pPr>
              <w:pStyle w:val="affff6"/>
            </w:pPr>
            <w:r w:rsidRPr="00E37968">
              <w:t>31,1</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31,111</w:t>
            </w:r>
          </w:p>
        </w:tc>
        <w:tc>
          <w:tcPr>
            <w:tcW w:w="303" w:type="pct"/>
            <w:tcBorders>
              <w:top w:val="nil"/>
              <w:left w:val="nil"/>
              <w:bottom w:val="single" w:sz="4" w:space="0" w:color="auto"/>
              <w:right w:val="single" w:sz="4" w:space="0" w:color="auto"/>
            </w:tcBorders>
            <w:shd w:val="clear" w:color="auto" w:fill="auto"/>
            <w:noWrap/>
            <w:hideMark/>
          </w:tcPr>
          <w:p w:rsidR="000B33CD" w:rsidRPr="00E37968" w:rsidRDefault="000B33CD" w:rsidP="008275CD">
            <w:pPr>
              <w:pStyle w:val="affff6"/>
            </w:pPr>
            <w:r w:rsidRPr="00E37968">
              <w:t>31,111</w:t>
            </w:r>
          </w:p>
        </w:tc>
        <w:tc>
          <w:tcPr>
            <w:tcW w:w="302" w:type="pct"/>
            <w:tcBorders>
              <w:top w:val="nil"/>
              <w:left w:val="nil"/>
              <w:bottom w:val="single" w:sz="4" w:space="0" w:color="auto"/>
              <w:right w:val="single" w:sz="4" w:space="0" w:color="auto"/>
            </w:tcBorders>
            <w:shd w:val="clear" w:color="auto" w:fill="auto"/>
            <w:noWrap/>
            <w:hideMark/>
          </w:tcPr>
          <w:p w:rsidR="000B33CD" w:rsidRDefault="000B33CD" w:rsidP="008275CD">
            <w:pPr>
              <w:pStyle w:val="affff6"/>
            </w:pPr>
            <w:r w:rsidRPr="00E37968">
              <w:t>31,111</w:t>
            </w:r>
          </w:p>
        </w:tc>
      </w:tr>
    </w:tbl>
    <w:p w:rsidR="000B33CD" w:rsidRDefault="000B33CD" w:rsidP="000B33CD">
      <w:pPr>
        <w:tabs>
          <w:tab w:val="left" w:pos="2520"/>
        </w:tabs>
        <w:rPr>
          <w:lang w:eastAsia="ru-RU"/>
        </w:rPr>
      </w:pPr>
    </w:p>
    <w:p w:rsidR="000B33CD" w:rsidRDefault="000B33CD" w:rsidP="000B33CD">
      <w:pPr>
        <w:tabs>
          <w:tab w:val="left" w:pos="2520"/>
        </w:tabs>
        <w:rPr>
          <w:lang w:eastAsia="ru-RU"/>
        </w:rPr>
        <w:sectPr w:rsidR="000B33CD" w:rsidSect="008275CD">
          <w:pgSz w:w="16838" w:h="11906" w:orient="landscape"/>
          <w:pgMar w:top="1701" w:right="1134" w:bottom="850" w:left="1134" w:header="708" w:footer="708" w:gutter="0"/>
          <w:cols w:space="708"/>
          <w:docGrid w:linePitch="360"/>
        </w:sectPr>
      </w:pPr>
      <w:r>
        <w:rPr>
          <w:lang w:eastAsia="ru-RU"/>
        </w:rPr>
        <w:tab/>
      </w:r>
    </w:p>
    <w:p w:rsidR="000B33CD" w:rsidRDefault="000B33CD" w:rsidP="000B33CD">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4</w:t>
      </w:r>
      <w:r w:rsidR="0022553E">
        <w:rPr>
          <w:noProof/>
        </w:rPr>
        <w:fldChar w:fldCharType="end"/>
      </w:r>
      <w:r>
        <w:t xml:space="preserve"> </w:t>
      </w:r>
      <w:r w:rsidRPr="00361D4E">
        <w:t xml:space="preserve">Балансы тепловой мощности в зоне действия котельной </w:t>
      </w:r>
      <w:r>
        <w:t>с. Дуэ</w:t>
      </w:r>
    </w:p>
    <w:tbl>
      <w:tblPr>
        <w:tblW w:w="5000" w:type="pct"/>
        <w:tblLook w:val="04A0" w:firstRow="1" w:lastRow="0" w:firstColumn="1" w:lastColumn="0" w:noHBand="0" w:noVBand="1"/>
      </w:tblPr>
      <w:tblGrid>
        <w:gridCol w:w="3795"/>
        <w:gridCol w:w="1134"/>
        <w:gridCol w:w="964"/>
        <w:gridCol w:w="964"/>
        <w:gridCol w:w="964"/>
        <w:gridCol w:w="964"/>
        <w:gridCol w:w="964"/>
        <w:gridCol w:w="964"/>
        <w:gridCol w:w="964"/>
        <w:gridCol w:w="964"/>
        <w:gridCol w:w="964"/>
        <w:gridCol w:w="955"/>
      </w:tblGrid>
      <w:tr w:rsidR="000B33CD" w:rsidRPr="00127434" w:rsidTr="008275CD">
        <w:trPr>
          <w:trHeight w:val="227"/>
        </w:trPr>
        <w:tc>
          <w:tcPr>
            <w:tcW w:w="1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b/>
                <w:lang w:eastAsia="ru-RU"/>
              </w:rPr>
            </w:pPr>
            <w:r w:rsidRPr="00127434">
              <w:rPr>
                <w:b/>
                <w:lang w:eastAsia="ru-RU"/>
              </w:rPr>
              <w:t xml:space="preserve">Ед. </w:t>
            </w:r>
            <w:proofErr w:type="spellStart"/>
            <w:r w:rsidRPr="00127434">
              <w:rPr>
                <w:b/>
                <w:lang w:eastAsia="ru-RU"/>
              </w:rPr>
              <w:t>измер</w:t>
            </w:r>
            <w:proofErr w:type="spellEnd"/>
            <w:r w:rsidRPr="00127434">
              <w:rPr>
                <w:b/>
                <w:lang w:eastAsia="ru-RU"/>
              </w:rPr>
              <w:t>.</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2017</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2018</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2019</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2020</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2021</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2022</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2023</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2024-2028</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2029-2033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b/>
                <w:lang w:eastAsia="ru-RU"/>
              </w:rPr>
            </w:pPr>
            <w:r w:rsidRPr="00127434">
              <w:rPr>
                <w:b/>
                <w:lang w:eastAsia="ru-RU"/>
              </w:rPr>
              <w:t>2034-2038</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Установленная мощность в горячей воде</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1,347</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1,347</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Располагаемая тепловая мощность</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1,347</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1,347</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Собственные нужды</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0,005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0,005</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0,005</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Тепловая мощность нетто</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1,342</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1,342</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1,342</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Присоединенная тепловая нагрузка</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0,657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0,657</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0,657</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Потери в тепловых сетях</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0,041</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0,041</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0,041</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r w:rsidRPr="00127434">
              <w:rPr>
                <w:lang w:eastAsia="ru-RU"/>
              </w:rPr>
              <w:t>Резерв тепловой мощности</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Гкал/ч</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0,644</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0,644</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0,644</w:t>
            </w:r>
          </w:p>
        </w:tc>
      </w:tr>
      <w:tr w:rsidR="000B33CD" w:rsidRPr="00127434" w:rsidTr="008275CD">
        <w:trPr>
          <w:trHeight w:val="227"/>
        </w:trPr>
        <w:tc>
          <w:tcPr>
            <w:tcW w:w="1303" w:type="pct"/>
            <w:tcBorders>
              <w:top w:val="nil"/>
              <w:left w:val="single" w:sz="4" w:space="0" w:color="auto"/>
              <w:bottom w:val="single" w:sz="4" w:space="0" w:color="auto"/>
              <w:right w:val="single" w:sz="4" w:space="0" w:color="auto"/>
            </w:tcBorders>
            <w:shd w:val="clear" w:color="auto" w:fill="auto"/>
            <w:vAlign w:val="center"/>
            <w:hideMark/>
          </w:tcPr>
          <w:p w:rsidR="000B33CD" w:rsidRPr="00127434" w:rsidRDefault="000B33CD" w:rsidP="008275CD">
            <w:pPr>
              <w:pStyle w:val="affff6"/>
              <w:jc w:val="left"/>
              <w:rPr>
                <w:lang w:eastAsia="ru-RU"/>
              </w:rPr>
            </w:pPr>
            <w:proofErr w:type="gramStart"/>
            <w:r w:rsidRPr="00127434">
              <w:rPr>
                <w:lang w:eastAsia="ru-RU"/>
              </w:rPr>
              <w:t>то</w:t>
            </w:r>
            <w:proofErr w:type="gramEnd"/>
            <w:r w:rsidRPr="00127434">
              <w:rPr>
                <w:lang w:eastAsia="ru-RU"/>
              </w:rPr>
              <w:t xml:space="preserve"> же в %</w:t>
            </w:r>
          </w:p>
        </w:tc>
        <w:tc>
          <w:tcPr>
            <w:tcW w:w="389"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vAlign w:val="center"/>
            <w:hideMark/>
          </w:tcPr>
          <w:p w:rsidR="000B33CD" w:rsidRPr="00127434" w:rsidRDefault="000B33CD" w:rsidP="008275CD">
            <w:pPr>
              <w:pStyle w:val="affff6"/>
              <w:rPr>
                <w:lang w:eastAsia="ru-RU"/>
              </w:rPr>
            </w:pPr>
            <w:r w:rsidRPr="00127434">
              <w:rPr>
                <w:lang w:eastAsia="ru-RU"/>
              </w:rPr>
              <w:t>47,8</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47,810</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47,810</w:t>
            </w:r>
          </w:p>
        </w:tc>
        <w:tc>
          <w:tcPr>
            <w:tcW w:w="328" w:type="pct"/>
            <w:tcBorders>
              <w:top w:val="nil"/>
              <w:left w:val="nil"/>
              <w:bottom w:val="single" w:sz="4" w:space="0" w:color="auto"/>
              <w:right w:val="single" w:sz="4" w:space="0" w:color="auto"/>
            </w:tcBorders>
            <w:shd w:val="clear" w:color="auto" w:fill="auto"/>
            <w:noWrap/>
            <w:vAlign w:val="center"/>
            <w:hideMark/>
          </w:tcPr>
          <w:p w:rsidR="000B33CD" w:rsidRPr="00127434" w:rsidRDefault="000B33CD" w:rsidP="008275CD">
            <w:pPr>
              <w:pStyle w:val="affff6"/>
              <w:rPr>
                <w:lang w:eastAsia="ru-RU"/>
              </w:rPr>
            </w:pPr>
            <w:r w:rsidRPr="00127434">
              <w:rPr>
                <w:lang w:eastAsia="ru-RU"/>
              </w:rPr>
              <w:t>47,810</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5</w:t>
      </w:r>
      <w:r w:rsidR="0022553E">
        <w:rPr>
          <w:noProof/>
        </w:rPr>
        <w:fldChar w:fldCharType="end"/>
      </w:r>
      <w:r>
        <w:t xml:space="preserve"> </w:t>
      </w:r>
      <w:r w:rsidRPr="00361D4E">
        <w:t xml:space="preserve">Балансы тепловой мощности в зоне действия котельной </w:t>
      </w:r>
      <w:r>
        <w:t>«Совхоз»</w:t>
      </w:r>
    </w:p>
    <w:tbl>
      <w:tblPr>
        <w:tblW w:w="5000" w:type="pct"/>
        <w:tblLook w:val="04A0" w:firstRow="1" w:lastRow="0" w:firstColumn="1" w:lastColumn="0" w:noHBand="0" w:noVBand="1"/>
      </w:tblPr>
      <w:tblGrid>
        <w:gridCol w:w="3840"/>
        <w:gridCol w:w="1133"/>
        <w:gridCol w:w="957"/>
        <w:gridCol w:w="957"/>
        <w:gridCol w:w="957"/>
        <w:gridCol w:w="957"/>
        <w:gridCol w:w="957"/>
        <w:gridCol w:w="958"/>
        <w:gridCol w:w="961"/>
        <w:gridCol w:w="961"/>
        <w:gridCol w:w="961"/>
        <w:gridCol w:w="961"/>
      </w:tblGrid>
      <w:tr w:rsidR="000B33CD" w:rsidRPr="00C16D2A" w:rsidTr="008275CD">
        <w:trPr>
          <w:trHeight w:val="227"/>
        </w:trPr>
        <w:tc>
          <w:tcPr>
            <w:tcW w:w="13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Наименование источника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b/>
                <w:lang w:eastAsia="ru-RU"/>
              </w:rPr>
            </w:pPr>
            <w:r w:rsidRPr="00C16D2A">
              <w:rPr>
                <w:b/>
                <w:lang w:eastAsia="ru-RU"/>
              </w:rPr>
              <w:t xml:space="preserve">Ед. </w:t>
            </w:r>
            <w:proofErr w:type="spellStart"/>
            <w:r w:rsidRPr="00C16D2A">
              <w:rPr>
                <w:b/>
                <w:lang w:eastAsia="ru-RU"/>
              </w:rPr>
              <w:t>измер</w:t>
            </w:r>
            <w:proofErr w:type="spellEnd"/>
            <w:r w:rsidRPr="00C16D2A">
              <w:rPr>
                <w:b/>
                <w:lang w:eastAsia="ru-RU"/>
              </w:rPr>
              <w:t>.</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2017</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2018</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2019</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2020</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2021</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2022</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2023</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2024-2028</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2029-2033</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2034-2038</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Установленная мощность в горячей воде</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Располагаемая тепловая мощность</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Собственные нужды</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0,009</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0,009</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0,009</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0,009</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Тепловая мощность нетто</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1,866</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1,866</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1,866</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1,866</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Присоединенная тепловая нагрузка</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0,775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0,775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0,775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0,775</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Потери в тепловых сетях</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0,065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0,065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0,065</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0,065</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Резерв тепловой мощности</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1,026</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1,026</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1,026</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1,026</w:t>
            </w:r>
          </w:p>
        </w:tc>
      </w:tr>
      <w:tr w:rsidR="000B33CD" w:rsidRPr="00C16D2A" w:rsidTr="008275CD">
        <w:trPr>
          <w:trHeight w:val="227"/>
        </w:trPr>
        <w:tc>
          <w:tcPr>
            <w:tcW w:w="132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proofErr w:type="gramStart"/>
            <w:r w:rsidRPr="00C16D2A">
              <w:rPr>
                <w:lang w:eastAsia="ru-RU"/>
              </w:rPr>
              <w:t>то</w:t>
            </w:r>
            <w:proofErr w:type="gramEnd"/>
            <w:r w:rsidRPr="00C16D2A">
              <w:rPr>
                <w:lang w:eastAsia="ru-RU"/>
              </w:rPr>
              <w:t xml:space="preserve"> же в %</w:t>
            </w:r>
          </w:p>
        </w:tc>
        <w:tc>
          <w:tcPr>
            <w:tcW w:w="375"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0"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54,7</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54,720</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54,720</w:t>
            </w:r>
          </w:p>
        </w:tc>
        <w:tc>
          <w:tcPr>
            <w:tcW w:w="3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54,720</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6</w:t>
      </w:r>
      <w:r w:rsidR="0022553E">
        <w:rPr>
          <w:noProof/>
        </w:rPr>
        <w:fldChar w:fldCharType="end"/>
      </w:r>
      <w:r>
        <w:t xml:space="preserve"> </w:t>
      </w:r>
      <w:r w:rsidRPr="00361D4E">
        <w:t xml:space="preserve">Балансы тепловой мощности в зоне действия котельной </w:t>
      </w:r>
      <w:r>
        <w:t>с. Михайловка</w:t>
      </w:r>
    </w:p>
    <w:tbl>
      <w:tblPr>
        <w:tblW w:w="5000" w:type="pct"/>
        <w:tblLook w:val="04A0" w:firstRow="1" w:lastRow="0" w:firstColumn="1" w:lastColumn="0" w:noHBand="0" w:noVBand="1"/>
      </w:tblPr>
      <w:tblGrid>
        <w:gridCol w:w="4239"/>
        <w:gridCol w:w="1133"/>
        <w:gridCol w:w="919"/>
        <w:gridCol w:w="919"/>
        <w:gridCol w:w="919"/>
        <w:gridCol w:w="920"/>
        <w:gridCol w:w="920"/>
        <w:gridCol w:w="920"/>
        <w:gridCol w:w="920"/>
        <w:gridCol w:w="920"/>
        <w:gridCol w:w="920"/>
        <w:gridCol w:w="911"/>
      </w:tblGrid>
      <w:tr w:rsidR="000B33CD" w:rsidRPr="00C16D2A" w:rsidTr="008275CD">
        <w:trPr>
          <w:trHeight w:val="227"/>
        </w:trPr>
        <w:tc>
          <w:tcPr>
            <w:tcW w:w="1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Наименование источника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b/>
                <w:lang w:eastAsia="ru-RU"/>
              </w:rPr>
            </w:pPr>
            <w:r w:rsidRPr="00C16D2A">
              <w:rPr>
                <w:b/>
                <w:lang w:eastAsia="ru-RU"/>
              </w:rPr>
              <w:t xml:space="preserve">Ед. </w:t>
            </w:r>
            <w:proofErr w:type="spellStart"/>
            <w:r w:rsidRPr="00C16D2A">
              <w:rPr>
                <w:b/>
                <w:lang w:eastAsia="ru-RU"/>
              </w:rPr>
              <w:t>измер</w:t>
            </w:r>
            <w:proofErr w:type="spellEnd"/>
            <w:r w:rsidRPr="00C16D2A">
              <w:rPr>
                <w:b/>
                <w:lang w:eastAsia="ru-RU"/>
              </w:rPr>
              <w:t>.</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2017</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2018</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2019</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2021</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2022</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2023</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2024-2028</w:t>
            </w:r>
          </w:p>
        </w:tc>
        <w:tc>
          <w:tcPr>
            <w:tcW w:w="317"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2029-2033</w:t>
            </w:r>
          </w:p>
        </w:tc>
        <w:tc>
          <w:tcPr>
            <w:tcW w:w="31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2034-2038</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Установленная мощность в горячей воде</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Располагаемая тепловая мощность</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Собственные нужды</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0,011</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0,011</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0,011</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Тепловая мощность нетто</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1,864</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1,864</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1,864</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Присоединенная тепловая нагрузка</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0,875</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0,875</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0,875</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Потери в тепловых сетях</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0,102</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0,102</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0,102</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Резерв тепловой мощности</w:t>
            </w:r>
          </w:p>
        </w:tc>
        <w:tc>
          <w:tcPr>
            <w:tcW w:w="375"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0,887</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0,887</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0,887</w:t>
            </w:r>
          </w:p>
        </w:tc>
      </w:tr>
      <w:tr w:rsidR="000B33CD" w:rsidRPr="00C16D2A" w:rsidTr="008275CD">
        <w:trPr>
          <w:trHeight w:val="227"/>
        </w:trPr>
        <w:tc>
          <w:tcPr>
            <w:tcW w:w="145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proofErr w:type="gramStart"/>
            <w:r w:rsidRPr="00C16D2A">
              <w:rPr>
                <w:lang w:eastAsia="ru-RU"/>
              </w:rPr>
              <w:t>то</w:t>
            </w:r>
            <w:proofErr w:type="gramEnd"/>
            <w:r w:rsidRPr="00C16D2A">
              <w:rPr>
                <w:lang w:eastAsia="ru-RU"/>
              </w:rPr>
              <w:t xml:space="preserve"> же в %</w:t>
            </w:r>
          </w:p>
        </w:tc>
        <w:tc>
          <w:tcPr>
            <w:tcW w:w="375"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47,3</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47,307</w:t>
            </w:r>
          </w:p>
        </w:tc>
        <w:tc>
          <w:tcPr>
            <w:tcW w:w="317"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47,307</w:t>
            </w:r>
          </w:p>
        </w:tc>
        <w:tc>
          <w:tcPr>
            <w:tcW w:w="31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47,307</w:t>
            </w:r>
          </w:p>
        </w:tc>
      </w:tr>
    </w:tbl>
    <w:p w:rsidR="000B33CD" w:rsidRDefault="000B33CD" w:rsidP="000B33CD">
      <w:pPr>
        <w:tabs>
          <w:tab w:val="left" w:pos="2640"/>
        </w:tabs>
        <w:jc w:val="center"/>
        <w:rPr>
          <w:lang w:eastAsia="ru-RU"/>
        </w:rPr>
        <w:sectPr w:rsidR="000B33CD" w:rsidSect="008275CD">
          <w:pgSz w:w="16838" w:h="11906" w:orient="landscape"/>
          <w:pgMar w:top="1701" w:right="1134" w:bottom="850" w:left="1134" w:header="708" w:footer="708" w:gutter="0"/>
          <w:cols w:space="708"/>
          <w:docGrid w:linePitch="360"/>
        </w:sectPr>
      </w:pPr>
    </w:p>
    <w:p w:rsidR="000B33CD" w:rsidRDefault="000B33CD" w:rsidP="000B33CD">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7</w:t>
      </w:r>
      <w:r w:rsidR="0022553E">
        <w:rPr>
          <w:noProof/>
        </w:rPr>
        <w:fldChar w:fldCharType="end"/>
      </w:r>
      <w:r>
        <w:t xml:space="preserve"> </w:t>
      </w:r>
      <w:r w:rsidRPr="00361D4E">
        <w:t xml:space="preserve">Балансы тепловой мощности в зоне действия котельной </w:t>
      </w:r>
      <w:r>
        <w:t>«Рыбозавод»</w:t>
      </w:r>
    </w:p>
    <w:tbl>
      <w:tblPr>
        <w:tblW w:w="5000" w:type="pct"/>
        <w:tblLook w:val="04A0" w:firstRow="1" w:lastRow="0" w:firstColumn="1" w:lastColumn="0" w:noHBand="0" w:noVBand="1"/>
      </w:tblPr>
      <w:tblGrid>
        <w:gridCol w:w="3408"/>
        <w:gridCol w:w="1134"/>
        <w:gridCol w:w="1003"/>
        <w:gridCol w:w="1002"/>
        <w:gridCol w:w="1002"/>
        <w:gridCol w:w="1002"/>
        <w:gridCol w:w="1002"/>
        <w:gridCol w:w="1002"/>
        <w:gridCol w:w="1002"/>
        <w:gridCol w:w="1002"/>
        <w:gridCol w:w="1002"/>
        <w:gridCol w:w="999"/>
      </w:tblGrid>
      <w:tr w:rsidR="000B33CD" w:rsidRPr="00C16D2A" w:rsidTr="008275CD">
        <w:trPr>
          <w:trHeight w:val="227"/>
        </w:trPr>
        <w:tc>
          <w:tcPr>
            <w:tcW w:w="11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b/>
                <w:lang w:eastAsia="ru-RU"/>
              </w:rPr>
            </w:pPr>
            <w:r w:rsidRPr="00C16D2A">
              <w:rPr>
                <w:b/>
                <w:lang w:eastAsia="ru-RU"/>
              </w:rPr>
              <w:t xml:space="preserve">Ед. </w:t>
            </w:r>
            <w:proofErr w:type="spellStart"/>
            <w:r w:rsidRPr="00C16D2A">
              <w:rPr>
                <w:b/>
                <w:lang w:eastAsia="ru-RU"/>
              </w:rPr>
              <w:t>измер</w:t>
            </w:r>
            <w:proofErr w:type="spellEnd"/>
            <w:r w:rsidRPr="00C16D2A">
              <w:rPr>
                <w:b/>
                <w:lang w:eastAsia="ru-RU"/>
              </w:rPr>
              <w:t>.</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2024-2028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2029-2033</w:t>
            </w:r>
          </w:p>
        </w:tc>
        <w:tc>
          <w:tcPr>
            <w:tcW w:w="343"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2034-2038</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Установленная мощность в горячей воде</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Располагаемая тепловая мощность</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1,875</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Собственные нужды</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0,015</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0,015</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Тепловая мощность нетто</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1,860</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1,860</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1,860</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Присоединенная тепловая нагрузка</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0,965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0,965</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0,965</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Потери в тепловых сетях</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0,090</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0,090</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0,090</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Резерв тепловой мощности</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0,805</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0,805</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0,805</w:t>
            </w:r>
          </w:p>
        </w:tc>
      </w:tr>
      <w:tr w:rsidR="000B33CD" w:rsidRPr="00C16D2A" w:rsidTr="008275CD">
        <w:trPr>
          <w:trHeight w:val="227"/>
        </w:trPr>
        <w:tc>
          <w:tcPr>
            <w:tcW w:w="1170"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proofErr w:type="gramStart"/>
            <w:r w:rsidRPr="00C16D2A">
              <w:rPr>
                <w:lang w:eastAsia="ru-RU"/>
              </w:rPr>
              <w:t>то</w:t>
            </w:r>
            <w:proofErr w:type="gramEnd"/>
            <w:r w:rsidRPr="00C16D2A">
              <w:rPr>
                <w:lang w:eastAsia="ru-RU"/>
              </w:rPr>
              <w:t xml:space="preserve"> же в %</w:t>
            </w:r>
          </w:p>
        </w:tc>
        <w:tc>
          <w:tcPr>
            <w:tcW w:w="38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42,9</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42,933</w:t>
            </w:r>
          </w:p>
        </w:tc>
        <w:tc>
          <w:tcPr>
            <w:tcW w:w="344"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42,933</w:t>
            </w:r>
          </w:p>
        </w:tc>
        <w:tc>
          <w:tcPr>
            <w:tcW w:w="343"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42,933</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8</w:t>
      </w:r>
      <w:r w:rsidR="0022553E">
        <w:rPr>
          <w:noProof/>
        </w:rPr>
        <w:fldChar w:fldCharType="end"/>
      </w:r>
      <w:r>
        <w:t xml:space="preserve"> Балансы тепловой мощности в зоне действия котельной с. </w:t>
      </w:r>
      <w:proofErr w:type="spellStart"/>
      <w:r>
        <w:t>Виахту</w:t>
      </w:r>
      <w:proofErr w:type="spellEnd"/>
    </w:p>
    <w:tbl>
      <w:tblPr>
        <w:tblW w:w="5000" w:type="pct"/>
        <w:tblLook w:val="04A0" w:firstRow="1" w:lastRow="0" w:firstColumn="1" w:lastColumn="0" w:noHBand="0" w:noVBand="1"/>
      </w:tblPr>
      <w:tblGrid>
        <w:gridCol w:w="3280"/>
        <w:gridCol w:w="1134"/>
        <w:gridCol w:w="1016"/>
        <w:gridCol w:w="1016"/>
        <w:gridCol w:w="1016"/>
        <w:gridCol w:w="1016"/>
        <w:gridCol w:w="1016"/>
        <w:gridCol w:w="1016"/>
        <w:gridCol w:w="1016"/>
        <w:gridCol w:w="1016"/>
        <w:gridCol w:w="1016"/>
        <w:gridCol w:w="1002"/>
      </w:tblGrid>
      <w:tr w:rsidR="000B33CD" w:rsidRPr="00C16D2A" w:rsidTr="008275CD">
        <w:trPr>
          <w:trHeight w:val="227"/>
        </w:trPr>
        <w:tc>
          <w:tcPr>
            <w:tcW w:w="11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b/>
                <w:lang w:eastAsia="ru-RU"/>
              </w:rPr>
            </w:pPr>
            <w:r w:rsidRPr="00C16D2A">
              <w:rPr>
                <w:b/>
                <w:lang w:eastAsia="ru-RU"/>
              </w:rPr>
              <w:t xml:space="preserve">Ед. </w:t>
            </w:r>
            <w:proofErr w:type="spellStart"/>
            <w:r w:rsidRPr="00C16D2A">
              <w:rPr>
                <w:b/>
                <w:lang w:eastAsia="ru-RU"/>
              </w:rPr>
              <w:t>измер</w:t>
            </w:r>
            <w:proofErr w:type="spellEnd"/>
            <w:r w:rsidRPr="00C16D2A">
              <w:rPr>
                <w:b/>
                <w:lang w:eastAsia="ru-RU"/>
              </w:rPr>
              <w:t>.</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2017</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2018</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2019</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2020</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2021</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2024-2028</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2029-2033</w:t>
            </w:r>
          </w:p>
        </w:tc>
        <w:tc>
          <w:tcPr>
            <w:tcW w:w="348"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2034-2038</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Установленная мощность в горячей воде</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1,850</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1,850</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Располагаемая тепловая мощность</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1,850</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1,850</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1,850</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Собственные нужды</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0,004</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0,004</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0,004</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Тепловая мощность нетто</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1,846</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1,846</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1,846</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Присоединенная тепловая нагрузка</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0,250</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0,250</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0,250</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Потери в тепловых сетях</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0,015</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0,015</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0,015</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Резерв тепловой мощности</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1,581</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1,581</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1,581</w:t>
            </w:r>
          </w:p>
        </w:tc>
      </w:tr>
      <w:tr w:rsidR="000B33CD" w:rsidRPr="00C16D2A" w:rsidTr="008275CD">
        <w:trPr>
          <w:trHeight w:val="227"/>
        </w:trPr>
        <w:tc>
          <w:tcPr>
            <w:tcW w:w="112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proofErr w:type="gramStart"/>
            <w:r w:rsidRPr="00C16D2A">
              <w:rPr>
                <w:lang w:eastAsia="ru-RU"/>
              </w:rPr>
              <w:t>то</w:t>
            </w:r>
            <w:proofErr w:type="gramEnd"/>
            <w:r w:rsidRPr="00C16D2A">
              <w:rPr>
                <w:lang w:eastAsia="ru-RU"/>
              </w:rPr>
              <w:t xml:space="preserve"> же в %</w:t>
            </w:r>
          </w:p>
        </w:tc>
        <w:tc>
          <w:tcPr>
            <w:tcW w:w="38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85,5</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85,459</w:t>
            </w:r>
          </w:p>
        </w:tc>
        <w:tc>
          <w:tcPr>
            <w:tcW w:w="34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85,459</w:t>
            </w:r>
          </w:p>
        </w:tc>
        <w:tc>
          <w:tcPr>
            <w:tcW w:w="348"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85,459</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9</w:t>
      </w:r>
      <w:r w:rsidR="0022553E">
        <w:rPr>
          <w:noProof/>
        </w:rPr>
        <w:fldChar w:fldCharType="end"/>
      </w:r>
      <w:r>
        <w:t xml:space="preserve"> Балансы тепловой мощности в зоне действия котельной с. </w:t>
      </w:r>
      <w:proofErr w:type="spellStart"/>
      <w:r>
        <w:t>Хоэ</w:t>
      </w:r>
      <w:proofErr w:type="spellEnd"/>
    </w:p>
    <w:tbl>
      <w:tblPr>
        <w:tblW w:w="5000" w:type="pct"/>
        <w:tblLook w:val="04A0" w:firstRow="1" w:lastRow="0" w:firstColumn="1" w:lastColumn="0" w:noHBand="0" w:noVBand="1"/>
      </w:tblPr>
      <w:tblGrid>
        <w:gridCol w:w="3428"/>
        <w:gridCol w:w="1256"/>
        <w:gridCol w:w="988"/>
        <w:gridCol w:w="988"/>
        <w:gridCol w:w="988"/>
        <w:gridCol w:w="988"/>
        <w:gridCol w:w="988"/>
        <w:gridCol w:w="988"/>
        <w:gridCol w:w="987"/>
        <w:gridCol w:w="987"/>
        <w:gridCol w:w="987"/>
        <w:gridCol w:w="987"/>
      </w:tblGrid>
      <w:tr w:rsidR="000B33CD" w:rsidRPr="00C16D2A" w:rsidTr="008275CD">
        <w:trPr>
          <w:trHeight w:val="227"/>
        </w:trPr>
        <w:tc>
          <w:tcPr>
            <w:tcW w:w="11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Наименование источника</w:t>
            </w:r>
          </w:p>
        </w:tc>
        <w:tc>
          <w:tcPr>
            <w:tcW w:w="431" w:type="pct"/>
            <w:tcBorders>
              <w:top w:val="single" w:sz="4" w:space="0" w:color="auto"/>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b/>
                <w:lang w:eastAsia="ru-RU"/>
              </w:rPr>
            </w:pPr>
            <w:r w:rsidRPr="00C16D2A">
              <w:rPr>
                <w:b/>
                <w:lang w:eastAsia="ru-RU"/>
              </w:rPr>
              <w:t xml:space="preserve">Ед. </w:t>
            </w:r>
            <w:proofErr w:type="spellStart"/>
            <w:r w:rsidRPr="00C16D2A">
              <w:rPr>
                <w:b/>
                <w:lang w:eastAsia="ru-RU"/>
              </w:rPr>
              <w:t>измер</w:t>
            </w:r>
            <w:proofErr w:type="spellEnd"/>
            <w:r w:rsidRPr="00C16D2A">
              <w:rPr>
                <w:b/>
                <w:lang w:eastAsia="ru-RU"/>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2017</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2018</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2019</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2020</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2021</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2022</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2023</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2024-2028</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2029-2033</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b/>
                <w:lang w:eastAsia="ru-RU"/>
              </w:rPr>
            </w:pPr>
            <w:r w:rsidRPr="00C16D2A">
              <w:rPr>
                <w:b/>
                <w:lang w:eastAsia="ru-RU"/>
              </w:rPr>
              <w:t>2034-2038</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Установленная мощность в горячей воде</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0,600</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Располагаемая тепловая мощность</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0,600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0,600</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Собственные нужды</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0,004</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0,004</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Тепловая мощность нетто</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0,596</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0,596</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Присоединенная тепловая нагрузка</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0,300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0,300</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Потери в тепловых сетях</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0,018</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0,018</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r w:rsidRPr="00C16D2A">
              <w:rPr>
                <w:lang w:eastAsia="ru-RU"/>
              </w:rPr>
              <w:t>Резерв тепловой мощности</w:t>
            </w:r>
          </w:p>
        </w:tc>
        <w:tc>
          <w:tcPr>
            <w:tcW w:w="431"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0,278</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0,278</w:t>
            </w:r>
          </w:p>
        </w:tc>
      </w:tr>
      <w:tr w:rsidR="000B33CD" w:rsidRPr="00C16D2A" w:rsidTr="008275CD">
        <w:trPr>
          <w:trHeight w:val="227"/>
        </w:trPr>
        <w:tc>
          <w:tcPr>
            <w:tcW w:w="1176" w:type="pct"/>
            <w:tcBorders>
              <w:top w:val="nil"/>
              <w:left w:val="single" w:sz="4" w:space="0" w:color="auto"/>
              <w:bottom w:val="single" w:sz="4" w:space="0" w:color="auto"/>
              <w:right w:val="single" w:sz="4" w:space="0" w:color="auto"/>
            </w:tcBorders>
            <w:shd w:val="clear" w:color="auto" w:fill="auto"/>
            <w:vAlign w:val="center"/>
            <w:hideMark/>
          </w:tcPr>
          <w:p w:rsidR="000B33CD" w:rsidRPr="00C16D2A" w:rsidRDefault="000B33CD" w:rsidP="008275CD">
            <w:pPr>
              <w:pStyle w:val="affff6"/>
              <w:jc w:val="left"/>
              <w:rPr>
                <w:lang w:eastAsia="ru-RU"/>
              </w:rPr>
            </w:pPr>
            <w:proofErr w:type="gramStart"/>
            <w:r w:rsidRPr="00C16D2A">
              <w:rPr>
                <w:lang w:eastAsia="ru-RU"/>
              </w:rPr>
              <w:t>то</w:t>
            </w:r>
            <w:proofErr w:type="gramEnd"/>
            <w:r w:rsidRPr="00C16D2A">
              <w:rPr>
                <w:lang w:eastAsia="ru-RU"/>
              </w:rPr>
              <w:t xml:space="preserve"> же в %</w:t>
            </w:r>
          </w:p>
        </w:tc>
        <w:tc>
          <w:tcPr>
            <w:tcW w:w="431"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C16D2A" w:rsidRDefault="000B33CD" w:rsidP="008275CD">
            <w:pPr>
              <w:pStyle w:val="affff6"/>
              <w:rPr>
                <w:lang w:eastAsia="ru-RU"/>
              </w:rPr>
            </w:pPr>
            <w:r w:rsidRPr="00C16D2A">
              <w:rPr>
                <w:lang w:eastAsia="ru-RU"/>
              </w:rPr>
              <w:t>46,3</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46,333</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46,333</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C16D2A" w:rsidRDefault="000B33CD" w:rsidP="008275CD">
            <w:pPr>
              <w:pStyle w:val="affff6"/>
              <w:rPr>
                <w:lang w:eastAsia="ru-RU"/>
              </w:rPr>
            </w:pPr>
            <w:r w:rsidRPr="00C16D2A">
              <w:rPr>
                <w:lang w:eastAsia="ru-RU"/>
              </w:rPr>
              <w:t>46,333</w:t>
            </w:r>
          </w:p>
        </w:tc>
      </w:tr>
    </w:tbl>
    <w:p w:rsidR="000B33CD" w:rsidRDefault="000B33CD" w:rsidP="000B33CD">
      <w:pPr>
        <w:tabs>
          <w:tab w:val="left" w:pos="2640"/>
        </w:tabs>
        <w:jc w:val="center"/>
        <w:rPr>
          <w:lang w:eastAsia="ru-RU"/>
        </w:rPr>
      </w:pPr>
    </w:p>
    <w:p w:rsidR="000B33CD" w:rsidRPr="00C16D2A" w:rsidRDefault="000B33CD" w:rsidP="000B33CD">
      <w:pPr>
        <w:tabs>
          <w:tab w:val="left" w:pos="2640"/>
        </w:tabs>
        <w:rPr>
          <w:lang w:eastAsia="ru-RU"/>
        </w:rPr>
      </w:pPr>
      <w:r>
        <w:rPr>
          <w:lang w:eastAsia="ru-RU"/>
        </w:rPr>
        <w:lastRenderedPageBreak/>
        <w:tab/>
      </w:r>
    </w:p>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10</w:t>
      </w:r>
      <w:r w:rsidR="0022553E">
        <w:rPr>
          <w:noProof/>
        </w:rPr>
        <w:fldChar w:fldCharType="end"/>
      </w:r>
      <w:r>
        <w:t xml:space="preserve"> Балансы тепловой мощности в зоне действия котельной с. Танги</w:t>
      </w:r>
    </w:p>
    <w:tbl>
      <w:tblPr>
        <w:tblW w:w="5000" w:type="pct"/>
        <w:tblLook w:val="04A0" w:firstRow="1" w:lastRow="0" w:firstColumn="1" w:lastColumn="0" w:noHBand="0" w:noVBand="1"/>
      </w:tblPr>
      <w:tblGrid>
        <w:gridCol w:w="3492"/>
        <w:gridCol w:w="1212"/>
        <w:gridCol w:w="987"/>
        <w:gridCol w:w="987"/>
        <w:gridCol w:w="987"/>
        <w:gridCol w:w="987"/>
        <w:gridCol w:w="987"/>
        <w:gridCol w:w="987"/>
        <w:gridCol w:w="987"/>
        <w:gridCol w:w="987"/>
        <w:gridCol w:w="987"/>
        <w:gridCol w:w="973"/>
      </w:tblGrid>
      <w:tr w:rsidR="000B33CD" w:rsidRPr="00E0656D" w:rsidTr="008275CD">
        <w:trPr>
          <w:trHeight w:val="227"/>
        </w:trPr>
        <w:tc>
          <w:tcPr>
            <w:tcW w:w="1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Наименование источника</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b/>
                <w:lang w:eastAsia="ru-RU"/>
              </w:rPr>
            </w:pPr>
            <w:r w:rsidRPr="00E0656D">
              <w:rPr>
                <w:b/>
                <w:lang w:eastAsia="ru-RU"/>
              </w:rPr>
              <w:t xml:space="preserve">Ед. </w:t>
            </w:r>
            <w:proofErr w:type="spellStart"/>
            <w:r w:rsidRPr="00E0656D">
              <w:rPr>
                <w:b/>
                <w:lang w:eastAsia="ru-RU"/>
              </w:rPr>
              <w:t>измер</w:t>
            </w:r>
            <w:proofErr w:type="spellEnd"/>
            <w:r w:rsidRPr="00E0656D">
              <w:rPr>
                <w:b/>
                <w:lang w:eastAsia="ru-RU"/>
              </w:rPr>
              <w:t>.</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2017</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2018</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2019</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2020</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2021</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2022</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2023</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2024-2028</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2029-2033</w:t>
            </w:r>
          </w:p>
        </w:tc>
        <w:tc>
          <w:tcPr>
            <w:tcW w:w="334"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2034-2038</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Установленная мощность в горячей воде</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0,400</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0,400</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Располагаемая тепловая мощность</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0,400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0,400</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0,400</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Собственные нужды</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0,003</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0,003</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0,003</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Тепловая мощность нетто</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0,397</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0,397</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0,397</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Присоединенная тепловая нагрузка</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0,200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0,200</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0,200</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Потери в тепловых сетях</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0,012</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0,012</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0,012</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Резерв тепловой мощности</w:t>
            </w:r>
          </w:p>
        </w:tc>
        <w:tc>
          <w:tcPr>
            <w:tcW w:w="416"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0,185</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0,185</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0,185</w:t>
            </w:r>
          </w:p>
        </w:tc>
      </w:tr>
      <w:tr w:rsidR="000B33CD" w:rsidRPr="00E0656D" w:rsidTr="008275CD">
        <w:trPr>
          <w:trHeight w:val="227"/>
        </w:trPr>
        <w:tc>
          <w:tcPr>
            <w:tcW w:w="1199"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proofErr w:type="gramStart"/>
            <w:r w:rsidRPr="00E0656D">
              <w:rPr>
                <w:lang w:eastAsia="ru-RU"/>
              </w:rPr>
              <w:t>то</w:t>
            </w:r>
            <w:proofErr w:type="gramEnd"/>
            <w:r w:rsidRPr="00E0656D">
              <w:rPr>
                <w:lang w:eastAsia="ru-RU"/>
              </w:rPr>
              <w:t xml:space="preserve"> же в %</w:t>
            </w:r>
          </w:p>
        </w:tc>
        <w:tc>
          <w:tcPr>
            <w:tcW w:w="416"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46,3</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46,250</w:t>
            </w:r>
          </w:p>
        </w:tc>
        <w:tc>
          <w:tcPr>
            <w:tcW w:w="33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46,250</w:t>
            </w:r>
          </w:p>
        </w:tc>
        <w:tc>
          <w:tcPr>
            <w:tcW w:w="33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46,250</w:t>
            </w:r>
          </w:p>
        </w:tc>
      </w:tr>
    </w:tbl>
    <w:p w:rsidR="000B33CD" w:rsidRDefault="000B33CD" w:rsidP="000B33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2.3</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11</w:t>
      </w:r>
      <w:r w:rsidR="0022553E">
        <w:rPr>
          <w:noProof/>
        </w:rPr>
        <w:fldChar w:fldCharType="end"/>
      </w:r>
      <w:r>
        <w:t xml:space="preserve"> Балансы тепловой мощности в зоне действия котельной с. Мгачи</w:t>
      </w:r>
    </w:p>
    <w:tbl>
      <w:tblPr>
        <w:tblW w:w="5000" w:type="pct"/>
        <w:tblLook w:val="04A0" w:firstRow="1" w:lastRow="0" w:firstColumn="1" w:lastColumn="0" w:noHBand="0" w:noVBand="1"/>
      </w:tblPr>
      <w:tblGrid>
        <w:gridCol w:w="2992"/>
        <w:gridCol w:w="1134"/>
        <w:gridCol w:w="1043"/>
        <w:gridCol w:w="1045"/>
        <w:gridCol w:w="1045"/>
        <w:gridCol w:w="1045"/>
        <w:gridCol w:w="1045"/>
        <w:gridCol w:w="1045"/>
        <w:gridCol w:w="1045"/>
        <w:gridCol w:w="1045"/>
        <w:gridCol w:w="1045"/>
        <w:gridCol w:w="1031"/>
      </w:tblGrid>
      <w:tr w:rsidR="000B33CD" w:rsidRPr="00E0656D" w:rsidTr="005D7671">
        <w:trPr>
          <w:trHeight w:val="227"/>
        </w:trPr>
        <w:tc>
          <w:tcPr>
            <w:tcW w:w="10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Наименование источника</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b/>
                <w:lang w:eastAsia="ru-RU"/>
              </w:rPr>
            </w:pPr>
            <w:r w:rsidRPr="00E0656D">
              <w:rPr>
                <w:b/>
                <w:lang w:eastAsia="ru-RU"/>
              </w:rPr>
              <w:t xml:space="preserve">Ед. </w:t>
            </w:r>
            <w:proofErr w:type="spellStart"/>
            <w:r w:rsidRPr="00E0656D">
              <w:rPr>
                <w:b/>
                <w:lang w:eastAsia="ru-RU"/>
              </w:rPr>
              <w:t>измер</w:t>
            </w:r>
            <w:proofErr w:type="spellEnd"/>
            <w:r w:rsidRPr="00E0656D">
              <w:rPr>
                <w:b/>
                <w:lang w:eastAsia="ru-RU"/>
              </w:rPr>
              <w:t>.</w:t>
            </w:r>
          </w:p>
        </w:tc>
        <w:tc>
          <w:tcPr>
            <w:tcW w:w="358"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2017</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2018</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2019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2020</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2021</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2023</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2024-2028</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2029-2033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b/>
                <w:lang w:eastAsia="ru-RU"/>
              </w:rPr>
            </w:pPr>
            <w:r w:rsidRPr="00E0656D">
              <w:rPr>
                <w:b/>
                <w:lang w:eastAsia="ru-RU"/>
              </w:rPr>
              <w:t>2034-2038</w:t>
            </w:r>
          </w:p>
        </w:tc>
      </w:tr>
      <w:tr w:rsidR="005D7671"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5D7671" w:rsidRPr="00E0656D" w:rsidRDefault="005D7671" w:rsidP="005D7671">
            <w:pPr>
              <w:pStyle w:val="affff6"/>
              <w:jc w:val="left"/>
              <w:rPr>
                <w:lang w:eastAsia="ru-RU"/>
              </w:rPr>
            </w:pPr>
            <w:r w:rsidRPr="00E0656D">
              <w:rPr>
                <w:lang w:eastAsia="ru-RU"/>
              </w:rPr>
              <w:t>Установленная мощность в горячей воде</w:t>
            </w:r>
          </w:p>
        </w:tc>
        <w:tc>
          <w:tcPr>
            <w:tcW w:w="389" w:type="pct"/>
            <w:tcBorders>
              <w:top w:val="nil"/>
              <w:left w:val="nil"/>
              <w:bottom w:val="single" w:sz="4" w:space="0" w:color="auto"/>
              <w:right w:val="single" w:sz="4" w:space="0" w:color="auto"/>
            </w:tcBorders>
            <w:shd w:val="clear" w:color="auto" w:fill="auto"/>
            <w:noWrap/>
            <w:vAlign w:val="center"/>
            <w:hideMark/>
          </w:tcPr>
          <w:p w:rsidR="005D7671" w:rsidRPr="00E0656D" w:rsidRDefault="005D7671" w:rsidP="005D7671">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54"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r>
      <w:tr w:rsidR="005D7671"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5D7671" w:rsidRPr="00E0656D" w:rsidRDefault="005D7671" w:rsidP="005D7671">
            <w:pPr>
              <w:pStyle w:val="affff6"/>
              <w:jc w:val="left"/>
              <w:rPr>
                <w:lang w:eastAsia="ru-RU"/>
              </w:rPr>
            </w:pPr>
            <w:r w:rsidRPr="00E0656D">
              <w:rPr>
                <w:lang w:eastAsia="ru-RU"/>
              </w:rPr>
              <w:t>Располагаемая тепловая мощность</w:t>
            </w:r>
          </w:p>
        </w:tc>
        <w:tc>
          <w:tcPr>
            <w:tcW w:w="389" w:type="pct"/>
            <w:tcBorders>
              <w:top w:val="nil"/>
              <w:left w:val="nil"/>
              <w:bottom w:val="single" w:sz="4" w:space="0" w:color="auto"/>
              <w:right w:val="single" w:sz="4" w:space="0" w:color="auto"/>
            </w:tcBorders>
            <w:shd w:val="clear" w:color="auto" w:fill="auto"/>
            <w:noWrap/>
            <w:vAlign w:val="center"/>
            <w:hideMark/>
          </w:tcPr>
          <w:p w:rsidR="005D7671" w:rsidRPr="00E0656D" w:rsidRDefault="005D7671" w:rsidP="005D7671">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59"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54"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r>
      <w:tr w:rsidR="000B33CD"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Собственные нужды</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0,058</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0,058</w:t>
            </w:r>
          </w:p>
        </w:tc>
        <w:tc>
          <w:tcPr>
            <w:tcW w:w="35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0,058</w:t>
            </w:r>
          </w:p>
        </w:tc>
      </w:tr>
      <w:tr w:rsidR="000B33CD"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Тепловая мощность нетто</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5,302</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5,302</w:t>
            </w:r>
          </w:p>
        </w:tc>
        <w:tc>
          <w:tcPr>
            <w:tcW w:w="35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5,302</w:t>
            </w:r>
          </w:p>
        </w:tc>
      </w:tr>
      <w:tr w:rsidR="000B33CD"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Присоединенная тепловая нагрузка</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1,523</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1,523</w:t>
            </w:r>
          </w:p>
        </w:tc>
        <w:tc>
          <w:tcPr>
            <w:tcW w:w="35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1,523</w:t>
            </w:r>
          </w:p>
        </w:tc>
      </w:tr>
      <w:tr w:rsidR="000B33CD"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Потери в тепловых сетях</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0,272</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0,272</w:t>
            </w:r>
          </w:p>
        </w:tc>
        <w:tc>
          <w:tcPr>
            <w:tcW w:w="35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0,272</w:t>
            </w:r>
          </w:p>
        </w:tc>
      </w:tr>
      <w:tr w:rsidR="000B33CD"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r w:rsidRPr="00E0656D">
              <w:rPr>
                <w:lang w:eastAsia="ru-RU"/>
              </w:rPr>
              <w:t>Резерв тепловой мощности</w:t>
            </w:r>
          </w:p>
        </w:tc>
        <w:tc>
          <w:tcPr>
            <w:tcW w:w="38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Гкал/ч</w:t>
            </w:r>
          </w:p>
        </w:tc>
        <w:tc>
          <w:tcPr>
            <w:tcW w:w="358"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3,507</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3,507</w:t>
            </w:r>
          </w:p>
        </w:tc>
        <w:tc>
          <w:tcPr>
            <w:tcW w:w="35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3,507</w:t>
            </w:r>
          </w:p>
        </w:tc>
      </w:tr>
      <w:tr w:rsidR="000B33CD" w:rsidRPr="00E0656D" w:rsidTr="005D7671">
        <w:trPr>
          <w:trHeight w:val="227"/>
        </w:trPr>
        <w:tc>
          <w:tcPr>
            <w:tcW w:w="1027" w:type="pct"/>
            <w:tcBorders>
              <w:top w:val="nil"/>
              <w:left w:val="single" w:sz="4" w:space="0" w:color="auto"/>
              <w:bottom w:val="single" w:sz="4" w:space="0" w:color="auto"/>
              <w:right w:val="single" w:sz="4" w:space="0" w:color="auto"/>
            </w:tcBorders>
            <w:shd w:val="clear" w:color="auto" w:fill="auto"/>
            <w:vAlign w:val="center"/>
            <w:hideMark/>
          </w:tcPr>
          <w:p w:rsidR="000B33CD" w:rsidRPr="00E0656D" w:rsidRDefault="000B33CD" w:rsidP="008275CD">
            <w:pPr>
              <w:pStyle w:val="affff6"/>
              <w:jc w:val="left"/>
              <w:rPr>
                <w:lang w:eastAsia="ru-RU"/>
              </w:rPr>
            </w:pPr>
            <w:proofErr w:type="gramStart"/>
            <w:r w:rsidRPr="00E0656D">
              <w:rPr>
                <w:lang w:eastAsia="ru-RU"/>
              </w:rPr>
              <w:t>то</w:t>
            </w:r>
            <w:proofErr w:type="gramEnd"/>
            <w:r w:rsidRPr="00E0656D">
              <w:rPr>
                <w:lang w:eastAsia="ru-RU"/>
              </w:rPr>
              <w:t xml:space="preserve"> же в %</w:t>
            </w:r>
          </w:p>
        </w:tc>
        <w:tc>
          <w:tcPr>
            <w:tcW w:w="38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w:t>
            </w:r>
          </w:p>
        </w:tc>
        <w:tc>
          <w:tcPr>
            <w:tcW w:w="358"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vAlign w:val="center"/>
            <w:hideMark/>
          </w:tcPr>
          <w:p w:rsidR="000B33CD" w:rsidRPr="00E0656D" w:rsidRDefault="000B33CD" w:rsidP="008275CD">
            <w:pPr>
              <w:pStyle w:val="affff6"/>
              <w:rPr>
                <w:lang w:eastAsia="ru-RU"/>
              </w:rPr>
            </w:pPr>
            <w:r w:rsidRPr="00E0656D">
              <w:rPr>
                <w:lang w:eastAsia="ru-RU"/>
              </w:rPr>
              <w:t>65,4</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65,429</w:t>
            </w:r>
          </w:p>
        </w:tc>
        <w:tc>
          <w:tcPr>
            <w:tcW w:w="359"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65,429</w:t>
            </w:r>
          </w:p>
        </w:tc>
        <w:tc>
          <w:tcPr>
            <w:tcW w:w="354" w:type="pct"/>
            <w:tcBorders>
              <w:top w:val="nil"/>
              <w:left w:val="nil"/>
              <w:bottom w:val="single" w:sz="4" w:space="0" w:color="auto"/>
              <w:right w:val="single" w:sz="4" w:space="0" w:color="auto"/>
            </w:tcBorders>
            <w:shd w:val="clear" w:color="auto" w:fill="auto"/>
            <w:noWrap/>
            <w:vAlign w:val="center"/>
            <w:hideMark/>
          </w:tcPr>
          <w:p w:rsidR="000B33CD" w:rsidRPr="00E0656D" w:rsidRDefault="000B33CD" w:rsidP="008275CD">
            <w:pPr>
              <w:pStyle w:val="affff6"/>
              <w:rPr>
                <w:lang w:eastAsia="ru-RU"/>
              </w:rPr>
            </w:pPr>
            <w:r w:rsidRPr="00E0656D">
              <w:rPr>
                <w:lang w:eastAsia="ru-RU"/>
              </w:rPr>
              <w:t>65,429</w:t>
            </w:r>
          </w:p>
        </w:tc>
      </w:tr>
    </w:tbl>
    <w:p w:rsidR="000B33CD" w:rsidRDefault="000B33CD" w:rsidP="000B33CD">
      <w:pPr>
        <w:tabs>
          <w:tab w:val="left" w:pos="2640"/>
        </w:tabs>
        <w:rPr>
          <w:lang w:eastAsia="ru-RU"/>
        </w:rPr>
      </w:pPr>
    </w:p>
    <w:p w:rsidR="000B33CD" w:rsidRDefault="000B33CD" w:rsidP="000B33CD">
      <w:r>
        <w:rPr>
          <w:lang w:eastAsia="ru-RU"/>
        </w:rPr>
        <w:tab/>
      </w:r>
    </w:p>
    <w:p w:rsidR="000B33CD" w:rsidRDefault="000B33CD" w:rsidP="000B33CD"/>
    <w:p w:rsidR="000B33CD" w:rsidRDefault="000B33CD" w:rsidP="000B33CD"/>
    <w:p w:rsidR="000B33CD" w:rsidRDefault="000B33CD" w:rsidP="000B33CD">
      <w:pPr>
        <w:sectPr w:rsidR="000B33CD" w:rsidSect="000B33CD">
          <w:pgSz w:w="16838" w:h="11906" w:orient="landscape"/>
          <w:pgMar w:top="1701" w:right="1134" w:bottom="850" w:left="1134" w:header="708" w:footer="708" w:gutter="0"/>
          <w:cols w:space="708"/>
          <w:docGrid w:linePitch="360"/>
        </w:sectPr>
      </w:pPr>
    </w:p>
    <w:p w:rsidR="000B33CD" w:rsidRDefault="00953556" w:rsidP="00135154">
      <w:pPr>
        <w:pStyle w:val="20"/>
        <w:numPr>
          <w:ilvl w:val="1"/>
          <w:numId w:val="19"/>
        </w:numPr>
      </w:pPr>
      <w:bookmarkStart w:id="11" w:name="_Toc532569484"/>
      <w:r>
        <w:lastRenderedPageBreak/>
        <w:t>П</w:t>
      </w:r>
      <w:r w:rsidRPr="00B964C4">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11"/>
    </w:p>
    <w:p w:rsidR="000B33CD" w:rsidRPr="000B33CD" w:rsidRDefault="000B33CD" w:rsidP="000B33CD">
      <w:r>
        <w:t>Все источники тепловой энергии расположены в границах городского округа «Александровск-Сахалинский район».</w:t>
      </w:r>
    </w:p>
    <w:p w:rsidR="000B33CD" w:rsidRDefault="00953556" w:rsidP="00135154">
      <w:pPr>
        <w:pStyle w:val="20"/>
        <w:numPr>
          <w:ilvl w:val="1"/>
          <w:numId w:val="19"/>
        </w:numPr>
      </w:pPr>
      <w:bookmarkStart w:id="12" w:name="_Toc532569485"/>
      <w:r>
        <w:t>Р</w:t>
      </w:r>
      <w:r w:rsidRPr="00B964C4">
        <w:t xml:space="preserve">адиус эффективного теплоснабжения, позволяющий определить условия, при которых подключение (технологическое присоединение) </w:t>
      </w:r>
      <w:proofErr w:type="spellStart"/>
      <w:r w:rsidRPr="00B964C4">
        <w:t>теплопотребляющих</w:t>
      </w:r>
      <w:proofErr w:type="spellEnd"/>
      <w:r w:rsidRPr="00B964C4">
        <w:t xml:space="preserve"> установок к системе теплоснабжения нецелесообразно</w:t>
      </w:r>
      <w:bookmarkEnd w:id="12"/>
    </w:p>
    <w:p w:rsidR="000B33CD" w:rsidRDefault="000B33CD" w:rsidP="000B33CD">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 </w:t>
      </w:r>
    </w:p>
    <w:p w:rsidR="000B33CD" w:rsidRPr="00040032" w:rsidRDefault="000B33CD" w:rsidP="000B33CD">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0B33CD" w:rsidRPr="000B33CD" w:rsidRDefault="000B33CD" w:rsidP="000B33CD">
      <w:pPr>
        <w:rPr>
          <w:b/>
        </w:rPr>
      </w:pPr>
      <w:r w:rsidRPr="000B33CD">
        <w:rPr>
          <w:b/>
        </w:rPr>
        <w:t xml:space="preserve">Методика расчета эффективного радиуса теплоснабжения </w:t>
      </w:r>
    </w:p>
    <w:p w:rsidR="000B33CD" w:rsidRDefault="000B33CD" w:rsidP="000B33CD">
      <w:r>
        <w:t xml:space="preserve">Расчет эффективного радиуса теплоснабжения производится на базе методики предложенной, Е.П. Шубиным,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0B33CD" w:rsidRDefault="000B33CD" w:rsidP="000B33CD">
      <w:r>
        <w:t>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w:t>
      </w:r>
    </w:p>
    <w:p w:rsidR="000B33CD" w:rsidRDefault="000B33CD" w:rsidP="000B33CD">
      <w:pPr>
        <w:pStyle w:val="aa"/>
        <w:numPr>
          <w:ilvl w:val="0"/>
          <w:numId w:val="33"/>
        </w:numPr>
      </w:pPr>
      <w:proofErr w:type="gramStart"/>
      <w:r>
        <w:t>расчетной</w:t>
      </w:r>
      <w:proofErr w:type="gramEnd"/>
      <w:r>
        <w:t xml:space="preserve"> тепловой нагрузкой </w:t>
      </w:r>
      <w:proofErr w:type="spellStart"/>
      <w:r>
        <w:t>Q</w:t>
      </w:r>
      <w:r w:rsidRPr="008D1BEB">
        <w:rPr>
          <w:sz w:val="16"/>
          <w:szCs w:val="16"/>
        </w:rPr>
        <w:t>iр</w:t>
      </w:r>
      <w:proofErr w:type="spellEnd"/>
      <w:r>
        <w:t xml:space="preserve">; </w:t>
      </w:r>
    </w:p>
    <w:p w:rsidR="000B33CD" w:rsidRDefault="000B33CD" w:rsidP="000B33CD">
      <w:pPr>
        <w:pStyle w:val="aa"/>
        <w:numPr>
          <w:ilvl w:val="0"/>
          <w:numId w:val="33"/>
        </w:numPr>
      </w:pPr>
      <w:proofErr w:type="gramStart"/>
      <w:r>
        <w:t>расстоянием</w:t>
      </w:r>
      <w:proofErr w:type="gramEnd"/>
      <w:r>
        <w:t xml:space="preserve"> от источника тепла до точки ее присоединения, принятой по трассе тепловой сети (по вектору расстояния от точки до точки) </w:t>
      </w:r>
      <w:proofErr w:type="spellStart"/>
      <w:r>
        <w:t>l</w:t>
      </w:r>
      <w:r w:rsidRPr="008D1BEB">
        <w:rPr>
          <w:sz w:val="16"/>
          <w:szCs w:val="16"/>
        </w:rPr>
        <w:t>i</w:t>
      </w:r>
      <w:proofErr w:type="spellEnd"/>
      <w:r>
        <w:t xml:space="preserve">. </w:t>
      </w:r>
    </w:p>
    <w:p w:rsidR="000B33CD" w:rsidRDefault="000B33CD" w:rsidP="000B33CD">
      <w:r>
        <w:t xml:space="preserve">Произведение этих величин </w:t>
      </w:r>
      <w:proofErr w:type="spellStart"/>
      <w:r>
        <w:t>Z</w:t>
      </w:r>
      <w:r>
        <w:rPr>
          <w:sz w:val="16"/>
          <w:szCs w:val="16"/>
        </w:rPr>
        <w:t>i</w:t>
      </w:r>
      <w:proofErr w:type="spellEnd"/>
      <w:r>
        <w:t>=</w:t>
      </w:r>
      <w:proofErr w:type="spellStart"/>
      <w:r>
        <w:t>Q</w:t>
      </w:r>
      <w:r>
        <w:rPr>
          <w:sz w:val="16"/>
          <w:szCs w:val="16"/>
        </w:rPr>
        <w:t>iр</w:t>
      </w:r>
      <w:proofErr w:type="spellEnd"/>
      <w:r>
        <w:t>*</w:t>
      </w:r>
      <w:proofErr w:type="spellStart"/>
      <w:r>
        <w:t>l</w:t>
      </w:r>
      <w:r>
        <w:rPr>
          <w:sz w:val="16"/>
          <w:szCs w:val="16"/>
        </w:rPr>
        <w:t>i</w:t>
      </w:r>
      <w:proofErr w:type="spellEnd"/>
      <w:r>
        <w:rPr>
          <w:sz w:val="16"/>
          <w:szCs w:val="16"/>
        </w:rPr>
        <w:t xml:space="preserve"> </w:t>
      </w:r>
      <w:r>
        <w:t>(Гкал*км/ч) названо моментом тепловой нагрузки относительно источника теплоснабжения. Чем больше величина этого момента, тем, очевидно, больше должна быть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Z</w:t>
      </w:r>
      <w:r>
        <w:rPr>
          <w:sz w:val="16"/>
          <w:szCs w:val="16"/>
        </w:rPr>
        <w:t>i</w:t>
      </w:r>
      <w:r>
        <w:t>→Q</w:t>
      </w:r>
      <w:r>
        <w:rPr>
          <w:sz w:val="16"/>
          <w:szCs w:val="16"/>
        </w:rPr>
        <w:t>0,38</w:t>
      </w:r>
      <w:r>
        <w:t>. Для тепловых сетей с количеством абонентов больше единицы характерной является величина суммы моментов тепловых нагрузок Z</w:t>
      </w:r>
      <w:r>
        <w:rPr>
          <w:sz w:val="16"/>
          <w:szCs w:val="16"/>
        </w:rPr>
        <w:t xml:space="preserve">T </w:t>
      </w:r>
      <w:r>
        <w:t xml:space="preserve">(Гкал*м/ч): </w:t>
      </w:r>
    </w:p>
    <w:p w:rsidR="000B33CD" w:rsidRDefault="0022553E" w:rsidP="000B33CD">
      <m:oMathPara>
        <m:oMath>
          <m:sSub>
            <m:sSubPr>
              <m:ctrlPr>
                <w:rPr>
                  <w:rFonts w:ascii="Cambria Math" w:hAnsi="Cambria Math"/>
                  <w:i/>
                </w:rPr>
              </m:ctrlPr>
            </m:sSubPr>
            <m:e>
              <m:r>
                <w:rPr>
                  <w:rFonts w:ascii="Cambria Math" w:hAnsi="Cambria Math"/>
                  <w:lang w:val="en-US"/>
                </w:rPr>
                <m:t>Z</m:t>
              </m:r>
            </m:e>
            <m:sub>
              <m:r>
                <w:rPr>
                  <w:rFonts w:ascii="Cambria Math" w:hAnsi="Cambria Math"/>
                </w:rPr>
                <m:t>т</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lang w:val="en-US"/>
                </w:rPr>
                <m:t>n</m:t>
              </m:r>
            </m:sup>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i</m:t>
                      </m:r>
                    </m:sub>
                    <m:sup>
                      <m:r>
                        <w:rPr>
                          <w:rFonts w:ascii="Cambria Math" w:hAnsi="Cambria Math"/>
                        </w:rPr>
                        <m:t>p</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e>
              </m:nary>
            </m:e>
          </m:nary>
        </m:oMath>
      </m:oMathPara>
    </w:p>
    <w:p w:rsidR="000B33CD" w:rsidRDefault="000B33CD" w:rsidP="000B33CD">
      <w:r>
        <w:lastRenderedPageBreak/>
        <w:t>Эта величина названа теоретическим оборотом тепла для заданного расположения абонентов относительно источника теплоснабжения.</w:t>
      </w:r>
    </w:p>
    <w:p w:rsidR="000B33CD" w:rsidRDefault="000B33CD" w:rsidP="000B33CD">
      <w:r>
        <w:t xml:space="preserve">Так как при расчете этого оборота значения </w:t>
      </w:r>
      <w:proofErr w:type="spellStart"/>
      <w:r>
        <w:t>l</w:t>
      </w:r>
      <w:r>
        <w:rPr>
          <w:sz w:val="16"/>
          <w:szCs w:val="16"/>
        </w:rPr>
        <w:t>i</w:t>
      </w:r>
      <w:proofErr w:type="spellEnd"/>
      <w:r>
        <w:rPr>
          <w:sz w:val="16"/>
          <w:szCs w:val="16"/>
        </w:rPr>
        <w:t xml:space="preserve"> </w:t>
      </w:r>
      <w:r>
        <w:t>измеряются по вектору, соединяющему источник тепла с точкой присоединения i-</w:t>
      </w:r>
      <w:proofErr w:type="spellStart"/>
      <w:r>
        <w:t>го</w:t>
      </w:r>
      <w:proofErr w:type="spellEnd"/>
      <w:r>
        <w:t xml:space="preserve">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0B33CD" w:rsidRDefault="000B33CD" w:rsidP="000B33CD">
      <w:r>
        <w:t>Связи величины оборота тепла с другими транспортными коэффициентами выражались, как правило, следующими соотношениями:</w:t>
      </w:r>
    </w:p>
    <w:p w:rsidR="000B33CD" w:rsidRDefault="0022553E" w:rsidP="000B33CD">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lang w:val="en-US"/>
                    </w:rPr>
                    <m:t>R</m:t>
                  </m:r>
                </m:e>
                <m:sub>
                  <m:r>
                    <w:rPr>
                      <w:rFonts w:ascii="Cambria Math" w:hAnsi="Cambria Math"/>
                    </w:rPr>
                    <m:t>ср</m:t>
                  </m:r>
                </m:sub>
              </m:sSub>
            </m:e>
          </m:ac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Z</m:t>
                  </m:r>
                </m:e>
                <m:sub>
                  <m:r>
                    <w:rPr>
                      <w:rFonts w:ascii="Cambria Math" w:hAnsi="Cambria Math"/>
                    </w:rPr>
                    <m:t>т</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сумм</m:t>
                  </m:r>
                </m:sub>
                <m:sup>
                  <m:r>
                    <w:rPr>
                      <w:rFonts w:ascii="Cambria Math" w:hAnsi="Cambria Math"/>
                    </w:rPr>
                    <m:t>р</m:t>
                  </m:r>
                </m:sup>
              </m:sSubSup>
            </m:den>
          </m:f>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lang w:val="en-US"/>
                </w:rPr>
                <m:t>n</m:t>
              </m:r>
            </m:sup>
            <m:e>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i</m:t>
                  </m:r>
                </m:sub>
                <m:sup>
                  <m:r>
                    <w:rPr>
                      <w:rFonts w:ascii="Cambria Math" w:hAnsi="Cambria Math"/>
                    </w:rPr>
                    <m:t>p</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lang w:val="en-US"/>
                        </w:rPr>
                        <m:t>Q</m:t>
                      </m:r>
                    </m:e>
                    <m:sub>
                      <m:r>
                        <w:rPr>
                          <w:rFonts w:ascii="Cambria Math" w:hAnsi="Cambria Math"/>
                        </w:rPr>
                        <m:t>i</m:t>
                      </m:r>
                    </m:sub>
                    <m:sup>
                      <m:r>
                        <w:rPr>
                          <w:rFonts w:ascii="Cambria Math" w:hAnsi="Cambria Math"/>
                        </w:rPr>
                        <m:t>p</m:t>
                      </m:r>
                    </m:sup>
                  </m:sSubSup>
                </m:e>
              </m:nary>
            </m:e>
          </m:nary>
        </m:oMath>
      </m:oMathPara>
    </w:p>
    <w:p w:rsidR="000B33CD" w:rsidRDefault="000B33CD" w:rsidP="000B33CD">
      <w:proofErr w:type="gramStart"/>
      <w:r>
        <w:t>где</w:t>
      </w:r>
      <w:proofErr w:type="gramEnd"/>
      <w:r>
        <w:t xml:space="preserve"> </w:t>
      </w:r>
      <w:proofErr w:type="spellStart"/>
      <w:r>
        <w:t>R</w:t>
      </w:r>
      <w:r>
        <w:rPr>
          <w:sz w:val="16"/>
          <w:szCs w:val="16"/>
        </w:rPr>
        <w:t>ср</w:t>
      </w:r>
      <w:proofErr w:type="spellEnd"/>
      <w:r>
        <w:rPr>
          <w:sz w:val="16"/>
          <w:szCs w:val="16"/>
        </w:rPr>
        <w:t xml:space="preserve"> </w:t>
      </w:r>
      <w:r>
        <w:t xml:space="preserve">– отношение оборота тепла к суммарной расчетной тепловой нагрузке всех абонентов, характеризующее собой среднюю удаленность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B33CD" w:rsidRDefault="000B33CD" w:rsidP="000B33CD">
      <w:r>
        <w:t xml:space="preserve">Все вышеприведенные величины характеризуют систему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w:proofErr w:type="spellStart"/>
      <w:r>
        <w:t>Z</w:t>
      </w:r>
      <w:r>
        <w:rPr>
          <w:sz w:val="16"/>
          <w:szCs w:val="16"/>
        </w:rPr>
        <w:t>с</w:t>
      </w:r>
      <w:proofErr w:type="spellEnd"/>
      <w:r>
        <w:rPr>
          <w:sz w:val="16"/>
          <w:szCs w:val="16"/>
        </w:rPr>
        <w:t xml:space="preserve"> </w:t>
      </w:r>
      <w:r>
        <w:t xml:space="preserve">всегда больше теоретического оборота тепла </w:t>
      </w:r>
      <w:proofErr w:type="spellStart"/>
      <w:r>
        <w:t>Z</w:t>
      </w:r>
      <w:r>
        <w:rPr>
          <w:sz w:val="16"/>
          <w:szCs w:val="16"/>
        </w:rPr>
        <w:t>т</w:t>
      </w:r>
      <w:proofErr w:type="spellEnd"/>
      <w:r>
        <w:t>. Безразмерное отношение этих двух значений оборотов тепла называется коэффициентом конфигурации тепловых сетей χ:</w:t>
      </w:r>
    </w:p>
    <w:p w:rsidR="000B33CD" w:rsidRDefault="000B33CD" w:rsidP="000B33CD">
      <m:oMathPara>
        <m:oMath>
          <m:r>
            <w:rPr>
              <w:rFonts w:ascii="Cambria Math" w:hAnsi="Cambria Math"/>
            </w:rPr>
            <m:t>χ=</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C</m:t>
                  </m:r>
                </m:sub>
              </m:sSub>
            </m:num>
            <m:den>
              <m:sSub>
                <m:sSubPr>
                  <m:ctrlPr>
                    <w:rPr>
                      <w:rFonts w:ascii="Cambria Math" w:hAnsi="Cambria Math"/>
                      <w:i/>
                    </w:rPr>
                  </m:ctrlPr>
                </m:sSubPr>
                <m:e>
                  <m:r>
                    <w:rPr>
                      <w:rFonts w:ascii="Cambria Math" w:hAnsi="Cambria Math"/>
                    </w:rPr>
                    <m:t>Z</m:t>
                  </m:r>
                </m:e>
                <m:sub>
                  <m:r>
                    <w:rPr>
                      <w:rFonts w:ascii="Cambria Math" w:hAnsi="Cambria Math"/>
                    </w:rPr>
                    <m:t>т</m:t>
                  </m:r>
                </m:sub>
              </m:sSub>
            </m:den>
          </m:f>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i</m:t>
                  </m:r>
                </m:sub>
                <m:sup>
                  <m:r>
                    <w:rPr>
                      <w:rFonts w:ascii="Cambria Math" w:hAnsi="Cambria Math"/>
                    </w:rPr>
                    <m:t>p</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iC</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i</m:t>
                      </m:r>
                    </m:sub>
                    <m:sup>
                      <m:r>
                        <w:rPr>
                          <w:rFonts w:ascii="Cambria Math" w:hAnsi="Cambria Math"/>
                        </w:rPr>
                        <m:t>p</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iT</m:t>
                      </m:r>
                    </m:sub>
                  </m:sSub>
                  <m:r>
                    <w:rPr>
                      <w:rFonts w:ascii="Cambria Math" w:hAnsi="Cambria Math"/>
                    </w:rPr>
                    <m:t>)</m:t>
                  </m:r>
                </m:e>
              </m:nary>
            </m:e>
          </m:nary>
        </m:oMath>
      </m:oMathPara>
    </w:p>
    <w:p w:rsidR="000B33CD" w:rsidRPr="007C3115" w:rsidRDefault="000B33CD" w:rsidP="000B33CD">
      <w:r w:rsidRPr="007C3115">
        <w:t xml:space="preserve">Значение этого коэффициента всегда больше единицы. Эта величина характеризует излишний транзит тепла в тепловых сетях, связанный с выбором трассы. Чем выше значение коэффициента конфигурации тепловой сети χ,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 </w:t>
      </w:r>
    </w:p>
    <w:p w:rsidR="000B33CD" w:rsidRDefault="000B33CD" w:rsidP="000B33CD">
      <w:pPr>
        <w:rPr>
          <w:sz w:val="23"/>
          <w:szCs w:val="23"/>
        </w:rPr>
      </w:pPr>
      <w:r>
        <w:rPr>
          <w:sz w:val="23"/>
          <w:szCs w:val="23"/>
        </w:rPr>
        <w:t>Значения показателя конфигурации тепловой сети:</w:t>
      </w:r>
    </w:p>
    <w:p w:rsidR="000B33CD" w:rsidRPr="007C3115" w:rsidRDefault="000B33CD" w:rsidP="000B33CD">
      <w:pPr>
        <w:pStyle w:val="Default"/>
        <w:jc w:val="both"/>
        <w:rPr>
          <w:sz w:val="23"/>
          <w:szCs w:val="23"/>
        </w:rPr>
      </w:pPr>
      <w:r w:rsidRPr="007C3115">
        <w:rPr>
          <w:sz w:val="23"/>
          <w:szCs w:val="23"/>
        </w:rPr>
        <w:t>1,15 - 1,25 - транзит тепла и материальные характеристики оптимальны</w:t>
      </w:r>
      <w:r>
        <w:rPr>
          <w:sz w:val="23"/>
          <w:szCs w:val="23"/>
        </w:rPr>
        <w:t>;</w:t>
      </w:r>
    </w:p>
    <w:p w:rsidR="000B33CD" w:rsidRDefault="000B33CD" w:rsidP="000B33CD">
      <w:pPr>
        <w:pStyle w:val="Default"/>
        <w:jc w:val="both"/>
        <w:rPr>
          <w:sz w:val="23"/>
          <w:szCs w:val="23"/>
        </w:rPr>
      </w:pPr>
      <w:r w:rsidRPr="007C3115">
        <w:rPr>
          <w:sz w:val="23"/>
          <w:szCs w:val="23"/>
        </w:rPr>
        <w:t>1,26 - 1,39 - транзит тепла и материальные характеристики близки к оптимальным</w:t>
      </w:r>
      <w:r>
        <w:rPr>
          <w:sz w:val="23"/>
          <w:szCs w:val="23"/>
        </w:rPr>
        <w:t>;</w:t>
      </w:r>
    </w:p>
    <w:p w:rsidR="000B33CD" w:rsidRDefault="000B33CD" w:rsidP="000B33CD">
      <w:pPr>
        <w:pStyle w:val="Default"/>
        <w:jc w:val="both"/>
        <w:rPr>
          <w:sz w:val="23"/>
          <w:szCs w:val="23"/>
        </w:rPr>
      </w:pPr>
      <w:r>
        <w:rPr>
          <w:sz w:val="23"/>
          <w:szCs w:val="23"/>
        </w:rPr>
        <w:t xml:space="preserve">≥1,4 - </w:t>
      </w:r>
      <w:r w:rsidRPr="007C3115">
        <w:rPr>
          <w:sz w:val="23"/>
          <w:szCs w:val="23"/>
        </w:rPr>
        <w:t>излишний транзит тепла, материальные характеристики завышены</w:t>
      </w:r>
      <w:r>
        <w:rPr>
          <w:sz w:val="23"/>
          <w:szCs w:val="23"/>
        </w:rPr>
        <w:t>.</w:t>
      </w:r>
    </w:p>
    <w:p w:rsidR="000B33CD" w:rsidRDefault="000B33CD" w:rsidP="000B33CD">
      <w:pPr>
        <w:rPr>
          <w:sz w:val="23"/>
          <w:szCs w:val="23"/>
        </w:rPr>
      </w:pPr>
      <w: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w:t>
      </w:r>
      <w:r>
        <w:rPr>
          <w:sz w:val="23"/>
          <w:szCs w:val="23"/>
        </w:rPr>
        <w:t xml:space="preserve">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w:t>
      </w:r>
      <w:r>
        <w:rPr>
          <w:sz w:val="23"/>
          <w:szCs w:val="23"/>
        </w:rPr>
        <w:lastRenderedPageBreak/>
        <w:t xml:space="preserve">радиуса. Для таких потребителей (группы потребителей) необходимо пересмотреть способ их теплоснабжения. </w:t>
      </w:r>
    </w:p>
    <w:p w:rsidR="000B33CD" w:rsidRPr="000B33CD" w:rsidRDefault="000B33CD" w:rsidP="000B33CD">
      <w:pPr>
        <w:rPr>
          <w:b/>
        </w:rPr>
      </w:pPr>
      <w:r w:rsidRPr="000B33CD">
        <w:rPr>
          <w:b/>
        </w:rPr>
        <w:t xml:space="preserve">Результаты расчета эффективного радиуса теплоснабжения </w:t>
      </w:r>
    </w:p>
    <w:p w:rsidR="000B33CD" w:rsidRDefault="000B33CD" w:rsidP="000B33CD">
      <w:pPr>
        <w:rPr>
          <w:sz w:val="23"/>
          <w:szCs w:val="23"/>
        </w:rPr>
      </w:pPr>
      <w:r>
        <w:rPr>
          <w:sz w:val="23"/>
          <w:szCs w:val="23"/>
        </w:rPr>
        <w:t>Результаты расчета эффективного радиуса теплоснабжения для источников тепловой энергии ГО «Александровск-Сахалинский район» представлены в таблиц</w:t>
      </w:r>
      <w:r w:rsidR="00AD2D90">
        <w:rPr>
          <w:sz w:val="23"/>
          <w:szCs w:val="23"/>
        </w:rPr>
        <w:t>е</w:t>
      </w:r>
      <w:r>
        <w:rPr>
          <w:sz w:val="23"/>
          <w:szCs w:val="23"/>
        </w:rPr>
        <w:t xml:space="preserve"> </w:t>
      </w:r>
      <w:r w:rsidR="00595B22">
        <w:rPr>
          <w:sz w:val="23"/>
          <w:szCs w:val="23"/>
        </w:rPr>
        <w:t>2.</w:t>
      </w:r>
      <w:r>
        <w:rPr>
          <w:sz w:val="23"/>
          <w:szCs w:val="23"/>
        </w:rPr>
        <w:t xml:space="preserve">5.1. </w:t>
      </w:r>
    </w:p>
    <w:p w:rsidR="00AD2D90" w:rsidRPr="002C6E33" w:rsidRDefault="00AD2D90" w:rsidP="00AD2D90">
      <w:pPr>
        <w:pStyle w:val="ac"/>
        <w:keepNext/>
      </w:pPr>
      <w:r>
        <w:t xml:space="preserve">Таблица </w:t>
      </w:r>
      <w:r w:rsidR="0022553E">
        <w:fldChar w:fldCharType="begin"/>
      </w:r>
      <w:r w:rsidR="0022553E">
        <w:instrText xml:space="preserve"> STYLEREF 2 \s </w:instrText>
      </w:r>
      <w:r w:rsidR="0022553E">
        <w:fldChar w:fldCharType="separate"/>
      </w:r>
      <w:r>
        <w:rPr>
          <w:noProof/>
        </w:rPr>
        <w:t>2.5</w:t>
      </w:r>
      <w:r w:rsidR="0022553E">
        <w:rPr>
          <w:noProof/>
        </w:rPr>
        <w:fldChar w:fldCharType="end"/>
      </w:r>
      <w:r>
        <w:noBreakHyphen/>
      </w:r>
      <w:r w:rsidR="0022553E">
        <w:fldChar w:fldCharType="begin"/>
      </w:r>
      <w:r w:rsidR="0022553E">
        <w:instrText xml:space="preserve"> SEQ Таблица \* ARABIC \s 2 </w:instrText>
      </w:r>
      <w:r w:rsidR="0022553E">
        <w:fldChar w:fldCharType="separate"/>
      </w:r>
      <w:r>
        <w:rPr>
          <w:noProof/>
        </w:rPr>
        <w:t>1</w:t>
      </w:r>
      <w:r w:rsidR="0022553E">
        <w:rPr>
          <w:noProof/>
        </w:rPr>
        <w:fldChar w:fldCharType="end"/>
      </w:r>
      <w:r w:rsidRPr="002C6E33">
        <w:t xml:space="preserve"> </w:t>
      </w:r>
      <w:r w:rsidR="00191266">
        <w:t>Значения радиусов эффективного теплоснабжения котельных</w:t>
      </w:r>
    </w:p>
    <w:tbl>
      <w:tblPr>
        <w:tblStyle w:val="a3"/>
        <w:tblW w:w="9412" w:type="dxa"/>
        <w:tblLook w:val="04A0" w:firstRow="1" w:lastRow="0" w:firstColumn="1" w:lastColumn="0" w:noHBand="0" w:noVBand="1"/>
      </w:tblPr>
      <w:tblGrid>
        <w:gridCol w:w="4706"/>
        <w:gridCol w:w="4706"/>
      </w:tblGrid>
      <w:tr w:rsidR="00AD2D90" w:rsidRPr="00AD2D90" w:rsidTr="00AD2D90">
        <w:trPr>
          <w:cnfStyle w:val="100000000000" w:firstRow="1" w:lastRow="0" w:firstColumn="0" w:lastColumn="0" w:oddVBand="0" w:evenVBand="0" w:oddHBand="0" w:evenHBand="0" w:firstRowFirstColumn="0" w:firstRowLastColumn="0" w:lastRowFirstColumn="0" w:lastRowLastColumn="0"/>
          <w:trHeight w:val="20"/>
        </w:trPr>
        <w:tc>
          <w:tcPr>
            <w:tcW w:w="4706" w:type="dxa"/>
          </w:tcPr>
          <w:p w:rsidR="00AD2D90" w:rsidRPr="00AD2D90" w:rsidRDefault="00AD2D90" w:rsidP="00AD2D90">
            <w:pPr>
              <w:spacing w:before="0" w:after="0"/>
              <w:ind w:firstLine="0"/>
              <w:jc w:val="center"/>
              <w:rPr>
                <w:spacing w:val="2"/>
                <w:sz w:val="20"/>
              </w:rPr>
            </w:pPr>
            <w:r w:rsidRPr="00AD2D90">
              <w:rPr>
                <w:spacing w:val="2"/>
                <w:sz w:val="20"/>
              </w:rPr>
              <w:t>Источник теплоснабжения</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Радиус эффективного теплоснабжения, км</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z w:val="20"/>
              </w:rPr>
              <w:t>котельная</w:t>
            </w:r>
            <w:proofErr w:type="gramEnd"/>
            <w:r w:rsidRPr="00AD2D90">
              <w:rPr>
                <w:sz w:val="20"/>
              </w:rPr>
              <w:t xml:space="preserve"> «ЦРК»</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1,450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z w:val="20"/>
              </w:rPr>
              <w:t>котельная</w:t>
            </w:r>
            <w:proofErr w:type="gramEnd"/>
            <w:r w:rsidRPr="00AD2D90">
              <w:rPr>
                <w:sz w:val="20"/>
              </w:rPr>
              <w:t xml:space="preserve"> «ГМО»</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0,440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z w:val="20"/>
              </w:rPr>
              <w:t>котельная</w:t>
            </w:r>
            <w:proofErr w:type="gramEnd"/>
            <w:r w:rsidRPr="00AD2D90">
              <w:rPr>
                <w:sz w:val="20"/>
              </w:rPr>
              <w:t xml:space="preserve"> «Рыбзавод»</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0,730</w:t>
            </w:r>
          </w:p>
        </w:tc>
      </w:tr>
      <w:tr w:rsidR="00AD2D90" w:rsidRPr="00AD2D90" w:rsidTr="00AD2D90">
        <w:trPr>
          <w:trHeight w:val="20"/>
        </w:trPr>
        <w:tc>
          <w:tcPr>
            <w:tcW w:w="4706" w:type="dxa"/>
          </w:tcPr>
          <w:p w:rsidR="00AD2D90" w:rsidRPr="00AD2D90" w:rsidRDefault="00AD2D90" w:rsidP="00AD2D90">
            <w:pPr>
              <w:spacing w:before="0" w:after="0"/>
              <w:ind w:firstLine="0"/>
              <w:jc w:val="center"/>
              <w:rPr>
                <w:sz w:val="20"/>
              </w:rPr>
            </w:pPr>
            <w:proofErr w:type="gramStart"/>
            <w:r w:rsidRPr="00AD2D90">
              <w:rPr>
                <w:sz w:val="20"/>
              </w:rPr>
              <w:t>котельная</w:t>
            </w:r>
            <w:proofErr w:type="gramEnd"/>
            <w:r w:rsidRPr="00AD2D90">
              <w:rPr>
                <w:sz w:val="20"/>
              </w:rPr>
              <w:t xml:space="preserve"> «</w:t>
            </w:r>
            <w:proofErr w:type="spellStart"/>
            <w:r>
              <w:rPr>
                <w:sz w:val="20"/>
              </w:rPr>
              <w:t>Совхох</w:t>
            </w:r>
            <w:proofErr w:type="spellEnd"/>
            <w:r w:rsidRPr="00AD2D90">
              <w:rPr>
                <w:sz w:val="20"/>
              </w:rPr>
              <w:t>»</w:t>
            </w:r>
          </w:p>
        </w:tc>
        <w:tc>
          <w:tcPr>
            <w:tcW w:w="4706" w:type="dxa"/>
          </w:tcPr>
          <w:p w:rsidR="00AD2D90" w:rsidRPr="00AD2D90" w:rsidRDefault="00AD2D90" w:rsidP="00AD2D90">
            <w:pPr>
              <w:spacing w:before="0" w:after="0"/>
              <w:ind w:firstLine="0"/>
              <w:jc w:val="center"/>
              <w:rPr>
                <w:spacing w:val="2"/>
                <w:sz w:val="20"/>
              </w:rPr>
            </w:pPr>
            <w:r>
              <w:rPr>
                <w:spacing w:val="2"/>
                <w:sz w:val="20"/>
              </w:rPr>
              <w:t>0,280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pacing w:val="2"/>
                <w:sz w:val="20"/>
              </w:rPr>
              <w:t>котельная</w:t>
            </w:r>
            <w:proofErr w:type="gramEnd"/>
            <w:r w:rsidRPr="00AD2D90">
              <w:rPr>
                <w:spacing w:val="2"/>
                <w:sz w:val="20"/>
              </w:rPr>
              <w:t xml:space="preserve"> с. Дуэ</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0,650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pacing w:val="2"/>
                <w:sz w:val="20"/>
              </w:rPr>
              <w:t>котельная</w:t>
            </w:r>
            <w:proofErr w:type="gramEnd"/>
            <w:r w:rsidRPr="00AD2D90">
              <w:rPr>
                <w:spacing w:val="2"/>
                <w:sz w:val="20"/>
              </w:rPr>
              <w:t xml:space="preserve"> с. Михайловка</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0,530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pacing w:val="2"/>
                <w:sz w:val="20"/>
              </w:rPr>
              <w:t>котельная</w:t>
            </w:r>
            <w:proofErr w:type="gramEnd"/>
            <w:r w:rsidRPr="00AD2D90">
              <w:rPr>
                <w:spacing w:val="2"/>
                <w:sz w:val="20"/>
              </w:rPr>
              <w:t xml:space="preserve"> с. Мгачи</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0,480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pacing w:val="2"/>
                <w:sz w:val="20"/>
              </w:rPr>
              <w:t>котельная</w:t>
            </w:r>
            <w:proofErr w:type="gramEnd"/>
            <w:r w:rsidRPr="00AD2D90">
              <w:rPr>
                <w:spacing w:val="2"/>
                <w:sz w:val="20"/>
              </w:rPr>
              <w:t xml:space="preserve"> с. </w:t>
            </w:r>
            <w:proofErr w:type="spellStart"/>
            <w:r w:rsidRPr="00AD2D90">
              <w:rPr>
                <w:spacing w:val="2"/>
                <w:sz w:val="20"/>
              </w:rPr>
              <w:t>Хоэ</w:t>
            </w:r>
            <w:proofErr w:type="spellEnd"/>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0,270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pacing w:val="2"/>
                <w:sz w:val="20"/>
              </w:rPr>
              <w:t>котельная</w:t>
            </w:r>
            <w:proofErr w:type="gramEnd"/>
            <w:r w:rsidRPr="00AD2D90">
              <w:rPr>
                <w:spacing w:val="2"/>
                <w:sz w:val="20"/>
              </w:rPr>
              <w:t xml:space="preserve"> с. </w:t>
            </w:r>
            <w:proofErr w:type="spellStart"/>
            <w:r w:rsidRPr="00AD2D90">
              <w:rPr>
                <w:spacing w:val="2"/>
                <w:sz w:val="20"/>
              </w:rPr>
              <w:t>Виахту</w:t>
            </w:r>
            <w:proofErr w:type="spellEnd"/>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0,160</w:t>
            </w:r>
          </w:p>
        </w:tc>
      </w:tr>
      <w:tr w:rsidR="00AD2D90" w:rsidRPr="00AD2D90" w:rsidTr="00AD2D90">
        <w:trPr>
          <w:trHeight w:val="20"/>
        </w:trPr>
        <w:tc>
          <w:tcPr>
            <w:tcW w:w="4706" w:type="dxa"/>
          </w:tcPr>
          <w:p w:rsidR="00AD2D90" w:rsidRPr="00AD2D90" w:rsidRDefault="00AD2D90" w:rsidP="00AD2D90">
            <w:pPr>
              <w:spacing w:before="0" w:after="0"/>
              <w:ind w:firstLine="0"/>
              <w:jc w:val="center"/>
              <w:rPr>
                <w:spacing w:val="2"/>
                <w:sz w:val="20"/>
              </w:rPr>
            </w:pPr>
            <w:proofErr w:type="gramStart"/>
            <w:r w:rsidRPr="00AD2D90">
              <w:rPr>
                <w:spacing w:val="2"/>
                <w:sz w:val="20"/>
              </w:rPr>
              <w:t>котельная</w:t>
            </w:r>
            <w:proofErr w:type="gramEnd"/>
            <w:r w:rsidRPr="00AD2D90">
              <w:rPr>
                <w:spacing w:val="2"/>
                <w:sz w:val="20"/>
              </w:rPr>
              <w:t xml:space="preserve"> с. Танги</w:t>
            </w:r>
          </w:p>
        </w:tc>
        <w:tc>
          <w:tcPr>
            <w:tcW w:w="4706" w:type="dxa"/>
          </w:tcPr>
          <w:p w:rsidR="00AD2D90" w:rsidRPr="00AD2D90" w:rsidRDefault="00AD2D90" w:rsidP="00AD2D90">
            <w:pPr>
              <w:spacing w:before="0" w:after="0"/>
              <w:ind w:firstLine="0"/>
              <w:jc w:val="center"/>
              <w:rPr>
                <w:spacing w:val="2"/>
                <w:sz w:val="20"/>
              </w:rPr>
            </w:pPr>
            <w:r w:rsidRPr="00AD2D90">
              <w:rPr>
                <w:spacing w:val="2"/>
                <w:sz w:val="20"/>
              </w:rPr>
              <w:t>0,340</w:t>
            </w:r>
          </w:p>
        </w:tc>
      </w:tr>
    </w:tbl>
    <w:p w:rsidR="00AD2D90" w:rsidRDefault="00AD2D90" w:rsidP="000B33CD">
      <w:pPr>
        <w:rPr>
          <w:i/>
          <w:color w:val="FF0000"/>
          <w:spacing w:val="2"/>
        </w:rPr>
      </w:pPr>
    </w:p>
    <w:p w:rsidR="00AD2D90" w:rsidRDefault="00AD2D90" w:rsidP="000B33CD">
      <w:pPr>
        <w:rPr>
          <w:i/>
          <w:color w:val="FF0000"/>
          <w:spacing w:val="2"/>
        </w:rPr>
      </w:pPr>
    </w:p>
    <w:p w:rsidR="00EE3109" w:rsidRDefault="00EE3109" w:rsidP="000B33CD">
      <w:pPr>
        <w:rPr>
          <w:i/>
          <w:color w:val="FF0000"/>
          <w:spacing w:val="2"/>
        </w:rPr>
        <w:sectPr w:rsidR="00EE3109" w:rsidSect="004D6994">
          <w:pgSz w:w="11906" w:h="16838"/>
          <w:pgMar w:top="1134" w:right="850" w:bottom="1134" w:left="1701" w:header="708" w:footer="708" w:gutter="0"/>
          <w:cols w:space="708"/>
          <w:docGrid w:linePitch="360"/>
        </w:sectPr>
      </w:pPr>
    </w:p>
    <w:p w:rsidR="00A91282" w:rsidRDefault="00A91282" w:rsidP="00135154">
      <w:pPr>
        <w:pStyle w:val="10"/>
        <w:numPr>
          <w:ilvl w:val="0"/>
          <w:numId w:val="5"/>
        </w:numPr>
      </w:pPr>
      <w:bookmarkStart w:id="13" w:name="_Toc532569486"/>
      <w:r w:rsidRPr="00A66529">
        <w:lastRenderedPageBreak/>
        <w:t>Существующие и перспективные балансы теплоносителя</w:t>
      </w:r>
      <w:bookmarkEnd w:id="13"/>
    </w:p>
    <w:p w:rsidR="008275CD" w:rsidRDefault="00953556" w:rsidP="00135154">
      <w:pPr>
        <w:pStyle w:val="20"/>
        <w:numPr>
          <w:ilvl w:val="1"/>
          <w:numId w:val="20"/>
        </w:numPr>
      </w:pPr>
      <w:bookmarkStart w:id="14" w:name="_Toc532569487"/>
      <w:r>
        <w:t>С</w:t>
      </w:r>
      <w:r w:rsidRPr="00B964C4">
        <w:t xml:space="preserve">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B964C4">
        <w:t>теплопотребляющими</w:t>
      </w:r>
      <w:proofErr w:type="spellEnd"/>
      <w:r w:rsidRPr="00B964C4">
        <w:t xml:space="preserve"> установками потребителей</w:t>
      </w:r>
      <w:bookmarkEnd w:id="14"/>
    </w:p>
    <w:p w:rsidR="008275CD" w:rsidRDefault="008275CD" w:rsidP="008275CD">
      <w:pPr>
        <w:sectPr w:rsidR="008275CD" w:rsidSect="008275CD">
          <w:pgSz w:w="11906" w:h="16838"/>
          <w:pgMar w:top="1134" w:right="850" w:bottom="1134" w:left="1701" w:header="708" w:footer="708" w:gutter="0"/>
          <w:cols w:space="708"/>
          <w:docGrid w:linePitch="360"/>
        </w:sectPr>
      </w:pPr>
      <w:r>
        <w:t xml:space="preserve">Перспективные значения подпитки тепловых сетей по каждому источнику тепловой энергии представлены в таблицах </w:t>
      </w:r>
      <w:r w:rsidR="00A433BD">
        <w:t>3</w:t>
      </w:r>
      <w:r>
        <w:t xml:space="preserve">.1.1 – </w:t>
      </w:r>
      <w:r w:rsidR="00A433BD">
        <w:t>3</w:t>
      </w:r>
      <w:r>
        <w:t>.1.11.</w:t>
      </w:r>
    </w:p>
    <w:p w:rsidR="008275CD" w:rsidRPr="002C6E33" w:rsidRDefault="008275CD" w:rsidP="008275CD">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rsidRPr="002C6E33">
        <w:t xml:space="preserve"> </w:t>
      </w:r>
      <w:r>
        <w:t>Перспективные значения подпитки тепловой сети на котельной «ЦРК»</w:t>
      </w:r>
    </w:p>
    <w:tbl>
      <w:tblPr>
        <w:tblW w:w="0" w:type="auto"/>
        <w:tblLook w:val="04A0" w:firstRow="1" w:lastRow="0" w:firstColumn="1" w:lastColumn="0" w:noHBand="0" w:noVBand="1"/>
      </w:tblPr>
      <w:tblGrid>
        <w:gridCol w:w="5875"/>
        <w:gridCol w:w="1133"/>
        <w:gridCol w:w="766"/>
        <w:gridCol w:w="766"/>
        <w:gridCol w:w="766"/>
        <w:gridCol w:w="766"/>
        <w:gridCol w:w="616"/>
        <w:gridCol w:w="616"/>
        <w:gridCol w:w="616"/>
        <w:gridCol w:w="880"/>
        <w:gridCol w:w="880"/>
        <w:gridCol w:w="880"/>
      </w:tblGrid>
      <w:tr w:rsidR="008275CD" w:rsidRPr="002C6E33"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2C6E33" w:rsidRDefault="008275CD" w:rsidP="008275CD">
            <w:pPr>
              <w:pStyle w:val="ae"/>
              <w:rPr>
                <w:b/>
                <w:lang w:eastAsia="ru-RU"/>
              </w:rPr>
            </w:pPr>
            <w:r w:rsidRPr="002C6E33">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b/>
                <w:lang w:eastAsia="ru-RU"/>
              </w:rPr>
            </w:pPr>
            <w:r w:rsidRPr="002C6E33">
              <w:rPr>
                <w:b/>
                <w:lang w:eastAsia="ru-RU"/>
              </w:rPr>
              <w:t xml:space="preserve">Ед. </w:t>
            </w:r>
            <w:proofErr w:type="spellStart"/>
            <w:r w:rsidRPr="002C6E33">
              <w:rPr>
                <w:b/>
                <w:lang w:eastAsia="ru-RU"/>
              </w:rPr>
              <w:t>измер</w:t>
            </w:r>
            <w:proofErr w:type="spellEnd"/>
            <w:r w:rsidRPr="002C6E33">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2034-2038</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2C6E33" w:rsidRDefault="008275CD" w:rsidP="008275CD">
            <w:pPr>
              <w:pStyle w:val="ae"/>
              <w:jc w:val="left"/>
              <w:rPr>
                <w:lang w:eastAsia="ru-RU"/>
              </w:rPr>
            </w:pPr>
            <w:r w:rsidRPr="002C6E33">
              <w:rPr>
                <w:lang w:eastAsia="ru-RU"/>
              </w:rPr>
              <w:t xml:space="preserve">Всего подпитка тепловой сети, в </w:t>
            </w:r>
            <w:proofErr w:type="spellStart"/>
            <w:r w:rsidRPr="002C6E33">
              <w:rPr>
                <w:lang w:eastAsia="ru-RU"/>
              </w:rPr>
              <w:t>т.ч</w:t>
            </w:r>
            <w:proofErr w:type="spellEnd"/>
            <w:r w:rsidRPr="002C6E33">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2C6E33" w:rsidRDefault="008275CD" w:rsidP="008275CD">
            <w:pPr>
              <w:pStyle w:val="ae"/>
              <w:jc w:val="left"/>
              <w:rPr>
                <w:lang w:eastAsia="ru-RU"/>
              </w:rPr>
            </w:pPr>
            <w:proofErr w:type="gramStart"/>
            <w:r w:rsidRPr="002C6E33">
              <w:rPr>
                <w:lang w:eastAsia="ru-RU"/>
              </w:rPr>
              <w:t>нормативные</w:t>
            </w:r>
            <w:proofErr w:type="gramEnd"/>
            <w:r w:rsidRPr="002C6E33">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2C6E33" w:rsidRDefault="008275CD" w:rsidP="008275CD">
            <w:pPr>
              <w:pStyle w:val="ae"/>
              <w:jc w:val="left"/>
              <w:rPr>
                <w:lang w:eastAsia="ru-RU"/>
              </w:rPr>
            </w:pPr>
            <w:proofErr w:type="gramStart"/>
            <w:r w:rsidRPr="002C6E33">
              <w:rPr>
                <w:lang w:eastAsia="ru-RU"/>
              </w:rPr>
              <w:t>сверхнормативные</w:t>
            </w:r>
            <w:proofErr w:type="gramEnd"/>
            <w:r w:rsidRPr="002C6E33">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2C6E33" w:rsidRDefault="008275CD" w:rsidP="008275CD">
            <w:pPr>
              <w:pStyle w:val="ae"/>
              <w:jc w:val="left"/>
              <w:rPr>
                <w:lang w:eastAsia="ru-RU"/>
              </w:rPr>
            </w:pPr>
            <w:proofErr w:type="gramStart"/>
            <w:r w:rsidRPr="002C6E33">
              <w:rPr>
                <w:lang w:eastAsia="ru-RU"/>
              </w:rPr>
              <w:t>отпуск</w:t>
            </w:r>
            <w:proofErr w:type="gramEnd"/>
            <w:r w:rsidRPr="002C6E33">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D7253" w:rsidRDefault="008275CD" w:rsidP="008275CD">
            <w:pPr>
              <w:pStyle w:val="ae"/>
            </w:pPr>
            <w:r w:rsidRPr="002D7253">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rsidRPr="002D7253">
              <w:t>0,000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2</w:t>
      </w:r>
      <w:r w:rsidR="0022553E">
        <w:rPr>
          <w:noProof/>
        </w:rPr>
        <w:fldChar w:fldCharType="end"/>
      </w:r>
      <w:r>
        <w:t xml:space="preserve"> </w:t>
      </w:r>
      <w:r w:rsidRPr="00CC6CB5">
        <w:rPr>
          <w:noProof/>
        </w:rPr>
        <w:t xml:space="preserve">Перспективные значения подпитки тепловой сети на </w:t>
      </w:r>
      <w:r>
        <w:rPr>
          <w:noProof/>
        </w:rPr>
        <w:t>новой газовой котельной «ЦРК»</w:t>
      </w:r>
    </w:p>
    <w:tbl>
      <w:tblPr>
        <w:tblW w:w="0" w:type="auto"/>
        <w:tblLook w:val="04A0" w:firstRow="1" w:lastRow="0" w:firstColumn="1" w:lastColumn="0" w:noHBand="0" w:noVBand="1"/>
      </w:tblPr>
      <w:tblGrid>
        <w:gridCol w:w="5896"/>
        <w:gridCol w:w="1133"/>
        <w:gridCol w:w="616"/>
        <w:gridCol w:w="616"/>
        <w:gridCol w:w="616"/>
        <w:gridCol w:w="616"/>
        <w:gridCol w:w="766"/>
        <w:gridCol w:w="766"/>
        <w:gridCol w:w="766"/>
        <w:gridCol w:w="923"/>
        <w:gridCol w:w="923"/>
        <w:gridCol w:w="923"/>
      </w:tblGrid>
      <w:tr w:rsidR="008275CD" w:rsidRPr="002C6E33"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2C6E33" w:rsidRDefault="008275CD" w:rsidP="008275CD">
            <w:pPr>
              <w:pStyle w:val="ae"/>
              <w:rPr>
                <w:b/>
                <w:lang w:eastAsia="ru-RU"/>
              </w:rPr>
            </w:pPr>
            <w:r w:rsidRPr="002C6E33">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b/>
                <w:lang w:eastAsia="ru-RU"/>
              </w:rPr>
            </w:pPr>
            <w:r w:rsidRPr="002C6E33">
              <w:rPr>
                <w:b/>
                <w:lang w:eastAsia="ru-RU"/>
              </w:rPr>
              <w:t xml:space="preserve">Ед. </w:t>
            </w:r>
            <w:proofErr w:type="spellStart"/>
            <w:r w:rsidRPr="002C6E33">
              <w:rPr>
                <w:b/>
                <w:lang w:eastAsia="ru-RU"/>
              </w:rPr>
              <w:t>измер</w:t>
            </w:r>
            <w:proofErr w:type="spellEnd"/>
            <w:r w:rsidRPr="002C6E33">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2C6E33" w:rsidRDefault="008275CD" w:rsidP="008275CD">
            <w:pPr>
              <w:pStyle w:val="ae"/>
              <w:rPr>
                <w:b/>
                <w:lang w:eastAsia="ru-RU"/>
              </w:rPr>
            </w:pPr>
            <w:r w:rsidRPr="002C6E33">
              <w:rPr>
                <w:b/>
                <w:lang w:eastAsia="ru-RU"/>
              </w:rPr>
              <w:t>2034-2038</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2C6E33" w:rsidRDefault="008275CD" w:rsidP="008275CD">
            <w:pPr>
              <w:pStyle w:val="ae"/>
              <w:jc w:val="left"/>
              <w:rPr>
                <w:lang w:eastAsia="ru-RU"/>
              </w:rPr>
            </w:pPr>
            <w:r w:rsidRPr="002C6E33">
              <w:rPr>
                <w:lang w:eastAsia="ru-RU"/>
              </w:rPr>
              <w:t xml:space="preserve">Всего подпитка тепловой сети, в </w:t>
            </w:r>
            <w:proofErr w:type="spellStart"/>
            <w:r w:rsidRPr="002C6E33">
              <w:rPr>
                <w:lang w:eastAsia="ru-RU"/>
              </w:rPr>
              <w:t>т.ч</w:t>
            </w:r>
            <w:proofErr w:type="spellEnd"/>
            <w:r w:rsidRPr="002C6E33">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2C6E33" w:rsidRDefault="008275CD" w:rsidP="008275CD">
            <w:pPr>
              <w:pStyle w:val="ae"/>
              <w:jc w:val="left"/>
              <w:rPr>
                <w:lang w:eastAsia="ru-RU"/>
              </w:rPr>
            </w:pPr>
            <w:proofErr w:type="gramStart"/>
            <w:r w:rsidRPr="002C6E33">
              <w:rPr>
                <w:lang w:eastAsia="ru-RU"/>
              </w:rPr>
              <w:t>нормативные</w:t>
            </w:r>
            <w:proofErr w:type="gramEnd"/>
            <w:r w:rsidRPr="002C6E33">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433,67</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2C6E33" w:rsidRDefault="008275CD" w:rsidP="008275CD">
            <w:pPr>
              <w:pStyle w:val="ae"/>
              <w:jc w:val="left"/>
              <w:rPr>
                <w:lang w:eastAsia="ru-RU"/>
              </w:rPr>
            </w:pPr>
            <w:proofErr w:type="gramStart"/>
            <w:r w:rsidRPr="002C6E33">
              <w:rPr>
                <w:lang w:eastAsia="ru-RU"/>
              </w:rPr>
              <w:t>сверхнормативные</w:t>
            </w:r>
            <w:proofErr w:type="gramEnd"/>
            <w:r w:rsidRPr="002C6E33">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r>
      <w:tr w:rsidR="008275CD" w:rsidRPr="002C6E33"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2C6E33" w:rsidRDefault="008275CD" w:rsidP="008275CD">
            <w:pPr>
              <w:pStyle w:val="ae"/>
              <w:jc w:val="left"/>
              <w:rPr>
                <w:lang w:eastAsia="ru-RU"/>
              </w:rPr>
            </w:pPr>
            <w:proofErr w:type="gramStart"/>
            <w:r w:rsidRPr="002C6E33">
              <w:rPr>
                <w:lang w:eastAsia="ru-RU"/>
              </w:rPr>
              <w:t>отпуск</w:t>
            </w:r>
            <w:proofErr w:type="gramEnd"/>
            <w:r w:rsidRPr="002C6E33">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2C6E33" w:rsidRDefault="008275CD" w:rsidP="008275CD">
            <w:pPr>
              <w:pStyle w:val="ae"/>
              <w:rPr>
                <w:lang w:eastAsia="ru-RU"/>
              </w:rPr>
            </w:pPr>
            <w:proofErr w:type="spellStart"/>
            <w:r w:rsidRPr="002C6E33">
              <w:rPr>
                <w:lang w:eastAsia="ru-RU"/>
              </w:rPr>
              <w:t>тыс.т</w:t>
            </w:r>
            <w:proofErr w:type="spellEnd"/>
            <w:r w:rsidRPr="002C6E33">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3</w:t>
      </w:r>
      <w:r w:rsidR="0022553E">
        <w:rPr>
          <w:noProof/>
        </w:rPr>
        <w:fldChar w:fldCharType="end"/>
      </w:r>
      <w:r>
        <w:t xml:space="preserve"> </w:t>
      </w:r>
      <w:r w:rsidRPr="00CC6CB5">
        <w:rPr>
          <w:noProof/>
        </w:rPr>
        <w:t>Перспективные значения подпитки тепловой сети на котельной «</w:t>
      </w:r>
      <w:r>
        <w:rPr>
          <w:noProof/>
        </w:rPr>
        <w:t>ГМО»</w:t>
      </w:r>
      <w:r>
        <w:t xml:space="preserve"> </w:t>
      </w:r>
    </w:p>
    <w:tbl>
      <w:tblPr>
        <w:tblW w:w="0" w:type="auto"/>
        <w:tblLook w:val="04A0" w:firstRow="1" w:lastRow="0" w:firstColumn="1" w:lastColumn="0" w:noHBand="0" w:noVBand="1"/>
      </w:tblPr>
      <w:tblGrid>
        <w:gridCol w:w="6092"/>
        <w:gridCol w:w="1133"/>
        <w:gridCol w:w="666"/>
        <w:gridCol w:w="666"/>
        <w:gridCol w:w="666"/>
        <w:gridCol w:w="666"/>
        <w:gridCol w:w="666"/>
        <w:gridCol w:w="666"/>
        <w:gridCol w:w="666"/>
        <w:gridCol w:w="891"/>
        <w:gridCol w:w="891"/>
        <w:gridCol w:w="891"/>
      </w:tblGrid>
      <w:tr w:rsidR="008275CD" w:rsidRPr="006272A1"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6272A1" w:rsidRDefault="008275CD" w:rsidP="008275CD">
            <w:pPr>
              <w:pStyle w:val="ae"/>
              <w:rPr>
                <w:b/>
                <w:lang w:eastAsia="ru-RU"/>
              </w:rPr>
            </w:pPr>
            <w:r w:rsidRPr="006272A1">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b/>
                <w:lang w:eastAsia="ru-RU"/>
              </w:rPr>
            </w:pPr>
            <w:r w:rsidRPr="006272A1">
              <w:rPr>
                <w:b/>
                <w:lang w:eastAsia="ru-RU"/>
              </w:rPr>
              <w:t xml:space="preserve">Ед. </w:t>
            </w:r>
            <w:proofErr w:type="spellStart"/>
            <w:r w:rsidRPr="006272A1">
              <w:rPr>
                <w:b/>
                <w:lang w:eastAsia="ru-RU"/>
              </w:rPr>
              <w:t>измер</w:t>
            </w:r>
            <w:proofErr w:type="spellEnd"/>
            <w:r w:rsidRPr="006272A1">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2034-2038</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r w:rsidRPr="006272A1">
              <w:rPr>
                <w:lang w:eastAsia="ru-RU"/>
              </w:rPr>
              <w:t xml:space="preserve">Всего подпитка тепловой сети, в </w:t>
            </w:r>
            <w:proofErr w:type="spellStart"/>
            <w:r w:rsidRPr="006272A1">
              <w:rPr>
                <w:lang w:eastAsia="ru-RU"/>
              </w:rPr>
              <w:t>т.ч</w:t>
            </w:r>
            <w:proofErr w:type="spellEnd"/>
            <w:r w:rsidRPr="006272A1">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proofErr w:type="gramStart"/>
            <w:r w:rsidRPr="006272A1">
              <w:rPr>
                <w:lang w:eastAsia="ru-RU"/>
              </w:rPr>
              <w:t>нормативные</w:t>
            </w:r>
            <w:proofErr w:type="gramEnd"/>
            <w:r w:rsidRPr="006272A1">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57,97</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proofErr w:type="gramStart"/>
            <w:r w:rsidRPr="006272A1">
              <w:rPr>
                <w:lang w:eastAsia="ru-RU"/>
              </w:rPr>
              <w:t>сверхнормативные</w:t>
            </w:r>
            <w:proofErr w:type="gramEnd"/>
            <w:r w:rsidRPr="006272A1">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0,000</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proofErr w:type="gramStart"/>
            <w:r w:rsidRPr="006272A1">
              <w:rPr>
                <w:lang w:eastAsia="ru-RU"/>
              </w:rPr>
              <w:t>отпуск</w:t>
            </w:r>
            <w:proofErr w:type="gramEnd"/>
            <w:r w:rsidRPr="006272A1">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r w:rsidRPr="006272A1">
              <w:rPr>
                <w:lang w:eastAsia="ru-RU"/>
              </w:rPr>
              <w:t>0,000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4</w:t>
      </w:r>
      <w:r w:rsidR="0022553E">
        <w:rPr>
          <w:noProof/>
        </w:rPr>
        <w:fldChar w:fldCharType="end"/>
      </w:r>
      <w:r>
        <w:t xml:space="preserve"> </w:t>
      </w:r>
      <w:r w:rsidRPr="001F226E">
        <w:rPr>
          <w:noProof/>
        </w:rPr>
        <w:t xml:space="preserve">Перспективные значения подпитки тепловой сети на котельной </w:t>
      </w:r>
      <w:r>
        <w:rPr>
          <w:noProof/>
        </w:rPr>
        <w:t>с. Дуэ</w:t>
      </w:r>
    </w:p>
    <w:tbl>
      <w:tblPr>
        <w:tblW w:w="0" w:type="auto"/>
        <w:tblLook w:val="04A0" w:firstRow="1" w:lastRow="0" w:firstColumn="1" w:lastColumn="0" w:noHBand="0" w:noVBand="1"/>
      </w:tblPr>
      <w:tblGrid>
        <w:gridCol w:w="6092"/>
        <w:gridCol w:w="1133"/>
        <w:gridCol w:w="666"/>
        <w:gridCol w:w="666"/>
        <w:gridCol w:w="666"/>
        <w:gridCol w:w="666"/>
        <w:gridCol w:w="666"/>
        <w:gridCol w:w="666"/>
        <w:gridCol w:w="666"/>
        <w:gridCol w:w="891"/>
        <w:gridCol w:w="891"/>
        <w:gridCol w:w="891"/>
      </w:tblGrid>
      <w:tr w:rsidR="008275CD" w:rsidRPr="006272A1"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6272A1" w:rsidRDefault="008275CD" w:rsidP="008275CD">
            <w:pPr>
              <w:pStyle w:val="ae"/>
              <w:rPr>
                <w:b/>
                <w:lang w:eastAsia="ru-RU"/>
              </w:rPr>
            </w:pPr>
            <w:r w:rsidRPr="006272A1">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b/>
                <w:lang w:eastAsia="ru-RU"/>
              </w:rPr>
            </w:pPr>
            <w:r w:rsidRPr="006272A1">
              <w:rPr>
                <w:b/>
                <w:lang w:eastAsia="ru-RU"/>
              </w:rPr>
              <w:t xml:space="preserve">Ед. </w:t>
            </w:r>
            <w:proofErr w:type="spellStart"/>
            <w:r w:rsidRPr="006272A1">
              <w:rPr>
                <w:b/>
                <w:lang w:eastAsia="ru-RU"/>
              </w:rPr>
              <w:t>измер</w:t>
            </w:r>
            <w:proofErr w:type="spellEnd"/>
            <w:r w:rsidRPr="006272A1">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6272A1" w:rsidRDefault="008275CD" w:rsidP="008275CD">
            <w:pPr>
              <w:pStyle w:val="ae"/>
              <w:rPr>
                <w:b/>
                <w:lang w:eastAsia="ru-RU"/>
              </w:rPr>
            </w:pPr>
            <w:r w:rsidRPr="006272A1">
              <w:rPr>
                <w:b/>
                <w:lang w:eastAsia="ru-RU"/>
              </w:rPr>
              <w:t>2034-2038</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r w:rsidRPr="006272A1">
              <w:rPr>
                <w:lang w:eastAsia="ru-RU"/>
              </w:rPr>
              <w:t xml:space="preserve">Всего подпитка тепловой сети, в </w:t>
            </w:r>
            <w:proofErr w:type="spellStart"/>
            <w:r w:rsidRPr="006272A1">
              <w:rPr>
                <w:lang w:eastAsia="ru-RU"/>
              </w:rPr>
              <w:t>т.ч</w:t>
            </w:r>
            <w:proofErr w:type="spellEnd"/>
            <w:r w:rsidRPr="006272A1">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proofErr w:type="gramStart"/>
            <w:r w:rsidRPr="006272A1">
              <w:rPr>
                <w:lang w:eastAsia="ru-RU"/>
              </w:rPr>
              <w:t>нормативные</w:t>
            </w:r>
            <w:proofErr w:type="gramEnd"/>
            <w:r w:rsidRPr="006272A1">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57,99</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proofErr w:type="gramStart"/>
            <w:r w:rsidRPr="006272A1">
              <w:rPr>
                <w:lang w:eastAsia="ru-RU"/>
              </w:rPr>
              <w:t>сверхнормативные</w:t>
            </w:r>
            <w:proofErr w:type="gramEnd"/>
            <w:r w:rsidRPr="006272A1">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r>
      <w:tr w:rsidR="008275CD" w:rsidRPr="006272A1"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6272A1" w:rsidRDefault="008275CD" w:rsidP="008275CD">
            <w:pPr>
              <w:pStyle w:val="ae"/>
              <w:jc w:val="left"/>
              <w:rPr>
                <w:lang w:eastAsia="ru-RU"/>
              </w:rPr>
            </w:pPr>
            <w:proofErr w:type="gramStart"/>
            <w:r w:rsidRPr="006272A1">
              <w:rPr>
                <w:lang w:eastAsia="ru-RU"/>
              </w:rPr>
              <w:t>отпуск</w:t>
            </w:r>
            <w:proofErr w:type="gramEnd"/>
            <w:r w:rsidRPr="006272A1">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6272A1" w:rsidRDefault="008275CD" w:rsidP="008275CD">
            <w:pPr>
              <w:pStyle w:val="ae"/>
              <w:rPr>
                <w:lang w:eastAsia="ru-RU"/>
              </w:rPr>
            </w:pPr>
            <w:proofErr w:type="spellStart"/>
            <w:r w:rsidRPr="006272A1">
              <w:rPr>
                <w:lang w:eastAsia="ru-RU"/>
              </w:rPr>
              <w:t>тыс.т</w:t>
            </w:r>
            <w:proofErr w:type="spellEnd"/>
            <w:r w:rsidRPr="006272A1">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Default="008275CD" w:rsidP="008275CD">
            <w:pPr>
              <w:pStyle w:val="ae"/>
            </w:pPr>
            <w:r>
              <w:t>0,00</w:t>
            </w:r>
          </w:p>
        </w:tc>
      </w:tr>
    </w:tbl>
    <w:p w:rsidR="008275CD" w:rsidRDefault="008275CD" w:rsidP="008275CD">
      <w:pPr>
        <w:tabs>
          <w:tab w:val="left" w:pos="5625"/>
        </w:tabs>
      </w:pPr>
    </w:p>
    <w:p w:rsidR="008275CD" w:rsidRDefault="008275CD" w:rsidP="008275CD">
      <w:pPr>
        <w:tabs>
          <w:tab w:val="left" w:pos="8280"/>
        </w:tabs>
        <w:sectPr w:rsidR="008275CD" w:rsidSect="008275CD">
          <w:pgSz w:w="16838" w:h="11906" w:orient="landscape"/>
          <w:pgMar w:top="1701" w:right="1134" w:bottom="850" w:left="1134" w:header="708" w:footer="708" w:gutter="0"/>
          <w:cols w:space="708"/>
          <w:docGrid w:linePitch="360"/>
        </w:sectPr>
      </w:pPr>
      <w:r>
        <w:tab/>
      </w:r>
    </w:p>
    <w:p w:rsidR="008275CD" w:rsidRDefault="008275CD" w:rsidP="008275CD">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5</w:t>
      </w:r>
      <w:r w:rsidR="0022553E">
        <w:rPr>
          <w:noProof/>
        </w:rPr>
        <w:fldChar w:fldCharType="end"/>
      </w:r>
      <w:r>
        <w:rPr>
          <w:noProof/>
        </w:rPr>
        <w:t xml:space="preserve"> </w:t>
      </w:r>
      <w:r w:rsidRPr="002F0291">
        <w:rPr>
          <w:noProof/>
        </w:rPr>
        <w:t xml:space="preserve">Перспективные значения подпитки тепловой сети на котельной </w:t>
      </w:r>
      <w:r>
        <w:rPr>
          <w:noProof/>
        </w:rPr>
        <w:t>«Совхоз»</w:t>
      </w:r>
    </w:p>
    <w:tbl>
      <w:tblPr>
        <w:tblW w:w="0" w:type="auto"/>
        <w:tblLook w:val="04A0" w:firstRow="1" w:lastRow="0" w:firstColumn="1" w:lastColumn="0" w:noHBand="0" w:noVBand="1"/>
      </w:tblPr>
      <w:tblGrid>
        <w:gridCol w:w="6092"/>
        <w:gridCol w:w="1133"/>
        <w:gridCol w:w="666"/>
        <w:gridCol w:w="666"/>
        <w:gridCol w:w="666"/>
        <w:gridCol w:w="666"/>
        <w:gridCol w:w="666"/>
        <w:gridCol w:w="666"/>
        <w:gridCol w:w="666"/>
        <w:gridCol w:w="891"/>
        <w:gridCol w:w="891"/>
        <w:gridCol w:w="891"/>
      </w:tblGrid>
      <w:tr w:rsidR="008275CD" w:rsidRPr="0003070A"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 xml:space="preserve">Ед. </w:t>
            </w:r>
            <w:proofErr w:type="spellStart"/>
            <w:r w:rsidRPr="0003070A">
              <w:rPr>
                <w:b/>
                <w:lang w:eastAsia="ru-RU"/>
              </w:rPr>
              <w:t>измер</w:t>
            </w:r>
            <w:proofErr w:type="spellEnd"/>
            <w:r w:rsidRPr="0003070A">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86,83</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6</w:t>
      </w:r>
      <w:r w:rsidR="0022553E">
        <w:rPr>
          <w:noProof/>
        </w:rPr>
        <w:fldChar w:fldCharType="end"/>
      </w:r>
      <w:r>
        <w:t xml:space="preserve"> </w:t>
      </w:r>
      <w:r w:rsidRPr="002F0291">
        <w:rPr>
          <w:noProof/>
        </w:rPr>
        <w:t xml:space="preserve">Перспективные значения подпитки тепловой сети на котельной </w:t>
      </w:r>
      <w:r>
        <w:rPr>
          <w:noProof/>
        </w:rPr>
        <w:t>с. Михайловка</w:t>
      </w:r>
    </w:p>
    <w:tbl>
      <w:tblPr>
        <w:tblW w:w="0" w:type="auto"/>
        <w:tblLook w:val="04A0" w:firstRow="1" w:lastRow="0" w:firstColumn="1" w:lastColumn="0" w:noHBand="0" w:noVBand="1"/>
      </w:tblPr>
      <w:tblGrid>
        <w:gridCol w:w="6092"/>
        <w:gridCol w:w="1133"/>
        <w:gridCol w:w="666"/>
        <w:gridCol w:w="666"/>
        <w:gridCol w:w="666"/>
        <w:gridCol w:w="666"/>
        <w:gridCol w:w="666"/>
        <w:gridCol w:w="666"/>
        <w:gridCol w:w="666"/>
        <w:gridCol w:w="891"/>
        <w:gridCol w:w="891"/>
        <w:gridCol w:w="891"/>
      </w:tblGrid>
      <w:tr w:rsidR="008275CD" w:rsidRPr="0003070A"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 xml:space="preserve">Ед. </w:t>
            </w:r>
            <w:proofErr w:type="spellStart"/>
            <w:r w:rsidRPr="0003070A">
              <w:rPr>
                <w:b/>
                <w:lang w:eastAsia="ru-RU"/>
              </w:rPr>
              <w:t>измер</w:t>
            </w:r>
            <w:proofErr w:type="spellEnd"/>
            <w:r w:rsidRPr="0003070A">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87,95</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8275CD" w:rsidRDefault="008275CD" w:rsidP="008275CD">
      <w:pPr>
        <w:pStyle w:val="ac"/>
        <w:keepNext/>
      </w:pPr>
      <w:r>
        <w:tab/>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7</w:t>
      </w:r>
      <w:r w:rsidR="0022553E">
        <w:rPr>
          <w:noProof/>
        </w:rPr>
        <w:fldChar w:fldCharType="end"/>
      </w:r>
      <w:r>
        <w:t xml:space="preserve"> </w:t>
      </w:r>
      <w:r w:rsidRPr="002F0291">
        <w:rPr>
          <w:noProof/>
        </w:rPr>
        <w:t xml:space="preserve">Перспективные значения подпитки тепловой сети на котельной </w:t>
      </w:r>
      <w:r>
        <w:rPr>
          <w:noProof/>
        </w:rPr>
        <w:t>«Рыбозавод»</w:t>
      </w:r>
    </w:p>
    <w:tbl>
      <w:tblPr>
        <w:tblW w:w="0" w:type="auto"/>
        <w:tblLook w:val="04A0" w:firstRow="1" w:lastRow="0" w:firstColumn="1" w:lastColumn="0" w:noHBand="0" w:noVBand="1"/>
      </w:tblPr>
      <w:tblGrid>
        <w:gridCol w:w="6092"/>
        <w:gridCol w:w="1133"/>
        <w:gridCol w:w="666"/>
        <w:gridCol w:w="666"/>
        <w:gridCol w:w="666"/>
        <w:gridCol w:w="666"/>
        <w:gridCol w:w="666"/>
        <w:gridCol w:w="666"/>
        <w:gridCol w:w="666"/>
        <w:gridCol w:w="891"/>
        <w:gridCol w:w="891"/>
        <w:gridCol w:w="891"/>
      </w:tblGrid>
      <w:tr w:rsidR="008275CD" w:rsidRPr="0003070A"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 xml:space="preserve">Ед. </w:t>
            </w:r>
            <w:proofErr w:type="spellStart"/>
            <w:r w:rsidRPr="0003070A">
              <w:rPr>
                <w:b/>
                <w:lang w:eastAsia="ru-RU"/>
              </w:rPr>
              <w:t>измер</w:t>
            </w:r>
            <w:proofErr w:type="spellEnd"/>
            <w:r w:rsidRPr="0003070A">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88,01</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8</w:t>
      </w:r>
      <w:r w:rsidR="0022553E">
        <w:rPr>
          <w:noProof/>
        </w:rPr>
        <w:fldChar w:fldCharType="end"/>
      </w:r>
      <w:r>
        <w:t xml:space="preserve"> </w:t>
      </w:r>
      <w:r w:rsidRPr="002F0291">
        <w:rPr>
          <w:noProof/>
        </w:rPr>
        <w:t xml:space="preserve">Перспективные значения подпитки тепловой сети на котельной </w:t>
      </w:r>
      <w:r>
        <w:rPr>
          <w:noProof/>
        </w:rPr>
        <w:t>с. Виахту</w:t>
      </w:r>
    </w:p>
    <w:tbl>
      <w:tblPr>
        <w:tblW w:w="0" w:type="auto"/>
        <w:tblLook w:val="04A0" w:firstRow="1" w:lastRow="0" w:firstColumn="1" w:lastColumn="0" w:noHBand="0" w:noVBand="1"/>
      </w:tblPr>
      <w:tblGrid>
        <w:gridCol w:w="6092"/>
        <w:gridCol w:w="1133"/>
        <w:gridCol w:w="666"/>
        <w:gridCol w:w="666"/>
        <w:gridCol w:w="666"/>
        <w:gridCol w:w="666"/>
        <w:gridCol w:w="666"/>
        <w:gridCol w:w="666"/>
        <w:gridCol w:w="666"/>
        <w:gridCol w:w="891"/>
        <w:gridCol w:w="891"/>
        <w:gridCol w:w="891"/>
      </w:tblGrid>
      <w:tr w:rsidR="008275CD" w:rsidRPr="0003070A"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 xml:space="preserve">Ед. </w:t>
            </w:r>
            <w:proofErr w:type="spellStart"/>
            <w:r w:rsidRPr="0003070A">
              <w:rPr>
                <w:b/>
                <w:lang w:eastAsia="ru-RU"/>
              </w:rPr>
              <w:t>измер</w:t>
            </w:r>
            <w:proofErr w:type="spellEnd"/>
            <w:r w:rsidRPr="0003070A">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85,59</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8275CD" w:rsidRDefault="008275CD" w:rsidP="008275CD">
      <w:pPr>
        <w:tabs>
          <w:tab w:val="left" w:pos="4815"/>
          <w:tab w:val="center" w:pos="7639"/>
        </w:tabs>
        <w:jc w:val="left"/>
      </w:pPr>
      <w:r>
        <w:tab/>
      </w:r>
    </w:p>
    <w:p w:rsidR="008275CD" w:rsidRPr="0003070A" w:rsidRDefault="008275CD" w:rsidP="008275CD">
      <w:pPr>
        <w:sectPr w:rsidR="008275CD" w:rsidRPr="0003070A" w:rsidSect="002C6E33">
          <w:pgSz w:w="16838" w:h="11906" w:orient="landscape"/>
          <w:pgMar w:top="1701" w:right="1134" w:bottom="850" w:left="1134" w:header="708" w:footer="708" w:gutter="0"/>
          <w:cols w:space="708"/>
          <w:docGrid w:linePitch="360"/>
        </w:sectPr>
      </w:pPr>
    </w:p>
    <w:p w:rsidR="008275CD" w:rsidRDefault="008275CD" w:rsidP="008275CD">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9</w:t>
      </w:r>
      <w:r w:rsidR="0022553E">
        <w:rPr>
          <w:noProof/>
        </w:rPr>
        <w:fldChar w:fldCharType="end"/>
      </w:r>
      <w:r>
        <w:t xml:space="preserve"> </w:t>
      </w:r>
      <w:r w:rsidRPr="002F0291">
        <w:rPr>
          <w:noProof/>
        </w:rPr>
        <w:t xml:space="preserve">Перспективные значения подпитки тепловой сети на котельной </w:t>
      </w:r>
      <w:r>
        <w:rPr>
          <w:noProof/>
        </w:rPr>
        <w:t>с. Хоэ</w:t>
      </w:r>
    </w:p>
    <w:tbl>
      <w:tblPr>
        <w:tblW w:w="0" w:type="auto"/>
        <w:tblLook w:val="04A0" w:firstRow="1" w:lastRow="0" w:firstColumn="1" w:lastColumn="0" w:noHBand="0" w:noVBand="1"/>
      </w:tblPr>
      <w:tblGrid>
        <w:gridCol w:w="6397"/>
        <w:gridCol w:w="1133"/>
        <w:gridCol w:w="616"/>
        <w:gridCol w:w="616"/>
        <w:gridCol w:w="616"/>
        <w:gridCol w:w="616"/>
        <w:gridCol w:w="616"/>
        <w:gridCol w:w="616"/>
        <w:gridCol w:w="616"/>
        <w:gridCol w:w="906"/>
        <w:gridCol w:w="906"/>
        <w:gridCol w:w="906"/>
      </w:tblGrid>
      <w:tr w:rsidR="008275CD" w:rsidRPr="0003070A"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b/>
                <w:lang w:eastAsia="ru-RU"/>
              </w:rPr>
            </w:pPr>
            <w:r w:rsidRPr="0003070A">
              <w:rPr>
                <w:b/>
                <w:lang w:eastAsia="ru-RU"/>
              </w:rPr>
              <w:t xml:space="preserve">Ед. </w:t>
            </w:r>
            <w:proofErr w:type="spellStart"/>
            <w:r w:rsidRPr="0003070A">
              <w:rPr>
                <w:b/>
                <w:lang w:eastAsia="ru-RU"/>
              </w:rPr>
              <w:t>измер</w:t>
            </w:r>
            <w:proofErr w:type="spellEnd"/>
            <w:r w:rsidRPr="0003070A">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03070A" w:rsidRDefault="008275CD" w:rsidP="008275CD">
            <w:pPr>
              <w:pStyle w:val="ae"/>
              <w:rPr>
                <w:b/>
                <w:lang w:eastAsia="ru-RU"/>
              </w:rPr>
            </w:pPr>
            <w:r w:rsidRPr="0003070A">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0,42</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10</w:t>
      </w:r>
      <w:r w:rsidR="0022553E">
        <w:rPr>
          <w:noProof/>
        </w:rPr>
        <w:fldChar w:fldCharType="end"/>
      </w:r>
      <w:r>
        <w:t xml:space="preserve"> </w:t>
      </w:r>
      <w:r w:rsidRPr="002F0291">
        <w:rPr>
          <w:noProof/>
        </w:rPr>
        <w:t xml:space="preserve">Перспективные значения подпитки тепловой сети на котельной </w:t>
      </w:r>
      <w:r>
        <w:rPr>
          <w:noProof/>
        </w:rPr>
        <w:t>с. Танги</w:t>
      </w:r>
    </w:p>
    <w:tbl>
      <w:tblPr>
        <w:tblW w:w="0" w:type="auto"/>
        <w:tblLook w:val="04A0" w:firstRow="1" w:lastRow="0" w:firstColumn="1" w:lastColumn="0" w:noHBand="0" w:noVBand="1"/>
      </w:tblPr>
      <w:tblGrid>
        <w:gridCol w:w="6397"/>
        <w:gridCol w:w="1133"/>
        <w:gridCol w:w="616"/>
        <w:gridCol w:w="616"/>
        <w:gridCol w:w="616"/>
        <w:gridCol w:w="616"/>
        <w:gridCol w:w="616"/>
        <w:gridCol w:w="616"/>
        <w:gridCol w:w="616"/>
        <w:gridCol w:w="906"/>
        <w:gridCol w:w="906"/>
        <w:gridCol w:w="906"/>
      </w:tblGrid>
      <w:tr w:rsidR="008275CD" w:rsidRPr="00886294"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886294" w:rsidRDefault="008275CD" w:rsidP="008275CD">
            <w:pPr>
              <w:pStyle w:val="ae"/>
              <w:rPr>
                <w:b/>
                <w:lang w:eastAsia="ru-RU"/>
              </w:rPr>
            </w:pPr>
            <w:r w:rsidRPr="00886294">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886294" w:rsidRDefault="008275CD" w:rsidP="008275CD">
            <w:pPr>
              <w:pStyle w:val="ae"/>
              <w:rPr>
                <w:b/>
                <w:lang w:eastAsia="ru-RU"/>
              </w:rPr>
            </w:pPr>
            <w:r w:rsidRPr="00886294">
              <w:rPr>
                <w:b/>
                <w:lang w:eastAsia="ru-RU"/>
              </w:rPr>
              <w:t xml:space="preserve">Ед. </w:t>
            </w:r>
            <w:proofErr w:type="spellStart"/>
            <w:r w:rsidRPr="00886294">
              <w:rPr>
                <w:b/>
                <w:lang w:eastAsia="ru-RU"/>
              </w:rPr>
              <w:t>измер</w:t>
            </w:r>
            <w:proofErr w:type="spellEnd"/>
            <w:r w:rsidRPr="00886294">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0,21</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8275CD" w:rsidRDefault="008275CD" w:rsidP="008275CD">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11</w:t>
      </w:r>
      <w:r w:rsidR="0022553E">
        <w:rPr>
          <w:noProof/>
        </w:rPr>
        <w:fldChar w:fldCharType="end"/>
      </w:r>
      <w:r>
        <w:t xml:space="preserve"> </w:t>
      </w:r>
      <w:r w:rsidRPr="002F0291">
        <w:rPr>
          <w:noProof/>
        </w:rPr>
        <w:t xml:space="preserve">Перспективные значения подпитки тепловой сети на котельной </w:t>
      </w:r>
      <w:r>
        <w:rPr>
          <w:noProof/>
        </w:rPr>
        <w:t>с. Мгачи</w:t>
      </w:r>
    </w:p>
    <w:tbl>
      <w:tblPr>
        <w:tblW w:w="0" w:type="auto"/>
        <w:tblLook w:val="04A0" w:firstRow="1" w:lastRow="0" w:firstColumn="1" w:lastColumn="0" w:noHBand="0" w:noVBand="1"/>
      </w:tblPr>
      <w:tblGrid>
        <w:gridCol w:w="5359"/>
        <w:gridCol w:w="1133"/>
        <w:gridCol w:w="766"/>
        <w:gridCol w:w="766"/>
        <w:gridCol w:w="766"/>
        <w:gridCol w:w="766"/>
        <w:gridCol w:w="766"/>
        <w:gridCol w:w="766"/>
        <w:gridCol w:w="766"/>
        <w:gridCol w:w="902"/>
        <w:gridCol w:w="902"/>
        <w:gridCol w:w="902"/>
      </w:tblGrid>
      <w:tr w:rsidR="008275CD" w:rsidRPr="0003070A" w:rsidTr="008275CD">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CD" w:rsidRPr="00886294" w:rsidRDefault="008275CD" w:rsidP="008275CD">
            <w:pPr>
              <w:pStyle w:val="ae"/>
              <w:rPr>
                <w:b/>
                <w:lang w:eastAsia="ru-RU"/>
              </w:rPr>
            </w:pPr>
            <w:r w:rsidRPr="00886294">
              <w:rPr>
                <w:b/>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8275CD" w:rsidRPr="00886294" w:rsidRDefault="008275CD" w:rsidP="008275CD">
            <w:pPr>
              <w:pStyle w:val="ae"/>
              <w:rPr>
                <w:b/>
                <w:lang w:eastAsia="ru-RU"/>
              </w:rPr>
            </w:pPr>
            <w:r w:rsidRPr="00886294">
              <w:rPr>
                <w:b/>
                <w:lang w:eastAsia="ru-RU"/>
              </w:rPr>
              <w:t xml:space="preserve">Ед. </w:t>
            </w:r>
            <w:proofErr w:type="spellStart"/>
            <w:r w:rsidRPr="00886294">
              <w:rPr>
                <w:b/>
                <w:lang w:eastAsia="ru-RU"/>
              </w:rPr>
              <w:t>измер</w:t>
            </w:r>
            <w:proofErr w:type="spellEnd"/>
            <w:r w:rsidRPr="00886294">
              <w:rPr>
                <w:b/>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275CD" w:rsidRPr="00886294" w:rsidRDefault="008275CD" w:rsidP="008275CD">
            <w:pPr>
              <w:pStyle w:val="ae"/>
              <w:rPr>
                <w:b/>
                <w:lang w:eastAsia="ru-RU"/>
              </w:rPr>
            </w:pPr>
            <w:r w:rsidRPr="00886294">
              <w:rPr>
                <w:b/>
                <w:lang w:eastAsia="ru-RU"/>
              </w:rPr>
              <w:t>2034-2038</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r w:rsidRPr="0003070A">
              <w:rPr>
                <w:lang w:eastAsia="ru-RU"/>
              </w:rPr>
              <w:t xml:space="preserve">Всего подпитка тепловой сети, в </w:t>
            </w:r>
            <w:proofErr w:type="spellStart"/>
            <w:r w:rsidRPr="0003070A">
              <w:rPr>
                <w:lang w:eastAsia="ru-RU"/>
              </w:rPr>
              <w:t>т.ч</w:t>
            </w:r>
            <w:proofErr w:type="spellEnd"/>
            <w:r w:rsidRPr="0003070A">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153,84</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сверхнормативные</w:t>
            </w:r>
            <w:proofErr w:type="gramEnd"/>
            <w:r w:rsidRPr="0003070A">
              <w:rPr>
                <w:lang w:eastAsia="ru-RU"/>
              </w:rPr>
              <w:t xml:space="preserve"> утечки теплоносителя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r w:rsidR="008275CD" w:rsidRPr="0003070A" w:rsidTr="008275CD">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275CD" w:rsidRPr="0003070A" w:rsidRDefault="008275CD" w:rsidP="008275CD">
            <w:pPr>
              <w:pStyle w:val="ae"/>
              <w:jc w:val="left"/>
              <w:rPr>
                <w:lang w:eastAsia="ru-RU"/>
              </w:rPr>
            </w:pPr>
            <w:proofErr w:type="gramStart"/>
            <w:r w:rsidRPr="0003070A">
              <w:rPr>
                <w:lang w:eastAsia="ru-RU"/>
              </w:rPr>
              <w:t>отпуск</w:t>
            </w:r>
            <w:proofErr w:type="gramEnd"/>
            <w:r w:rsidRPr="0003070A">
              <w:rPr>
                <w:lang w:eastAsia="ru-RU"/>
              </w:rPr>
              <w:t xml:space="preserve"> теплоносителя из тепловых сетей на цели горячего водоснабжения (для открытых систем теплоснабжения)</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proofErr w:type="spellStart"/>
            <w:r w:rsidRPr="0003070A">
              <w:rPr>
                <w:lang w:eastAsia="ru-RU"/>
              </w:rPr>
              <w:t>тыс.т</w:t>
            </w:r>
            <w:proofErr w:type="spellEnd"/>
            <w:r w:rsidRPr="0003070A">
              <w:rPr>
                <w:lang w:eastAsia="ru-RU"/>
              </w:rPr>
              <w:t>/год</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8275CD" w:rsidRPr="0003070A" w:rsidRDefault="008275CD" w:rsidP="008275CD">
            <w:pPr>
              <w:pStyle w:val="ae"/>
              <w:rPr>
                <w:lang w:eastAsia="ru-RU"/>
              </w:rPr>
            </w:pPr>
            <w:r w:rsidRPr="0003070A">
              <w:rPr>
                <w:lang w:eastAsia="ru-RU"/>
              </w:rPr>
              <w:t>0,00</w:t>
            </w:r>
          </w:p>
        </w:tc>
      </w:tr>
    </w:tbl>
    <w:p w:rsidR="00F23ED7" w:rsidRDefault="00F23ED7" w:rsidP="008275CD">
      <w:pPr>
        <w:tabs>
          <w:tab w:val="left" w:pos="8280"/>
        </w:tabs>
        <w:sectPr w:rsidR="00F23ED7" w:rsidSect="00A433BD">
          <w:pgSz w:w="16838" w:h="11906" w:orient="landscape"/>
          <w:pgMar w:top="1701" w:right="1134" w:bottom="850" w:left="1134" w:header="708" w:footer="708" w:gutter="0"/>
          <w:cols w:space="708"/>
          <w:docGrid w:linePitch="360"/>
        </w:sectPr>
      </w:pPr>
    </w:p>
    <w:p w:rsidR="00953556" w:rsidRDefault="00953556" w:rsidP="00135154">
      <w:pPr>
        <w:pStyle w:val="20"/>
        <w:numPr>
          <w:ilvl w:val="1"/>
          <w:numId w:val="20"/>
        </w:numPr>
      </w:pPr>
      <w:bookmarkStart w:id="15" w:name="_Toc532569488"/>
      <w:r>
        <w:lastRenderedPageBreak/>
        <w:t>С</w:t>
      </w:r>
      <w:r w:rsidRPr="00B964C4">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5"/>
    </w:p>
    <w:p w:rsidR="00200A5C" w:rsidRDefault="00200A5C" w:rsidP="00200A5C">
      <w:r>
        <w:t xml:space="preserve">Значения нормативных расходов </w:t>
      </w:r>
      <w:proofErr w:type="spellStart"/>
      <w:r>
        <w:t>подпиточной</w:t>
      </w:r>
      <w:proofErr w:type="spellEnd"/>
      <w:r>
        <w:t xml:space="preserve"> воды в эксплуатационном и аварийном режимах представлены в таблице 3.2.1.</w:t>
      </w:r>
    </w:p>
    <w:p w:rsidR="00200A5C" w:rsidRDefault="00200A5C" w:rsidP="00200A5C">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3.2</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rsidR="006B3349">
        <w:t xml:space="preserve"> </w:t>
      </w:r>
      <w:r w:rsidRPr="009065F6">
        <w:rPr>
          <w:noProof/>
        </w:rPr>
        <w:t>Значения нормативных расходов подпиточной воды в эксплуатационном и аварийном режимах</w:t>
      </w:r>
    </w:p>
    <w:tbl>
      <w:tblPr>
        <w:tblW w:w="0" w:type="auto"/>
        <w:tblLook w:val="04A0" w:firstRow="1" w:lastRow="0" w:firstColumn="1" w:lastColumn="0" w:noHBand="0" w:noVBand="1"/>
      </w:tblPr>
      <w:tblGrid>
        <w:gridCol w:w="755"/>
        <w:gridCol w:w="5319"/>
        <w:gridCol w:w="1133"/>
        <w:gridCol w:w="666"/>
        <w:gridCol w:w="666"/>
        <w:gridCol w:w="666"/>
        <w:gridCol w:w="666"/>
        <w:gridCol w:w="666"/>
        <w:gridCol w:w="666"/>
        <w:gridCol w:w="666"/>
        <w:gridCol w:w="897"/>
        <w:gridCol w:w="897"/>
        <w:gridCol w:w="897"/>
      </w:tblGrid>
      <w:tr w:rsidR="00200A5C" w:rsidRPr="00184161" w:rsidTr="00DE72CE">
        <w:trPr>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 п/п</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 xml:space="preserve">Ед. </w:t>
            </w:r>
            <w:proofErr w:type="spellStart"/>
            <w:r w:rsidRPr="00184161">
              <w:rPr>
                <w:b/>
              </w:rPr>
              <w:t>измер</w:t>
            </w:r>
            <w:proofErr w:type="spellEnd"/>
            <w:r w:rsidRPr="00184161">
              <w:rPr>
                <w:b/>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2017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2018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2019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2020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2021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rPr>
                <w:b/>
              </w:rPr>
            </w:pPr>
            <w:r w:rsidRPr="00184161">
              <w:rPr>
                <w:b/>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00A5C" w:rsidRPr="00184161" w:rsidRDefault="00200A5C" w:rsidP="00DE72CE">
            <w:pPr>
              <w:pStyle w:val="ae"/>
              <w:rPr>
                <w:b/>
              </w:rPr>
            </w:pPr>
            <w:r w:rsidRPr="00184161">
              <w:rPr>
                <w:b/>
              </w:rPr>
              <w:t>2024-2028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00A5C" w:rsidRPr="00184161" w:rsidRDefault="00200A5C" w:rsidP="00DE72CE">
            <w:pPr>
              <w:pStyle w:val="ae"/>
              <w:rPr>
                <w:b/>
              </w:rPr>
            </w:pPr>
            <w:r w:rsidRPr="00184161">
              <w:rPr>
                <w:b/>
              </w:rPr>
              <w:t>2029-2033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00A5C" w:rsidRPr="00184161" w:rsidRDefault="00200A5C" w:rsidP="00DE72CE">
            <w:pPr>
              <w:pStyle w:val="ae"/>
              <w:rPr>
                <w:b/>
              </w:rPr>
            </w:pPr>
            <w:r w:rsidRPr="00184161">
              <w:rPr>
                <w:b/>
              </w:rPr>
              <w:t>2034-2038</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sidRPr="00184161">
              <w:rPr>
                <w:b/>
              </w:rPr>
              <w:t>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left"/>
              <w:rPr>
                <w:b/>
              </w:rPr>
            </w:pPr>
            <w:r w:rsidRPr="00184161">
              <w:rPr>
                <w:b/>
              </w:rPr>
              <w:t>Котельная №1 «Центральная районная котельная»</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rPr>
                <w:b/>
              </w:rPr>
            </w:pPr>
          </w:p>
        </w:tc>
      </w:tr>
      <w:tr w:rsidR="00200A5C" w:rsidRPr="00184161" w:rsidTr="00DE72CE">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nil"/>
              <w:left w:val="nil"/>
              <w:bottom w:val="single" w:sz="4" w:space="0" w:color="auto"/>
              <w:right w:val="single" w:sz="4" w:space="0" w:color="auto"/>
            </w:tcBorders>
            <w:shd w:val="clear" w:color="auto" w:fill="auto"/>
            <w:vAlign w:val="center"/>
            <w:hideMark/>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nil"/>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pPr>
            <w:proofErr w:type="gramStart"/>
            <w:r w:rsidRPr="00184161">
              <w:t>т</w:t>
            </w:r>
            <w:proofErr w:type="gramEnd"/>
            <w:r w:rsidRPr="00184161">
              <w:t>/час</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11,24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11,24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11,24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11,24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r>
      <w:tr w:rsidR="00200A5C" w:rsidRPr="00184161" w:rsidTr="00DE72CE">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nil"/>
              <w:left w:val="nil"/>
              <w:bottom w:val="single" w:sz="4" w:space="0" w:color="auto"/>
              <w:right w:val="single" w:sz="4" w:space="0" w:color="auto"/>
            </w:tcBorders>
            <w:shd w:val="clear" w:color="auto" w:fill="auto"/>
            <w:vAlign w:val="center"/>
            <w:hideMark/>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nil"/>
              <w:left w:val="nil"/>
              <w:bottom w:val="single" w:sz="4" w:space="0" w:color="auto"/>
              <w:right w:val="single" w:sz="4" w:space="0" w:color="auto"/>
            </w:tcBorders>
            <w:shd w:val="clear" w:color="auto" w:fill="auto"/>
            <w:noWrap/>
            <w:vAlign w:val="center"/>
            <w:hideMark/>
          </w:tcPr>
          <w:p w:rsidR="00200A5C" w:rsidRPr="00184161" w:rsidRDefault="00200A5C" w:rsidP="00DE72CE">
            <w:pPr>
              <w:pStyle w:val="ae"/>
            </w:pPr>
            <w:proofErr w:type="gramStart"/>
            <w:r w:rsidRPr="00184161">
              <w:t>т</w:t>
            </w:r>
            <w:proofErr w:type="gramEnd"/>
            <w:r w:rsidRPr="00184161">
              <w:t>/час</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89,94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89,94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89,94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89,94</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rsidRPr="00AA4ADA">
              <w:t>0,000</w:t>
            </w:r>
          </w:p>
        </w:tc>
        <w:tc>
          <w:tcPr>
            <w:tcW w:w="0" w:type="auto"/>
            <w:tcBorders>
              <w:top w:val="nil"/>
              <w:left w:val="nil"/>
              <w:bottom w:val="single" w:sz="4" w:space="0" w:color="auto"/>
              <w:right w:val="single" w:sz="4" w:space="0" w:color="auto"/>
            </w:tcBorders>
            <w:shd w:val="clear" w:color="auto" w:fill="auto"/>
            <w:noWrap/>
            <w:hideMark/>
          </w:tcPr>
          <w:p w:rsidR="00200A5C" w:rsidRPr="00AA4ADA" w:rsidRDefault="00200A5C" w:rsidP="00DE72CE">
            <w:pPr>
              <w:pStyle w:val="ae"/>
            </w:pPr>
            <w:r>
              <w:t>0,0</w:t>
            </w:r>
            <w:r w:rsidRPr="00AA4ADA">
              <w:t>0</w:t>
            </w:r>
          </w:p>
        </w:tc>
        <w:tc>
          <w:tcPr>
            <w:tcW w:w="0" w:type="auto"/>
            <w:tcBorders>
              <w:top w:val="nil"/>
              <w:left w:val="nil"/>
              <w:bottom w:val="single" w:sz="4" w:space="0" w:color="auto"/>
              <w:right w:val="single" w:sz="4" w:space="0" w:color="auto"/>
            </w:tcBorders>
            <w:shd w:val="clear" w:color="auto" w:fill="auto"/>
            <w:noWrap/>
            <w:hideMark/>
          </w:tcPr>
          <w:p w:rsidR="00200A5C" w:rsidRDefault="00200A5C" w:rsidP="00DE72CE">
            <w:pPr>
              <w:pStyle w:val="ae"/>
            </w:pPr>
            <w:r>
              <w:t>0,00</w:t>
            </w:r>
          </w:p>
        </w:tc>
      </w:tr>
      <w:tr w:rsidR="00200A5C" w:rsidRPr="00184161" w:rsidTr="00DE72CE">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tcPr>
          <w:p w:rsidR="00200A5C" w:rsidRPr="00775081" w:rsidRDefault="00200A5C" w:rsidP="00DE72CE">
            <w:pPr>
              <w:pStyle w:val="ae"/>
              <w:rPr>
                <w:b/>
              </w:rPr>
            </w:pPr>
            <w:r w:rsidRPr="00775081">
              <w:rPr>
                <w:b/>
              </w:rPr>
              <w:t>2</w:t>
            </w:r>
          </w:p>
        </w:tc>
        <w:tc>
          <w:tcPr>
            <w:tcW w:w="0" w:type="auto"/>
            <w:tcBorders>
              <w:top w:val="nil"/>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Pr>
                <w:b/>
              </w:rPr>
              <w:t>Новая газовая котельная «ЦРК»</w:t>
            </w:r>
          </w:p>
        </w:tc>
        <w:tc>
          <w:tcPr>
            <w:tcW w:w="0" w:type="auto"/>
            <w:tcBorders>
              <w:top w:val="nil"/>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Pr="00AA4ADA"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Default="00200A5C" w:rsidP="00DE72CE">
            <w:pPr>
              <w:pStyle w:val="ae"/>
            </w:pPr>
          </w:p>
        </w:tc>
        <w:tc>
          <w:tcPr>
            <w:tcW w:w="0" w:type="auto"/>
            <w:tcBorders>
              <w:top w:val="nil"/>
              <w:left w:val="nil"/>
              <w:bottom w:val="single" w:sz="4" w:space="0" w:color="auto"/>
              <w:right w:val="single" w:sz="4" w:space="0" w:color="auto"/>
            </w:tcBorders>
            <w:shd w:val="clear" w:color="auto" w:fill="auto"/>
            <w:noWrap/>
          </w:tcPr>
          <w:p w:rsidR="00200A5C" w:rsidRDefault="00200A5C" w:rsidP="00DE72CE">
            <w:pPr>
              <w:pStyle w:val="ae"/>
            </w:pPr>
          </w:p>
        </w:tc>
      </w:tr>
      <w:tr w:rsidR="00200A5C" w:rsidRPr="00184161" w:rsidTr="00DE72CE">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nil"/>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nil"/>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11,24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11,24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11,24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11,24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11,24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11,24</w:t>
            </w:r>
          </w:p>
        </w:tc>
      </w:tr>
      <w:tr w:rsidR="00200A5C" w:rsidRPr="00184161" w:rsidTr="00DE72CE">
        <w:trPr>
          <w:trHeight w:val="227"/>
        </w:trPr>
        <w:tc>
          <w:tcPr>
            <w:tcW w:w="0" w:type="auto"/>
            <w:tcBorders>
              <w:top w:val="nil"/>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nil"/>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nil"/>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0,00</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89,94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89,94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89,94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89,94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89,94</w:t>
            </w:r>
          </w:p>
        </w:tc>
        <w:tc>
          <w:tcPr>
            <w:tcW w:w="0" w:type="auto"/>
            <w:tcBorders>
              <w:top w:val="nil"/>
              <w:left w:val="nil"/>
              <w:bottom w:val="single" w:sz="4" w:space="0" w:color="auto"/>
              <w:right w:val="single" w:sz="4" w:space="0" w:color="auto"/>
            </w:tcBorders>
            <w:shd w:val="clear" w:color="auto" w:fill="auto"/>
            <w:noWrap/>
            <w:vAlign w:val="center"/>
          </w:tcPr>
          <w:p w:rsidR="00200A5C" w:rsidRDefault="00200A5C" w:rsidP="00DE72CE">
            <w:pPr>
              <w:pStyle w:val="ae"/>
            </w:pPr>
            <w:r>
              <w:t>89,94</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Котельная №2 «ГМО»</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1,53</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4</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Котельная №3 с. Дуэ</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0,19</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1,56</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5</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Котельная №4 «Совхоз»</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0,27</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2,13</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6</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Котельная №5 с. Михайловка</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0,46</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3,70</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7</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Котельная №6 «Рыбо</w:t>
            </w:r>
            <w:proofErr w:type="gramStart"/>
            <w:r w:rsidRPr="00184161">
              <w:rPr>
                <w:b/>
              </w:rPr>
              <w:t>завод</w:t>
            </w:r>
            <w:proofErr w:type="gramEnd"/>
            <w:r w:rsidRPr="00184161">
              <w:rPr>
                <w:b/>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0,47</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3,78</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8</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 xml:space="preserve">Котельная №1 с. </w:t>
            </w:r>
            <w:proofErr w:type="spellStart"/>
            <w:r w:rsidRPr="00184161">
              <w:rPr>
                <w:b/>
              </w:rPr>
              <w:t>Виахту</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0,05</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0,37</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9</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 xml:space="preserve">Котельная №2 с. </w:t>
            </w:r>
            <w:proofErr w:type="spellStart"/>
            <w:r w:rsidRPr="00184161">
              <w:rPr>
                <w:b/>
              </w:rPr>
              <w:t>Хоэ</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0,07</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0,59</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rPr>
                <w:b/>
              </w:rPr>
            </w:pPr>
            <w:r>
              <w:rPr>
                <w:b/>
              </w:rPr>
              <w:t>10</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rPr>
                <w:b/>
              </w:rPr>
            </w:pPr>
            <w:r w:rsidRPr="00184161">
              <w:rPr>
                <w:b/>
              </w:rPr>
              <w:t>Котельная №3 с. Танги</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jc w:val="both"/>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rPr>
                <w:b/>
              </w:rPr>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0,04</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0,30</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BE5804" w:rsidRDefault="00200A5C" w:rsidP="00DE72CE">
            <w:pPr>
              <w:pStyle w:val="ae"/>
              <w:rPr>
                <w:b/>
              </w:rPr>
            </w:pPr>
            <w:r>
              <w:rPr>
                <w:b/>
              </w:rPr>
              <w:t>11</w:t>
            </w: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BE5804" w:rsidRDefault="00200A5C" w:rsidP="00DE72CE">
            <w:pPr>
              <w:spacing w:before="0" w:after="0"/>
              <w:ind w:firstLine="0"/>
              <w:jc w:val="left"/>
              <w:rPr>
                <w:b/>
                <w:sz w:val="20"/>
              </w:rPr>
            </w:pPr>
            <w:proofErr w:type="spellStart"/>
            <w:r w:rsidRPr="00BE5804">
              <w:rPr>
                <w:b/>
                <w:sz w:val="20"/>
              </w:rPr>
              <w:t>Мгачинская</w:t>
            </w:r>
            <w:proofErr w:type="spellEnd"/>
            <w:r w:rsidRPr="00BE5804">
              <w:rPr>
                <w:b/>
                <w:sz w:val="20"/>
              </w:rPr>
              <w:t xml:space="preserve"> модул</w:t>
            </w:r>
            <w:proofErr w:type="gramStart"/>
            <w:r w:rsidRPr="00BE5804">
              <w:rPr>
                <w:b/>
                <w:sz w:val="20"/>
              </w:rPr>
              <w:t>ьная</w:t>
            </w:r>
            <w:proofErr w:type="gramEnd"/>
            <w:r w:rsidRPr="00BE5804">
              <w:rPr>
                <w:b/>
                <w:sz w:val="20"/>
              </w:rPr>
              <w:t xml:space="preserve"> котельная</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эксплуатационном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2,05</w:t>
            </w:r>
          </w:p>
        </w:tc>
      </w:tr>
      <w:tr w:rsidR="00200A5C" w:rsidRPr="00184161" w:rsidTr="00DE72CE">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00A5C" w:rsidRPr="00184161" w:rsidRDefault="00200A5C" w:rsidP="00DE72CE">
            <w:pPr>
              <w:pStyle w:val="ae"/>
            </w:pPr>
          </w:p>
        </w:tc>
        <w:tc>
          <w:tcPr>
            <w:tcW w:w="0" w:type="auto"/>
            <w:tcBorders>
              <w:top w:val="single" w:sz="4" w:space="0" w:color="auto"/>
              <w:left w:val="nil"/>
              <w:bottom w:val="single" w:sz="4" w:space="0" w:color="auto"/>
              <w:right w:val="single" w:sz="4" w:space="0" w:color="auto"/>
            </w:tcBorders>
            <w:shd w:val="clear" w:color="auto" w:fill="auto"/>
            <w:vAlign w:val="center"/>
          </w:tcPr>
          <w:p w:rsidR="00200A5C" w:rsidRPr="00184161" w:rsidRDefault="00200A5C" w:rsidP="00DE72CE">
            <w:pPr>
              <w:pStyle w:val="ae"/>
              <w:jc w:val="left"/>
            </w:pPr>
            <w:proofErr w:type="gramStart"/>
            <w:r w:rsidRPr="00184161">
              <w:t>часовой</w:t>
            </w:r>
            <w:proofErr w:type="gramEnd"/>
            <w:r w:rsidRPr="00184161">
              <w:t xml:space="preserve"> расход </w:t>
            </w:r>
            <w:proofErr w:type="spellStart"/>
            <w:r w:rsidRPr="00184161">
              <w:t>подпиточной</w:t>
            </w:r>
            <w:proofErr w:type="spellEnd"/>
            <w:r w:rsidRPr="00184161">
              <w:t xml:space="preserve"> воды в аварийном режиме</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Pr="00184161" w:rsidRDefault="00200A5C" w:rsidP="00DE72CE">
            <w:pPr>
              <w:pStyle w:val="ae"/>
            </w:pPr>
            <w:proofErr w:type="gramStart"/>
            <w:r w:rsidRPr="00184161">
              <w:t>т</w:t>
            </w:r>
            <w:proofErr w:type="gramEnd"/>
            <w:r w:rsidRPr="00184161">
              <w:t>/час</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00A5C" w:rsidRDefault="00200A5C" w:rsidP="00DE72CE">
            <w:pPr>
              <w:pStyle w:val="ae"/>
            </w:pPr>
            <w:r>
              <w:t>16,37</w:t>
            </w:r>
          </w:p>
        </w:tc>
      </w:tr>
    </w:tbl>
    <w:p w:rsidR="00200A5C" w:rsidRDefault="00200A5C" w:rsidP="00200A5C"/>
    <w:p w:rsidR="00200A5C" w:rsidRDefault="00200A5C" w:rsidP="00200A5C"/>
    <w:p w:rsidR="00200A5C" w:rsidRDefault="00200A5C" w:rsidP="00200A5C"/>
    <w:p w:rsidR="00200A5C" w:rsidRDefault="00200A5C" w:rsidP="00200A5C">
      <w:pPr>
        <w:sectPr w:rsidR="00200A5C" w:rsidSect="00200A5C">
          <w:pgSz w:w="16838" w:h="11906" w:orient="landscape"/>
          <w:pgMar w:top="1701" w:right="1134" w:bottom="850" w:left="1134" w:header="708" w:footer="708" w:gutter="0"/>
          <w:cols w:space="708"/>
          <w:docGrid w:linePitch="360"/>
        </w:sectPr>
      </w:pPr>
    </w:p>
    <w:p w:rsidR="00A91282" w:rsidRDefault="00A91282" w:rsidP="00135154">
      <w:pPr>
        <w:pStyle w:val="10"/>
        <w:numPr>
          <w:ilvl w:val="0"/>
          <w:numId w:val="6"/>
        </w:numPr>
      </w:pPr>
      <w:bookmarkStart w:id="16" w:name="_Toc532569489"/>
      <w:r w:rsidRPr="00A66529">
        <w:lastRenderedPageBreak/>
        <w:t>Основные положения мастер-плана развития систем теплоснабжения городского округа</w:t>
      </w:r>
      <w:bookmarkEnd w:id="16"/>
    </w:p>
    <w:p w:rsidR="00537895" w:rsidRPr="00644C11" w:rsidRDefault="00355F7B" w:rsidP="00135154">
      <w:pPr>
        <w:pStyle w:val="20"/>
        <w:numPr>
          <w:ilvl w:val="1"/>
          <w:numId w:val="21"/>
        </w:numPr>
      </w:pPr>
      <w:bookmarkStart w:id="17" w:name="_Toc532569490"/>
      <w:r w:rsidRPr="00644C11">
        <w:t>Описание сценариев развития теплоснабжения поселения, городского округа, города федерального значения</w:t>
      </w:r>
      <w:bookmarkEnd w:id="17"/>
    </w:p>
    <w:p w:rsidR="00644C11" w:rsidRDefault="00644C11" w:rsidP="00644C11">
      <w:r w:rsidRPr="00644C11">
        <w:t>Мастер-план предполагает один сценарий развития системы теплоснабжения ГО «Александровск-Сахалинский район», который включает в себя:</w:t>
      </w:r>
    </w:p>
    <w:p w:rsidR="00644C11" w:rsidRPr="00644C11" w:rsidRDefault="00644C11" w:rsidP="00644C11">
      <w:pPr>
        <w:rPr>
          <w:b/>
        </w:rPr>
      </w:pPr>
      <w:r w:rsidRPr="00644C11">
        <w:rPr>
          <w:b/>
        </w:rPr>
        <w:t>Мероприятия на источниках тепловой энергии</w:t>
      </w:r>
    </w:p>
    <w:p w:rsidR="00644C11" w:rsidRDefault="00644C11" w:rsidP="00644C11">
      <w:pPr>
        <w:pStyle w:val="aa"/>
        <w:numPr>
          <w:ilvl w:val="0"/>
          <w:numId w:val="45"/>
        </w:numPr>
      </w:pPr>
      <w:r>
        <w:t>Вывод из эксплуатации ЦРК и строительство новой газовой котельной. Ввод в эксплуатацию новой газовой котельной осуществляется в 2021 году.</w:t>
      </w:r>
    </w:p>
    <w:p w:rsidR="00644C11" w:rsidRDefault="00644C11" w:rsidP="00644C11">
      <w:pPr>
        <w:pStyle w:val="aa"/>
        <w:numPr>
          <w:ilvl w:val="0"/>
          <w:numId w:val="45"/>
        </w:numPr>
      </w:pPr>
      <w:r>
        <w:t>Выполнение мероприятий по газификации</w:t>
      </w:r>
      <w:r w:rsidRPr="00644C11">
        <w:t xml:space="preserve"> </w:t>
      </w:r>
      <w:r>
        <w:t>котельной</w:t>
      </w:r>
      <w:r w:rsidRPr="00644C11">
        <w:t xml:space="preserve"> «ГМО», котельн</w:t>
      </w:r>
      <w:r>
        <w:t>ой</w:t>
      </w:r>
      <w:r w:rsidRPr="00644C11">
        <w:t xml:space="preserve"> с. Дуэ, котельн</w:t>
      </w:r>
      <w:r>
        <w:t>ой</w:t>
      </w:r>
      <w:r w:rsidRPr="00644C11">
        <w:t xml:space="preserve"> «Совхоз», котельн</w:t>
      </w:r>
      <w:r>
        <w:t>ой</w:t>
      </w:r>
      <w:r w:rsidRPr="00644C11">
        <w:t xml:space="preserve"> с. Михайловка, котельн</w:t>
      </w:r>
      <w:r>
        <w:t>ой</w:t>
      </w:r>
      <w:r w:rsidRPr="00644C11">
        <w:t xml:space="preserve"> «Рыбзавод», котельн</w:t>
      </w:r>
      <w:r>
        <w:t>ой</w:t>
      </w:r>
      <w:r w:rsidRPr="00644C11">
        <w:t xml:space="preserve"> с. </w:t>
      </w:r>
      <w:proofErr w:type="spellStart"/>
      <w:r w:rsidRPr="00644C11">
        <w:t>Виахту</w:t>
      </w:r>
      <w:proofErr w:type="spellEnd"/>
      <w:r w:rsidRPr="00644C11">
        <w:t>, котельная с. Мгачи.</w:t>
      </w:r>
    </w:p>
    <w:p w:rsidR="00644C11" w:rsidRDefault="00644C11" w:rsidP="00644C11">
      <w:pPr>
        <w:pStyle w:val="aa"/>
        <w:numPr>
          <w:ilvl w:val="0"/>
          <w:numId w:val="45"/>
        </w:numPr>
      </w:pPr>
      <w:r>
        <w:t>Проведение мероприятий по энергосбережению на источниках тепловой энергии</w:t>
      </w:r>
    </w:p>
    <w:p w:rsidR="00644C11" w:rsidRPr="00644C11" w:rsidRDefault="00644C11" w:rsidP="00644C11">
      <w:pPr>
        <w:spacing w:before="240"/>
        <w:rPr>
          <w:b/>
        </w:rPr>
      </w:pPr>
      <w:r w:rsidRPr="00644C11">
        <w:rPr>
          <w:b/>
        </w:rPr>
        <w:t>Мероприятия на тепловых сетях</w:t>
      </w:r>
    </w:p>
    <w:p w:rsidR="00644C11" w:rsidRDefault="00644C11" w:rsidP="00644C11">
      <w:pPr>
        <w:pStyle w:val="aa"/>
        <w:numPr>
          <w:ilvl w:val="0"/>
          <w:numId w:val="46"/>
        </w:numPr>
      </w:pPr>
      <w:r>
        <w:t>Строительство тепловых сетей для обеспечения перспективных приростов тепловой энергии.</w:t>
      </w:r>
    </w:p>
    <w:p w:rsidR="00644C11" w:rsidRDefault="00644C11" w:rsidP="00644C11">
      <w:pPr>
        <w:pStyle w:val="aa"/>
        <w:numPr>
          <w:ilvl w:val="0"/>
          <w:numId w:val="46"/>
        </w:numPr>
      </w:pPr>
      <w:r>
        <w:t>С</w:t>
      </w:r>
      <w:r w:rsidRPr="00644C11">
        <w:t>троительств</w:t>
      </w:r>
      <w:r>
        <w:t>о</w:t>
      </w:r>
      <w:r w:rsidRPr="00644C11">
        <w:t xml:space="preserve"> и реконструкци</w:t>
      </w:r>
      <w:r>
        <w:t>я</w:t>
      </w:r>
      <w:r w:rsidRPr="00644C11">
        <w:t xml:space="preserve"> тепловых сетей для обеспечения нормативной надежности теплоснабжения потребителей.</w:t>
      </w:r>
    </w:p>
    <w:p w:rsidR="00644C11" w:rsidRPr="00644C11" w:rsidRDefault="00644C11" w:rsidP="00644C11">
      <w:pPr>
        <w:pStyle w:val="aa"/>
        <w:ind w:firstLine="0"/>
      </w:pPr>
      <w:r>
        <w:t>Подробно данные мероприятия описаны в Разделах 5-6.</w:t>
      </w:r>
    </w:p>
    <w:p w:rsidR="00B81A6A" w:rsidRDefault="00355F7B" w:rsidP="00135154">
      <w:pPr>
        <w:pStyle w:val="20"/>
        <w:numPr>
          <w:ilvl w:val="1"/>
          <w:numId w:val="21"/>
        </w:numPr>
      </w:pPr>
      <w:bookmarkStart w:id="18" w:name="_Toc532569491"/>
      <w:r w:rsidRPr="00644C11">
        <w:t>Обоснование выбора приоритетного сценария развития теплоснабжения поселения, городского округа, города федерального значения</w:t>
      </w:r>
      <w:bookmarkEnd w:id="18"/>
    </w:p>
    <w:p w:rsidR="00644C11" w:rsidRDefault="00644C11" w:rsidP="00644C11">
      <w:r>
        <w:t xml:space="preserve">Мероприятия по строительству и реконструкции источников </w:t>
      </w:r>
      <w:proofErr w:type="spellStart"/>
      <w:r>
        <w:t>телповой</w:t>
      </w:r>
      <w:proofErr w:type="spellEnd"/>
      <w:r>
        <w:t xml:space="preserve"> энергии и тепловых сетей позволят обеспечить надежное и бесперебойное теплоснабжение потребителей и сократить издержки на производство тепловой энергии, что в свою очередь позволит сдержать рост тарифов на тепловую энергию.</w:t>
      </w:r>
    </w:p>
    <w:p w:rsidR="00644C11" w:rsidRDefault="00644C11" w:rsidP="00644C11"/>
    <w:p w:rsidR="00644C11" w:rsidRPr="00644C11" w:rsidRDefault="00644C11" w:rsidP="00644C11">
      <w:pPr>
        <w:sectPr w:rsidR="00644C11" w:rsidRPr="00644C11" w:rsidSect="00200A5C">
          <w:pgSz w:w="11906" w:h="16838"/>
          <w:pgMar w:top="1134" w:right="850" w:bottom="1134" w:left="1701" w:header="708" w:footer="708" w:gutter="0"/>
          <w:cols w:space="708"/>
          <w:docGrid w:linePitch="360"/>
        </w:sectPr>
      </w:pPr>
    </w:p>
    <w:p w:rsidR="00A91282" w:rsidRDefault="00A91282" w:rsidP="00135154">
      <w:pPr>
        <w:pStyle w:val="10"/>
        <w:numPr>
          <w:ilvl w:val="0"/>
          <w:numId w:val="7"/>
        </w:numPr>
      </w:pPr>
      <w:bookmarkStart w:id="19" w:name="_Toc532569492"/>
      <w:r w:rsidRPr="00A66529">
        <w:lastRenderedPageBreak/>
        <w:t>Предложения по строительству, реконструкции и техническому перевооружению источников тепловой энергии</w:t>
      </w:r>
      <w:bookmarkEnd w:id="19"/>
    </w:p>
    <w:p w:rsidR="00355F7B" w:rsidRDefault="00355F7B" w:rsidP="00135154">
      <w:pPr>
        <w:pStyle w:val="20"/>
        <w:numPr>
          <w:ilvl w:val="1"/>
          <w:numId w:val="22"/>
        </w:numPr>
      </w:pPr>
      <w:bookmarkStart w:id="20" w:name="_Toc532569493"/>
      <w:r>
        <w:t>П</w:t>
      </w:r>
      <w:r w:rsidRPr="00D24F84">
        <w:t>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20"/>
    </w:p>
    <w:p w:rsidR="00537895" w:rsidRPr="00E6103F" w:rsidRDefault="00537895" w:rsidP="00537895">
      <w:pPr>
        <w:rPr>
          <w:sz w:val="23"/>
          <w:szCs w:val="23"/>
        </w:rPr>
      </w:pPr>
      <w:r w:rsidRPr="005734B9">
        <w:t xml:space="preserve">Самым </w:t>
      </w:r>
      <w:r>
        <w:t>крупным</w:t>
      </w:r>
      <w:r w:rsidRPr="005734B9">
        <w:t xml:space="preserve"> источником тепловой энергии в ГО «Александровск-Сахалинский район» является централь</w:t>
      </w:r>
      <w:r>
        <w:t xml:space="preserve">ная районная котельная (далее - </w:t>
      </w:r>
      <w:r w:rsidRPr="005734B9">
        <w:t>ЦРК). Действующее теплогенерирующее оборудование введено в эксплуатацию в 1988-1996 гг. В состав теплогенерирующего оборудования котельной входит три паровых котла производства ОАО «</w:t>
      </w:r>
      <w:proofErr w:type="spellStart"/>
      <w:r w:rsidRPr="005734B9">
        <w:t>Бийский</w:t>
      </w:r>
      <w:proofErr w:type="spellEnd"/>
      <w:r w:rsidRPr="005734B9">
        <w:t xml:space="preserve"> котельный завод»: 2хКЕ-14-25С и КЕ-10-14С. Установленная мощность </w:t>
      </w:r>
      <w:r>
        <w:t>составляет</w:t>
      </w:r>
      <w:r w:rsidRPr="005734B9">
        <w:t xml:space="preserve"> 39</w:t>
      </w:r>
      <w:r>
        <w:t>,000</w:t>
      </w:r>
      <w:r w:rsidRPr="005734B9">
        <w:t xml:space="preserve"> Гкал/ч.</w:t>
      </w:r>
      <w:r w:rsidR="000474C5">
        <w:rPr>
          <w:sz w:val="23"/>
          <w:szCs w:val="23"/>
        </w:rPr>
        <w:t xml:space="preserve"> </w:t>
      </w:r>
      <w:r>
        <w:rPr>
          <w:sz w:val="23"/>
          <w:szCs w:val="23"/>
        </w:rPr>
        <w:t>Основные характеристики ЦРК и состав теплогенерирующего оборудования приведены в таблице 5.1.1.</w:t>
      </w:r>
    </w:p>
    <w:p w:rsidR="00537895" w:rsidRDefault="00537895" w:rsidP="00537895">
      <w:pPr>
        <w:pStyle w:val="ac"/>
        <w:keepNext/>
      </w:pPr>
      <w:r>
        <w:t xml:space="preserve">Таблица </w:t>
      </w:r>
      <w:r w:rsidR="0022553E">
        <w:fldChar w:fldCharType="begin"/>
      </w:r>
      <w:r w:rsidR="0022553E">
        <w:instrText xml:space="preserve"> STYLER</w:instrText>
      </w:r>
      <w:r w:rsidR="0022553E">
        <w:instrText xml:space="preserve">EF 2 \s </w:instrText>
      </w:r>
      <w:r w:rsidR="0022553E">
        <w:fldChar w:fldCharType="separate"/>
      </w:r>
      <w:r w:rsidR="00AD2D90">
        <w:rPr>
          <w:noProof/>
        </w:rPr>
        <w:t>5.1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w:t>
      </w:r>
      <w:r w:rsidRPr="009D69DD">
        <w:t>Основные характеристики ЦРК и состав теплогенерирующего оборудования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276"/>
        <w:gridCol w:w="1134"/>
        <w:gridCol w:w="1559"/>
        <w:gridCol w:w="1843"/>
        <w:gridCol w:w="708"/>
        <w:gridCol w:w="845"/>
      </w:tblGrid>
      <w:tr w:rsidR="00537895" w:rsidRPr="005734B9" w:rsidTr="00DE72CE">
        <w:trPr>
          <w:cantSplit/>
          <w:trHeight w:val="1646"/>
          <w:jc w:val="center"/>
        </w:trPr>
        <w:tc>
          <w:tcPr>
            <w:tcW w:w="1980" w:type="dxa"/>
            <w:tcBorders>
              <w:bottom w:val="single" w:sz="4" w:space="0" w:color="auto"/>
            </w:tcBorders>
            <w:shd w:val="clear" w:color="auto" w:fill="auto"/>
            <w:vAlign w:val="center"/>
          </w:tcPr>
          <w:p w:rsidR="00537895" w:rsidRPr="005734B9" w:rsidRDefault="00537895" w:rsidP="00DE72CE">
            <w:pPr>
              <w:pStyle w:val="affff6"/>
              <w:rPr>
                <w:b/>
              </w:rPr>
            </w:pPr>
            <w:r w:rsidRPr="005734B9">
              <w:rPr>
                <w:b/>
              </w:rPr>
              <w:t>Марка котла</w:t>
            </w:r>
          </w:p>
        </w:tc>
        <w:tc>
          <w:tcPr>
            <w:tcW w:w="1276" w:type="dxa"/>
            <w:vAlign w:val="center"/>
          </w:tcPr>
          <w:p w:rsidR="00537895" w:rsidRPr="005734B9" w:rsidRDefault="00537895" w:rsidP="00DE72CE">
            <w:pPr>
              <w:pStyle w:val="affff6"/>
              <w:rPr>
                <w:b/>
              </w:rPr>
            </w:pPr>
            <w:r>
              <w:rPr>
                <w:b/>
              </w:rPr>
              <w:t>Тип котла</w:t>
            </w:r>
          </w:p>
        </w:tc>
        <w:tc>
          <w:tcPr>
            <w:tcW w:w="1134" w:type="dxa"/>
            <w:vAlign w:val="center"/>
          </w:tcPr>
          <w:p w:rsidR="00537895" w:rsidRPr="005734B9" w:rsidRDefault="00537895" w:rsidP="00DE72CE">
            <w:pPr>
              <w:pStyle w:val="affff6"/>
              <w:rPr>
                <w:b/>
              </w:rPr>
            </w:pPr>
            <w:r w:rsidRPr="005734B9">
              <w:rPr>
                <w:b/>
              </w:rPr>
              <w:t>Вид топлива</w:t>
            </w:r>
          </w:p>
        </w:tc>
        <w:tc>
          <w:tcPr>
            <w:tcW w:w="1559" w:type="dxa"/>
            <w:vAlign w:val="center"/>
          </w:tcPr>
          <w:p w:rsidR="00537895" w:rsidRPr="005734B9" w:rsidRDefault="00537895" w:rsidP="00DE72CE">
            <w:pPr>
              <w:pStyle w:val="affff6"/>
              <w:rPr>
                <w:b/>
              </w:rPr>
            </w:pPr>
            <w:r w:rsidRPr="005734B9">
              <w:rPr>
                <w:b/>
              </w:rPr>
              <w:t>Год ввода в эксплуатацию</w:t>
            </w:r>
          </w:p>
        </w:tc>
        <w:tc>
          <w:tcPr>
            <w:tcW w:w="1843" w:type="dxa"/>
            <w:shd w:val="clear" w:color="auto" w:fill="auto"/>
            <w:vAlign w:val="center"/>
          </w:tcPr>
          <w:p w:rsidR="00537895" w:rsidRPr="005734B9" w:rsidRDefault="00537895" w:rsidP="00DE72CE">
            <w:pPr>
              <w:pStyle w:val="affff6"/>
              <w:rPr>
                <w:b/>
              </w:rPr>
            </w:pPr>
            <w:r w:rsidRPr="005734B9">
              <w:rPr>
                <w:b/>
              </w:rPr>
              <w:t>Установленная мощность котлов, Гкал/ч (т/ч)</w:t>
            </w:r>
          </w:p>
        </w:tc>
        <w:tc>
          <w:tcPr>
            <w:tcW w:w="708" w:type="dxa"/>
            <w:textDirection w:val="btLr"/>
            <w:vAlign w:val="center"/>
          </w:tcPr>
          <w:p w:rsidR="00537895" w:rsidRPr="005734B9" w:rsidRDefault="00537895" w:rsidP="00DE72CE">
            <w:pPr>
              <w:pStyle w:val="affff6"/>
              <w:ind w:left="113" w:right="113"/>
              <w:rPr>
                <w:b/>
              </w:rPr>
            </w:pPr>
            <w:r>
              <w:rPr>
                <w:b/>
              </w:rPr>
              <w:t>Срок эксплуатации</w:t>
            </w:r>
          </w:p>
        </w:tc>
        <w:tc>
          <w:tcPr>
            <w:tcW w:w="845" w:type="dxa"/>
            <w:textDirection w:val="btLr"/>
            <w:vAlign w:val="center"/>
          </w:tcPr>
          <w:p w:rsidR="00537895" w:rsidRPr="005734B9" w:rsidRDefault="00537895" w:rsidP="00DE72CE">
            <w:pPr>
              <w:pStyle w:val="affff6"/>
              <w:ind w:left="113" w:right="113"/>
              <w:rPr>
                <w:b/>
              </w:rPr>
            </w:pPr>
            <w:r>
              <w:rPr>
                <w:b/>
              </w:rPr>
              <w:t>Нормативный срок эксплуатации</w:t>
            </w:r>
          </w:p>
        </w:tc>
      </w:tr>
      <w:tr w:rsidR="00537895" w:rsidRPr="005734B9" w:rsidTr="00DE72CE">
        <w:trPr>
          <w:cantSplit/>
          <w:trHeight w:val="227"/>
          <w:jc w:val="center"/>
        </w:trPr>
        <w:tc>
          <w:tcPr>
            <w:tcW w:w="1980" w:type="dxa"/>
            <w:tcBorders>
              <w:top w:val="single" w:sz="4" w:space="0" w:color="auto"/>
              <w:left w:val="single" w:sz="4" w:space="0" w:color="auto"/>
              <w:bottom w:val="single" w:sz="4" w:space="0" w:color="auto"/>
              <w:right w:val="single" w:sz="4" w:space="0" w:color="auto"/>
            </w:tcBorders>
            <w:shd w:val="clear" w:color="000000" w:fill="FFFFFF"/>
            <w:vAlign w:val="center"/>
          </w:tcPr>
          <w:p w:rsidR="00537895" w:rsidRPr="005734B9" w:rsidRDefault="00537895" w:rsidP="00DE72CE">
            <w:pPr>
              <w:pStyle w:val="affff6"/>
            </w:pPr>
            <w:r w:rsidRPr="005734B9">
              <w:t>№2 КЕ-10/14</w:t>
            </w:r>
          </w:p>
        </w:tc>
        <w:tc>
          <w:tcPr>
            <w:tcW w:w="1276" w:type="dxa"/>
            <w:vAlign w:val="center"/>
          </w:tcPr>
          <w:p w:rsidR="00537895" w:rsidRPr="005734B9" w:rsidRDefault="00537895" w:rsidP="00DE72CE">
            <w:pPr>
              <w:pStyle w:val="affff6"/>
            </w:pPr>
            <w:proofErr w:type="gramStart"/>
            <w:r>
              <w:t>паровой</w:t>
            </w:r>
            <w:proofErr w:type="gramEnd"/>
          </w:p>
        </w:tc>
        <w:tc>
          <w:tcPr>
            <w:tcW w:w="1134" w:type="dxa"/>
            <w:vAlign w:val="center"/>
          </w:tcPr>
          <w:p w:rsidR="00537895" w:rsidRPr="005734B9" w:rsidRDefault="00537895" w:rsidP="00DE72CE">
            <w:pPr>
              <w:pStyle w:val="affff6"/>
            </w:pPr>
            <w:proofErr w:type="gramStart"/>
            <w:r>
              <w:t>уголь</w:t>
            </w:r>
            <w:proofErr w:type="gramEnd"/>
          </w:p>
        </w:tc>
        <w:tc>
          <w:tcPr>
            <w:tcW w:w="1559" w:type="dxa"/>
            <w:vAlign w:val="center"/>
          </w:tcPr>
          <w:p w:rsidR="00537895" w:rsidRPr="005734B9" w:rsidRDefault="00537895" w:rsidP="00DE72CE">
            <w:pPr>
              <w:pStyle w:val="affff6"/>
            </w:pPr>
            <w:r w:rsidRPr="005734B9">
              <w:t>1996</w:t>
            </w:r>
          </w:p>
        </w:tc>
        <w:tc>
          <w:tcPr>
            <w:tcW w:w="1843" w:type="dxa"/>
            <w:shd w:val="clear" w:color="auto" w:fill="auto"/>
            <w:vAlign w:val="center"/>
          </w:tcPr>
          <w:p w:rsidR="00537895" w:rsidRPr="005734B9" w:rsidRDefault="00537895" w:rsidP="00DE72CE">
            <w:pPr>
              <w:pStyle w:val="affff6"/>
            </w:pPr>
            <w:r w:rsidRPr="005734B9">
              <w:t>6,5 (10 т/ч)</w:t>
            </w:r>
          </w:p>
        </w:tc>
        <w:tc>
          <w:tcPr>
            <w:tcW w:w="708" w:type="dxa"/>
            <w:vAlign w:val="center"/>
          </w:tcPr>
          <w:p w:rsidR="00537895" w:rsidRPr="005734B9" w:rsidRDefault="00537895" w:rsidP="00DE72CE">
            <w:pPr>
              <w:pStyle w:val="affff6"/>
            </w:pPr>
            <w:r>
              <w:t>21</w:t>
            </w:r>
          </w:p>
        </w:tc>
        <w:tc>
          <w:tcPr>
            <w:tcW w:w="845" w:type="dxa"/>
            <w:vAlign w:val="center"/>
          </w:tcPr>
          <w:p w:rsidR="00537895" w:rsidRPr="005734B9" w:rsidRDefault="00537895" w:rsidP="00DE72CE">
            <w:pPr>
              <w:pStyle w:val="affff6"/>
            </w:pPr>
            <w:r>
              <w:t>20</w:t>
            </w:r>
          </w:p>
        </w:tc>
      </w:tr>
      <w:tr w:rsidR="00537895" w:rsidRPr="005734B9" w:rsidTr="00DE72CE">
        <w:trPr>
          <w:cantSplit/>
          <w:trHeight w:val="227"/>
          <w:jc w:val="center"/>
        </w:trPr>
        <w:tc>
          <w:tcPr>
            <w:tcW w:w="1980" w:type="dxa"/>
            <w:tcBorders>
              <w:top w:val="single" w:sz="4" w:space="0" w:color="auto"/>
              <w:left w:val="single" w:sz="4" w:space="0" w:color="auto"/>
              <w:bottom w:val="single" w:sz="4" w:space="0" w:color="auto"/>
              <w:right w:val="single" w:sz="4" w:space="0" w:color="auto"/>
            </w:tcBorders>
            <w:shd w:val="clear" w:color="000000" w:fill="FFFFFF"/>
            <w:vAlign w:val="center"/>
          </w:tcPr>
          <w:p w:rsidR="00537895" w:rsidRPr="005734B9" w:rsidRDefault="00537895" w:rsidP="00DE72CE">
            <w:pPr>
              <w:pStyle w:val="affff6"/>
            </w:pPr>
            <w:r w:rsidRPr="005734B9">
              <w:t>№3 КЕ-25/14</w:t>
            </w:r>
          </w:p>
        </w:tc>
        <w:tc>
          <w:tcPr>
            <w:tcW w:w="1276" w:type="dxa"/>
            <w:vAlign w:val="center"/>
          </w:tcPr>
          <w:p w:rsidR="00537895" w:rsidRPr="005734B9" w:rsidRDefault="00537895" w:rsidP="00DE72CE">
            <w:pPr>
              <w:pStyle w:val="affff6"/>
            </w:pPr>
            <w:proofErr w:type="gramStart"/>
            <w:r>
              <w:t>паровой</w:t>
            </w:r>
            <w:proofErr w:type="gramEnd"/>
          </w:p>
        </w:tc>
        <w:tc>
          <w:tcPr>
            <w:tcW w:w="1134" w:type="dxa"/>
            <w:vAlign w:val="center"/>
          </w:tcPr>
          <w:p w:rsidR="00537895" w:rsidRPr="005734B9" w:rsidRDefault="00537895" w:rsidP="00DE72CE">
            <w:pPr>
              <w:pStyle w:val="affff6"/>
            </w:pPr>
            <w:proofErr w:type="gramStart"/>
            <w:r>
              <w:t>уголь</w:t>
            </w:r>
            <w:proofErr w:type="gramEnd"/>
          </w:p>
        </w:tc>
        <w:tc>
          <w:tcPr>
            <w:tcW w:w="1559" w:type="dxa"/>
            <w:vAlign w:val="center"/>
          </w:tcPr>
          <w:p w:rsidR="00537895" w:rsidRPr="005734B9" w:rsidRDefault="00537895" w:rsidP="00DE72CE">
            <w:pPr>
              <w:pStyle w:val="affff6"/>
            </w:pPr>
            <w:r w:rsidRPr="005734B9">
              <w:t>1988</w:t>
            </w:r>
          </w:p>
        </w:tc>
        <w:tc>
          <w:tcPr>
            <w:tcW w:w="1843" w:type="dxa"/>
            <w:shd w:val="clear" w:color="auto" w:fill="auto"/>
            <w:vAlign w:val="center"/>
          </w:tcPr>
          <w:p w:rsidR="00537895" w:rsidRPr="005734B9" w:rsidRDefault="00537895" w:rsidP="00DE72CE">
            <w:pPr>
              <w:pStyle w:val="affff6"/>
            </w:pPr>
            <w:r w:rsidRPr="005734B9">
              <w:t>16,25 (25 т/ч)</w:t>
            </w:r>
          </w:p>
        </w:tc>
        <w:tc>
          <w:tcPr>
            <w:tcW w:w="708" w:type="dxa"/>
            <w:vAlign w:val="center"/>
          </w:tcPr>
          <w:p w:rsidR="00537895" w:rsidRPr="005734B9" w:rsidRDefault="00537895" w:rsidP="00DE72CE">
            <w:pPr>
              <w:pStyle w:val="affff6"/>
            </w:pPr>
            <w:r>
              <w:t>29</w:t>
            </w:r>
          </w:p>
        </w:tc>
        <w:tc>
          <w:tcPr>
            <w:tcW w:w="845" w:type="dxa"/>
            <w:vAlign w:val="center"/>
          </w:tcPr>
          <w:p w:rsidR="00537895" w:rsidRPr="005734B9" w:rsidRDefault="00537895" w:rsidP="00DE72CE">
            <w:pPr>
              <w:pStyle w:val="affff6"/>
            </w:pPr>
            <w:r>
              <w:t>20</w:t>
            </w:r>
          </w:p>
        </w:tc>
      </w:tr>
      <w:tr w:rsidR="00537895" w:rsidRPr="005734B9" w:rsidTr="00DE72CE">
        <w:trPr>
          <w:cantSplit/>
          <w:trHeight w:val="227"/>
          <w:jc w:val="center"/>
        </w:trPr>
        <w:tc>
          <w:tcPr>
            <w:tcW w:w="1980" w:type="dxa"/>
            <w:tcBorders>
              <w:top w:val="single" w:sz="4" w:space="0" w:color="auto"/>
              <w:left w:val="single" w:sz="4" w:space="0" w:color="auto"/>
              <w:bottom w:val="single" w:sz="4" w:space="0" w:color="auto"/>
              <w:right w:val="single" w:sz="4" w:space="0" w:color="auto"/>
            </w:tcBorders>
            <w:shd w:val="clear" w:color="000000" w:fill="FFFFFF"/>
            <w:vAlign w:val="center"/>
          </w:tcPr>
          <w:p w:rsidR="00537895" w:rsidRPr="005734B9" w:rsidRDefault="00537895" w:rsidP="00DE72CE">
            <w:pPr>
              <w:pStyle w:val="affff6"/>
            </w:pPr>
            <w:r w:rsidRPr="005734B9">
              <w:t>№1 КЕ-25/14</w:t>
            </w:r>
          </w:p>
        </w:tc>
        <w:tc>
          <w:tcPr>
            <w:tcW w:w="1276" w:type="dxa"/>
            <w:vAlign w:val="center"/>
          </w:tcPr>
          <w:p w:rsidR="00537895" w:rsidRPr="005734B9" w:rsidRDefault="00537895" w:rsidP="00DE72CE">
            <w:pPr>
              <w:pStyle w:val="affff6"/>
            </w:pPr>
            <w:proofErr w:type="gramStart"/>
            <w:r>
              <w:t>паровой</w:t>
            </w:r>
            <w:proofErr w:type="gramEnd"/>
          </w:p>
        </w:tc>
        <w:tc>
          <w:tcPr>
            <w:tcW w:w="1134" w:type="dxa"/>
            <w:vAlign w:val="center"/>
          </w:tcPr>
          <w:p w:rsidR="00537895" w:rsidRPr="005734B9" w:rsidRDefault="00537895" w:rsidP="00DE72CE">
            <w:pPr>
              <w:pStyle w:val="affff6"/>
            </w:pPr>
            <w:proofErr w:type="gramStart"/>
            <w:r>
              <w:t>уголь</w:t>
            </w:r>
            <w:proofErr w:type="gramEnd"/>
          </w:p>
        </w:tc>
        <w:tc>
          <w:tcPr>
            <w:tcW w:w="1559" w:type="dxa"/>
            <w:vAlign w:val="center"/>
          </w:tcPr>
          <w:p w:rsidR="00537895" w:rsidRPr="005734B9" w:rsidRDefault="00537895" w:rsidP="00DE72CE">
            <w:pPr>
              <w:pStyle w:val="affff6"/>
            </w:pPr>
            <w:r w:rsidRPr="005734B9">
              <w:t>1989</w:t>
            </w:r>
          </w:p>
        </w:tc>
        <w:tc>
          <w:tcPr>
            <w:tcW w:w="1843" w:type="dxa"/>
            <w:shd w:val="clear" w:color="auto" w:fill="auto"/>
            <w:vAlign w:val="center"/>
          </w:tcPr>
          <w:p w:rsidR="00537895" w:rsidRPr="005734B9" w:rsidRDefault="00537895" w:rsidP="00DE72CE">
            <w:pPr>
              <w:pStyle w:val="affff6"/>
            </w:pPr>
            <w:r w:rsidRPr="005734B9">
              <w:t>16,25 (25 т\ч)</w:t>
            </w:r>
          </w:p>
        </w:tc>
        <w:tc>
          <w:tcPr>
            <w:tcW w:w="708" w:type="dxa"/>
            <w:vAlign w:val="center"/>
          </w:tcPr>
          <w:p w:rsidR="00537895" w:rsidRPr="005734B9" w:rsidRDefault="00537895" w:rsidP="00DE72CE">
            <w:pPr>
              <w:pStyle w:val="affff6"/>
            </w:pPr>
            <w:r>
              <w:t>28</w:t>
            </w:r>
          </w:p>
        </w:tc>
        <w:tc>
          <w:tcPr>
            <w:tcW w:w="845" w:type="dxa"/>
            <w:vAlign w:val="center"/>
          </w:tcPr>
          <w:p w:rsidR="00537895" w:rsidRPr="005734B9" w:rsidRDefault="00537895" w:rsidP="00DE72CE">
            <w:pPr>
              <w:pStyle w:val="affff6"/>
            </w:pPr>
            <w:r>
              <w:t>20</w:t>
            </w:r>
          </w:p>
        </w:tc>
      </w:tr>
    </w:tbl>
    <w:p w:rsidR="00537895" w:rsidRDefault="00537895" w:rsidP="00537895">
      <w:r w:rsidRPr="007374C4">
        <w:t>Котельная работает только в отопительный период</w:t>
      </w:r>
      <w:r>
        <w:t>. Отпуск тепловой энергии осуществляется по графику 105-70</w:t>
      </w:r>
      <w:r>
        <w:sym w:font="Symbol" w:char="F0B0"/>
      </w:r>
      <w:r>
        <w:t>С. Теплоноситель – горячая вода. Система централизованного теплоснабжения – зависимая. Теплоноситель поступает на пять центральных тепловых пунктов, где осуществляется подмес воды для понижения ее температуры. Основной вид теплопотребления – отопление. Централизованное горячее водоснабжение отсутствует.</w:t>
      </w:r>
    </w:p>
    <w:p w:rsidR="00537895" w:rsidRDefault="00537895" w:rsidP="00537895">
      <w:r>
        <w:t>Основная часть теплогенерирующего оборудования ЦРК выработала свой нормативный рабочий ресурс.</w:t>
      </w:r>
      <w:r w:rsidRPr="00FD1FAF">
        <w:t xml:space="preserve"> </w:t>
      </w:r>
      <w:r>
        <w:t xml:space="preserve">Необходима замена дымовой трубы, газоходов и дымососов в связи с физическим износом. Помимо этого, здание котельной введено в эксплуатацию в 1976 г. и требует капитального ремонта. </w:t>
      </w:r>
    </w:p>
    <w:p w:rsidR="00537895" w:rsidRDefault="00537895" w:rsidP="00537895">
      <w:r>
        <w:t>Предлагается вывод из эксплуатации котельной и строительство в непосредственной близости от котельной новой газовой котельной.</w:t>
      </w:r>
    </w:p>
    <w:p w:rsidR="00537895" w:rsidRDefault="00537895" w:rsidP="00537895">
      <w:r>
        <w:t>Согласно техническому заданию на разработку проектной документации по объекту: "Газификация котельных и строительство распределительных газопроводов в муниципальных образованиях. Газификация котельных муниципального образования городской округ "Александровск-Сахалинский район". Котельная г. Александровск-Сахалинский", установлены следующие требования к новой газовой котельной:</w:t>
      </w:r>
    </w:p>
    <w:p w:rsidR="00537895" w:rsidRDefault="00537895" w:rsidP="00537895">
      <w:pPr>
        <w:pStyle w:val="aa"/>
        <w:numPr>
          <w:ilvl w:val="0"/>
          <w:numId w:val="38"/>
        </w:numPr>
      </w:pPr>
      <w:proofErr w:type="gramStart"/>
      <w:r>
        <w:t>установленная</w:t>
      </w:r>
      <w:proofErr w:type="gramEnd"/>
      <w:r>
        <w:t xml:space="preserve"> тепловая мощность составляет 36,0 Гкал/ч, но значение уточняется проектом;</w:t>
      </w:r>
    </w:p>
    <w:p w:rsidR="00537895" w:rsidRDefault="00537895" w:rsidP="00537895">
      <w:pPr>
        <w:pStyle w:val="aa"/>
        <w:numPr>
          <w:ilvl w:val="0"/>
          <w:numId w:val="38"/>
        </w:numPr>
      </w:pPr>
      <w:proofErr w:type="gramStart"/>
      <w:r>
        <w:t>основное</w:t>
      </w:r>
      <w:proofErr w:type="gramEnd"/>
      <w:r>
        <w:t xml:space="preserve"> топливо – природный газ, резервное – мазут;</w:t>
      </w:r>
    </w:p>
    <w:p w:rsidR="00537895" w:rsidRDefault="00537895" w:rsidP="00537895">
      <w:pPr>
        <w:pStyle w:val="aa"/>
        <w:numPr>
          <w:ilvl w:val="0"/>
          <w:numId w:val="38"/>
        </w:numPr>
      </w:pPr>
      <w:proofErr w:type="gramStart"/>
      <w:r>
        <w:t>теплоноситель</w:t>
      </w:r>
      <w:proofErr w:type="gramEnd"/>
      <w:r>
        <w:t xml:space="preserve"> основного контура – вода, температура воды на выходе из котельной должна составлять 90 </w:t>
      </w:r>
      <w:r>
        <w:sym w:font="Symbol" w:char="F0B0"/>
      </w:r>
      <w:r>
        <w:t>С.</w:t>
      </w:r>
    </w:p>
    <w:p w:rsidR="00537895" w:rsidRDefault="00537895" w:rsidP="00537895">
      <w:pPr>
        <w:pStyle w:val="aa"/>
        <w:numPr>
          <w:ilvl w:val="0"/>
          <w:numId w:val="38"/>
        </w:numPr>
      </w:pPr>
      <w:proofErr w:type="gramStart"/>
      <w:r>
        <w:lastRenderedPageBreak/>
        <w:t>график</w:t>
      </w:r>
      <w:proofErr w:type="gramEnd"/>
      <w:r>
        <w:t xml:space="preserve"> работы: отопительный период 246 дней, работа круглосуточно.</w:t>
      </w:r>
    </w:p>
    <w:p w:rsidR="00537895" w:rsidRDefault="00537895" w:rsidP="00537895">
      <w:pPr>
        <w:pStyle w:val="aa"/>
        <w:numPr>
          <w:ilvl w:val="0"/>
          <w:numId w:val="38"/>
        </w:numPr>
      </w:pPr>
      <w:proofErr w:type="gramStart"/>
      <w:r>
        <w:t>з</w:t>
      </w:r>
      <w:r w:rsidRPr="00BC7CD9">
        <w:t>дание</w:t>
      </w:r>
      <w:proofErr w:type="gramEnd"/>
      <w:r w:rsidRPr="00BC7CD9">
        <w:t xml:space="preserve"> – легковозводимое, каркас металлический.</w:t>
      </w:r>
    </w:p>
    <w:p w:rsidR="00537895" w:rsidRDefault="00537895" w:rsidP="00537895">
      <w:r>
        <w:t>Ввод в эксплуатацию новой газовой котельной запланирован на 2021 год.</w:t>
      </w:r>
    </w:p>
    <w:p w:rsidR="00537895" w:rsidRDefault="00537895" w:rsidP="00537895">
      <w:pPr>
        <w:rPr>
          <w:b/>
        </w:rPr>
      </w:pPr>
      <w:r w:rsidRPr="00F13CBD">
        <w:rPr>
          <w:b/>
        </w:rPr>
        <w:t>Расчет необходимой мощности новой газовой котельной</w:t>
      </w:r>
    </w:p>
    <w:p w:rsidR="00537895" w:rsidRDefault="00537895" w:rsidP="00537895">
      <w:r w:rsidRPr="00283CC3">
        <w:t>Исходные данные для расчета представлены в таблице</w:t>
      </w:r>
      <w:r>
        <w:t>:</w:t>
      </w:r>
    </w:p>
    <w:p w:rsidR="00537895" w:rsidRDefault="00537895" w:rsidP="00537895">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5.1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2</w:t>
      </w:r>
      <w:r w:rsidR="0022553E">
        <w:rPr>
          <w:noProof/>
        </w:rPr>
        <w:fldChar w:fldCharType="end"/>
      </w:r>
      <w:r>
        <w:t xml:space="preserve"> Исходные данные для расчета необходимой мощности котельной</w:t>
      </w:r>
    </w:p>
    <w:tbl>
      <w:tblPr>
        <w:tblStyle w:val="a3"/>
        <w:tblW w:w="0" w:type="auto"/>
        <w:tblLook w:val="04A0" w:firstRow="1" w:lastRow="0" w:firstColumn="1" w:lastColumn="0" w:noHBand="0" w:noVBand="1"/>
      </w:tblPr>
      <w:tblGrid>
        <w:gridCol w:w="846"/>
        <w:gridCol w:w="5384"/>
        <w:gridCol w:w="3115"/>
      </w:tblGrid>
      <w:tr w:rsidR="00537895" w:rsidTr="00DE72CE">
        <w:trPr>
          <w:cnfStyle w:val="100000000000" w:firstRow="1" w:lastRow="0" w:firstColumn="0" w:lastColumn="0" w:oddVBand="0" w:evenVBand="0" w:oddHBand="0" w:evenHBand="0" w:firstRowFirstColumn="0" w:firstRowLastColumn="0" w:lastRowFirstColumn="0" w:lastRowLastColumn="0"/>
        </w:trPr>
        <w:tc>
          <w:tcPr>
            <w:tcW w:w="846" w:type="dxa"/>
          </w:tcPr>
          <w:p w:rsidR="00537895" w:rsidRPr="00283CC3" w:rsidRDefault="00537895" w:rsidP="00DE72CE">
            <w:pPr>
              <w:pStyle w:val="affff6"/>
              <w:rPr>
                <w:b w:val="0"/>
              </w:rPr>
            </w:pPr>
            <w:r w:rsidRPr="00283CC3">
              <w:t>№ п/п</w:t>
            </w:r>
          </w:p>
        </w:tc>
        <w:tc>
          <w:tcPr>
            <w:tcW w:w="5384" w:type="dxa"/>
          </w:tcPr>
          <w:p w:rsidR="00537895" w:rsidRPr="00283CC3" w:rsidRDefault="00537895" w:rsidP="00DE72CE">
            <w:pPr>
              <w:pStyle w:val="affff6"/>
              <w:rPr>
                <w:b w:val="0"/>
              </w:rPr>
            </w:pPr>
            <w:r w:rsidRPr="00283CC3">
              <w:t>Наименование</w:t>
            </w:r>
          </w:p>
        </w:tc>
        <w:tc>
          <w:tcPr>
            <w:tcW w:w="3115" w:type="dxa"/>
          </w:tcPr>
          <w:p w:rsidR="00537895" w:rsidRPr="00283CC3" w:rsidRDefault="00537895" w:rsidP="00DE72CE">
            <w:pPr>
              <w:pStyle w:val="affff6"/>
              <w:rPr>
                <w:b w:val="0"/>
              </w:rPr>
            </w:pPr>
            <w:r w:rsidRPr="00283CC3">
              <w:t>Значение</w:t>
            </w:r>
          </w:p>
        </w:tc>
      </w:tr>
      <w:tr w:rsidR="00537895" w:rsidTr="00DE72CE">
        <w:tc>
          <w:tcPr>
            <w:tcW w:w="846" w:type="dxa"/>
          </w:tcPr>
          <w:p w:rsidR="00537895" w:rsidRDefault="00537895" w:rsidP="00DE72CE">
            <w:pPr>
              <w:pStyle w:val="affff6"/>
            </w:pPr>
            <w:r>
              <w:t>1</w:t>
            </w:r>
          </w:p>
        </w:tc>
        <w:tc>
          <w:tcPr>
            <w:tcW w:w="5384" w:type="dxa"/>
          </w:tcPr>
          <w:p w:rsidR="00537895" w:rsidRDefault="00537895" w:rsidP="00DE72CE">
            <w:pPr>
              <w:pStyle w:val="affff6"/>
              <w:jc w:val="left"/>
            </w:pPr>
            <w:r>
              <w:t xml:space="preserve">Расчетная нагрузка на отопление </w:t>
            </w:r>
            <w:r>
              <w:rPr>
                <w:lang w:val="en-US"/>
              </w:rPr>
              <w:t>Q</w:t>
            </w:r>
            <w:r>
              <w:t>от, Гкал/ч</w:t>
            </w:r>
          </w:p>
        </w:tc>
        <w:tc>
          <w:tcPr>
            <w:tcW w:w="3115" w:type="dxa"/>
          </w:tcPr>
          <w:p w:rsidR="00537895" w:rsidRDefault="00537895" w:rsidP="00DE72CE">
            <w:pPr>
              <w:pStyle w:val="affff6"/>
            </w:pPr>
            <w:r>
              <w:t>33,668</w:t>
            </w:r>
          </w:p>
        </w:tc>
      </w:tr>
      <w:tr w:rsidR="00537895" w:rsidTr="00DE72CE">
        <w:tc>
          <w:tcPr>
            <w:tcW w:w="846" w:type="dxa"/>
          </w:tcPr>
          <w:p w:rsidR="00537895" w:rsidRDefault="00537895" w:rsidP="00DE72CE">
            <w:pPr>
              <w:pStyle w:val="affff6"/>
            </w:pPr>
            <w:r>
              <w:t>2</w:t>
            </w:r>
          </w:p>
        </w:tc>
        <w:tc>
          <w:tcPr>
            <w:tcW w:w="5384" w:type="dxa"/>
          </w:tcPr>
          <w:p w:rsidR="00537895" w:rsidRDefault="00537895" w:rsidP="00DE72CE">
            <w:pPr>
              <w:pStyle w:val="affff6"/>
              <w:jc w:val="left"/>
            </w:pPr>
            <w:r>
              <w:t xml:space="preserve">Расчетная нагрузка на вентиляцию </w:t>
            </w:r>
            <w:r>
              <w:rPr>
                <w:lang w:val="en-US"/>
              </w:rPr>
              <w:t>Q</w:t>
            </w:r>
            <w:r>
              <w:t>вент, Гкал/ч</w:t>
            </w:r>
          </w:p>
        </w:tc>
        <w:tc>
          <w:tcPr>
            <w:tcW w:w="3115" w:type="dxa"/>
          </w:tcPr>
          <w:p w:rsidR="00537895" w:rsidRDefault="00537895" w:rsidP="00DE72CE">
            <w:pPr>
              <w:pStyle w:val="affff6"/>
            </w:pPr>
            <w:r>
              <w:t>0,000</w:t>
            </w:r>
          </w:p>
        </w:tc>
      </w:tr>
      <w:tr w:rsidR="00537895" w:rsidTr="00DE72CE">
        <w:tc>
          <w:tcPr>
            <w:tcW w:w="846" w:type="dxa"/>
          </w:tcPr>
          <w:p w:rsidR="00537895" w:rsidRDefault="00537895" w:rsidP="00DE72CE">
            <w:pPr>
              <w:pStyle w:val="affff6"/>
            </w:pPr>
            <w:r>
              <w:t>3</w:t>
            </w:r>
          </w:p>
        </w:tc>
        <w:tc>
          <w:tcPr>
            <w:tcW w:w="5384" w:type="dxa"/>
          </w:tcPr>
          <w:p w:rsidR="00537895" w:rsidRDefault="00537895" w:rsidP="00DE72CE">
            <w:pPr>
              <w:pStyle w:val="affff6"/>
              <w:jc w:val="left"/>
            </w:pPr>
            <w:r>
              <w:t xml:space="preserve">Расчетная нагрузка на ГВС </w:t>
            </w:r>
            <w:r>
              <w:rPr>
                <w:lang w:val="en-US"/>
              </w:rPr>
              <w:t>Q</w:t>
            </w:r>
            <w:proofErr w:type="spellStart"/>
            <w:r>
              <w:t>гвс.макс.час</w:t>
            </w:r>
            <w:proofErr w:type="spellEnd"/>
            <w:r>
              <w:t>/</w:t>
            </w:r>
            <w:proofErr w:type="gramStart"/>
            <w:r>
              <w:rPr>
                <w:lang w:val="en-US"/>
              </w:rPr>
              <w:t>Q</w:t>
            </w:r>
            <w:proofErr w:type="spellStart"/>
            <w:r>
              <w:t>гвс.ср.час</w:t>
            </w:r>
            <w:proofErr w:type="spellEnd"/>
            <w:r>
              <w:t>.,</w:t>
            </w:r>
            <w:proofErr w:type="gramEnd"/>
            <w:r>
              <w:t xml:space="preserve"> Гкал/ч</w:t>
            </w:r>
          </w:p>
        </w:tc>
        <w:tc>
          <w:tcPr>
            <w:tcW w:w="3115" w:type="dxa"/>
          </w:tcPr>
          <w:p w:rsidR="00537895" w:rsidRDefault="00537895" w:rsidP="00DE72CE">
            <w:pPr>
              <w:pStyle w:val="affff6"/>
            </w:pPr>
            <w:r>
              <w:t>0,847/0,538</w:t>
            </w:r>
          </w:p>
        </w:tc>
      </w:tr>
      <w:tr w:rsidR="00537895" w:rsidTr="00DE72CE">
        <w:tc>
          <w:tcPr>
            <w:tcW w:w="846" w:type="dxa"/>
          </w:tcPr>
          <w:p w:rsidR="00537895" w:rsidRDefault="00537895" w:rsidP="00DE72CE">
            <w:pPr>
              <w:pStyle w:val="affff6"/>
            </w:pPr>
            <w:r>
              <w:t>4</w:t>
            </w:r>
          </w:p>
        </w:tc>
        <w:tc>
          <w:tcPr>
            <w:tcW w:w="5384" w:type="dxa"/>
          </w:tcPr>
          <w:p w:rsidR="00537895" w:rsidRDefault="00537895" w:rsidP="00DE72CE">
            <w:pPr>
              <w:pStyle w:val="affff6"/>
              <w:jc w:val="left"/>
            </w:pPr>
            <w:r>
              <w:t>Величина потерь в сетях, Гкал/ч</w:t>
            </w:r>
          </w:p>
        </w:tc>
        <w:tc>
          <w:tcPr>
            <w:tcW w:w="3115" w:type="dxa"/>
          </w:tcPr>
          <w:p w:rsidR="00537895" w:rsidRDefault="00537895" w:rsidP="00DE72CE">
            <w:pPr>
              <w:pStyle w:val="affff6"/>
            </w:pPr>
            <w:r>
              <w:t>2,446</w:t>
            </w:r>
          </w:p>
        </w:tc>
      </w:tr>
    </w:tbl>
    <w:p w:rsidR="00537895" w:rsidRDefault="00537895" w:rsidP="00537895">
      <w:r>
        <w:t xml:space="preserve">Суммарная потребность нагрузок ОВ: </w:t>
      </w:r>
      <w:r>
        <w:rPr>
          <w:lang w:val="en-US"/>
        </w:rPr>
        <w:t>Q</w:t>
      </w:r>
      <w:proofErr w:type="spellStart"/>
      <w:r>
        <w:t>ов</w:t>
      </w:r>
      <w:proofErr w:type="spellEnd"/>
      <w:r>
        <w:t>=33,668 Гкал/ч.</w:t>
      </w:r>
    </w:p>
    <w:p w:rsidR="00537895" w:rsidRDefault="00537895" w:rsidP="00537895">
      <w:r>
        <w:t xml:space="preserve">То же при выходе котла из строя: </w:t>
      </w:r>
      <w:r>
        <w:rPr>
          <w:lang w:val="en-US"/>
        </w:rPr>
        <w:t>Q</w:t>
      </w:r>
      <w:proofErr w:type="spellStart"/>
      <w:r>
        <w:t>ов</w:t>
      </w:r>
      <w:proofErr w:type="spellEnd"/>
      <w:r>
        <w:t>=33,668 х 0,87=29,291 Гкал/ч.</w:t>
      </w:r>
    </w:p>
    <w:p w:rsidR="00537895" w:rsidRDefault="00537895" w:rsidP="00537895">
      <w:r>
        <w:t xml:space="preserve">Подключенная нагрузка при максимальной нагрузке ГВС: </w:t>
      </w:r>
      <w:r>
        <w:rPr>
          <w:lang w:val="en-US"/>
        </w:rPr>
        <w:t>Q</w:t>
      </w:r>
      <w:r>
        <w:t>общ. макс.=33,668+0,847=34,515 Гкал/ч.</w:t>
      </w:r>
    </w:p>
    <w:p w:rsidR="00537895" w:rsidRDefault="00537895" w:rsidP="00537895">
      <w:r>
        <w:t xml:space="preserve">То же при среднечасовом значении ГВС: </w:t>
      </w:r>
      <w:r>
        <w:rPr>
          <w:lang w:val="en-US"/>
        </w:rPr>
        <w:t>Q</w:t>
      </w:r>
      <w:r>
        <w:t>общ. макс.=33,668 + 0,538=34,206 Гкал/ч.</w:t>
      </w:r>
    </w:p>
    <w:p w:rsidR="00537895" w:rsidRPr="00283CC3" w:rsidRDefault="00537895" w:rsidP="00537895">
      <w:r>
        <w:t xml:space="preserve">По укрупненным данным для современных водогрейных котельных, работающих на газовом топливе, собственные нужды в основном включают в себя затраты тепла на отопление котельной и равны </w:t>
      </w:r>
      <w:r w:rsidRPr="00283CC3">
        <w:t>1,0-1,5% от максимальной выработки тепла.</w:t>
      </w:r>
    </w:p>
    <w:p w:rsidR="00537895" w:rsidRDefault="00537895" w:rsidP="00537895">
      <w:r>
        <w:t xml:space="preserve">Собственные нужды составят: </w:t>
      </w:r>
      <w:r>
        <w:rPr>
          <w:lang w:val="en-US"/>
        </w:rPr>
        <w:t>Q</w:t>
      </w:r>
      <w:proofErr w:type="spellStart"/>
      <w:r>
        <w:t>сн</w:t>
      </w:r>
      <w:proofErr w:type="spellEnd"/>
      <w:r>
        <w:t>=34,515 х 0,015=0,518 Гкал/ч.</w:t>
      </w:r>
    </w:p>
    <w:p w:rsidR="00537895" w:rsidRDefault="00537895" w:rsidP="00537895">
      <w:r>
        <w:t>Суммарная мощность котельной (по среднечасовому расходу ГВС) составит:</w:t>
      </w:r>
    </w:p>
    <w:p w:rsidR="00537895" w:rsidRDefault="00537895" w:rsidP="00537895">
      <w:r>
        <w:rPr>
          <w:lang w:val="en-US"/>
        </w:rPr>
        <w:t>Q</w:t>
      </w:r>
      <w:r>
        <w:t>уст=34,206+2,446+0,518=37,170 Гкал/ч.</w:t>
      </w:r>
    </w:p>
    <w:p w:rsidR="00537895" w:rsidRDefault="00537895" w:rsidP="00537895">
      <w:r>
        <w:t>К установке предлагается четыре водогрейных котла установленной мощностью 10,000 Гкал/ч каждый. При выходе из строя одного котла, оставшиеся котлы практически обеспечивают теплоснабжение потребителей.</w:t>
      </w:r>
    </w:p>
    <w:p w:rsidR="00537895" w:rsidRDefault="00537895" w:rsidP="00537895">
      <w:r>
        <w:t>Котельная находится в работе до 2020 года включительно. После чего нагрузка передается на новую газовую котельную. Для обеспечения надежного теплоснабжения потребителей необходимо выполнить мероприятия по продлению срока службы основного оборудования.</w:t>
      </w:r>
      <w:r w:rsidR="000474C5">
        <w:t xml:space="preserve"> </w:t>
      </w:r>
      <w:r>
        <w:t>Перечень мероприятий приведен в таблице 5.1.3.</w:t>
      </w:r>
    </w:p>
    <w:p w:rsidR="00537895" w:rsidRDefault="00537895" w:rsidP="00537895">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5.1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3</w:t>
      </w:r>
      <w:r w:rsidR="0022553E">
        <w:rPr>
          <w:noProof/>
        </w:rPr>
        <w:fldChar w:fldCharType="end"/>
      </w:r>
      <w:r>
        <w:t>. Мероприятий на Котельной №1 «ЦРК»</w:t>
      </w:r>
    </w:p>
    <w:tbl>
      <w:tblPr>
        <w:tblStyle w:val="a3"/>
        <w:tblW w:w="5000" w:type="pct"/>
        <w:tblLook w:val="04A0" w:firstRow="1" w:lastRow="0" w:firstColumn="1" w:lastColumn="0" w:noHBand="0" w:noVBand="1"/>
      </w:tblPr>
      <w:tblGrid>
        <w:gridCol w:w="563"/>
        <w:gridCol w:w="7087"/>
        <w:gridCol w:w="1695"/>
      </w:tblGrid>
      <w:tr w:rsidR="00537895" w:rsidRPr="00BE3BF5" w:rsidTr="00537895">
        <w:trPr>
          <w:cnfStyle w:val="100000000000" w:firstRow="1" w:lastRow="0" w:firstColumn="0" w:lastColumn="0" w:oddVBand="0" w:evenVBand="0" w:oddHBand="0" w:evenHBand="0" w:firstRowFirstColumn="0" w:firstRowLastColumn="0" w:lastRowFirstColumn="0" w:lastRowLastColumn="0"/>
          <w:trHeight w:val="227"/>
        </w:trPr>
        <w:tc>
          <w:tcPr>
            <w:tcW w:w="301" w:type="pct"/>
          </w:tcPr>
          <w:p w:rsidR="00537895" w:rsidRPr="00BE3BF5" w:rsidRDefault="00537895" w:rsidP="00DE72CE">
            <w:pPr>
              <w:pStyle w:val="affff6"/>
              <w:rPr>
                <w:b w:val="0"/>
              </w:rPr>
            </w:pPr>
            <w:r w:rsidRPr="00BE3BF5">
              <w:t>№ п/п</w:t>
            </w:r>
          </w:p>
        </w:tc>
        <w:tc>
          <w:tcPr>
            <w:tcW w:w="3792" w:type="pct"/>
          </w:tcPr>
          <w:p w:rsidR="00537895" w:rsidRPr="00BE3BF5" w:rsidRDefault="00537895" w:rsidP="00DE72CE">
            <w:pPr>
              <w:pStyle w:val="affff6"/>
              <w:rPr>
                <w:b w:val="0"/>
              </w:rPr>
            </w:pPr>
            <w:r w:rsidRPr="00BE3BF5">
              <w:t>Наименование мероприятия</w:t>
            </w:r>
          </w:p>
        </w:tc>
        <w:tc>
          <w:tcPr>
            <w:tcW w:w="907" w:type="pct"/>
          </w:tcPr>
          <w:p w:rsidR="00537895" w:rsidRPr="00BE3BF5" w:rsidRDefault="00537895" w:rsidP="00DE72CE">
            <w:pPr>
              <w:pStyle w:val="affff6"/>
              <w:rPr>
                <w:b w:val="0"/>
              </w:rPr>
            </w:pPr>
            <w:r w:rsidRPr="00BE3BF5">
              <w:t>Год реализации</w:t>
            </w:r>
          </w:p>
        </w:tc>
      </w:tr>
      <w:tr w:rsidR="00537895" w:rsidRPr="00BE3BF5" w:rsidTr="00537895">
        <w:trPr>
          <w:trHeight w:val="227"/>
        </w:trPr>
        <w:tc>
          <w:tcPr>
            <w:tcW w:w="301" w:type="pct"/>
          </w:tcPr>
          <w:p w:rsidR="00537895" w:rsidRPr="00BE3BF5" w:rsidRDefault="00537895" w:rsidP="00DE72CE">
            <w:pPr>
              <w:pStyle w:val="affff6"/>
            </w:pPr>
            <w:r w:rsidRPr="00BE3BF5">
              <w:t>1</w:t>
            </w:r>
          </w:p>
        </w:tc>
        <w:tc>
          <w:tcPr>
            <w:tcW w:w="3792" w:type="pct"/>
          </w:tcPr>
          <w:p w:rsidR="00537895" w:rsidRPr="00BE3BF5" w:rsidRDefault="00537895" w:rsidP="00B85556">
            <w:pPr>
              <w:pStyle w:val="affff6"/>
              <w:jc w:val="left"/>
            </w:pPr>
            <w:r>
              <w:t xml:space="preserve">Оптимизация режимов работы </w:t>
            </w:r>
            <w:proofErr w:type="spellStart"/>
            <w:r>
              <w:t>котлоагрегатов</w:t>
            </w:r>
            <w:proofErr w:type="spellEnd"/>
            <w:r>
              <w:t>. Контроль за исправностью обмур</w:t>
            </w:r>
            <w:r w:rsidR="00B85556">
              <w:t>о</w:t>
            </w:r>
            <w:r>
              <w:t>вки, плотным закрытием заслонок, дверок, гляделок.</w:t>
            </w:r>
          </w:p>
        </w:tc>
        <w:tc>
          <w:tcPr>
            <w:tcW w:w="907" w:type="pct"/>
          </w:tcPr>
          <w:p w:rsidR="00537895" w:rsidRPr="00BE3BF5" w:rsidRDefault="00537895" w:rsidP="00DE72CE">
            <w:pPr>
              <w:pStyle w:val="affff6"/>
            </w:pPr>
            <w:r>
              <w:t>2018-2019</w:t>
            </w:r>
          </w:p>
        </w:tc>
      </w:tr>
      <w:tr w:rsidR="00537895" w:rsidRPr="00BE3BF5" w:rsidTr="00537895">
        <w:trPr>
          <w:trHeight w:val="227"/>
        </w:trPr>
        <w:tc>
          <w:tcPr>
            <w:tcW w:w="301" w:type="pct"/>
          </w:tcPr>
          <w:p w:rsidR="00537895" w:rsidRPr="00BE3BF5" w:rsidRDefault="00537895" w:rsidP="00DE72CE">
            <w:pPr>
              <w:pStyle w:val="affff6"/>
            </w:pPr>
            <w:r w:rsidRPr="00BE3BF5">
              <w:t>2</w:t>
            </w:r>
          </w:p>
        </w:tc>
        <w:tc>
          <w:tcPr>
            <w:tcW w:w="3792" w:type="pct"/>
          </w:tcPr>
          <w:p w:rsidR="00537895" w:rsidRPr="00BE3BF5" w:rsidRDefault="00537895" w:rsidP="00DE72CE">
            <w:pPr>
              <w:pStyle w:val="affff6"/>
              <w:jc w:val="left"/>
            </w:pPr>
            <w:r>
              <w:t xml:space="preserve">Установка пароводяного подогревателя (увеличение температуры подаваемого теплоносителя в сеть на 10-15 </w:t>
            </w:r>
            <w:proofErr w:type="spellStart"/>
            <w:r>
              <w:t>грудусов</w:t>
            </w:r>
            <w:proofErr w:type="spellEnd"/>
            <w:r>
              <w:t>). Оптимизация режимов горения топлива. Установка воздухоподогревателей 2 шт. на котлы №1,3.</w:t>
            </w:r>
          </w:p>
        </w:tc>
        <w:tc>
          <w:tcPr>
            <w:tcW w:w="907" w:type="pct"/>
          </w:tcPr>
          <w:p w:rsidR="00537895" w:rsidRPr="00BE3BF5" w:rsidRDefault="00537895" w:rsidP="00DE72CE">
            <w:pPr>
              <w:pStyle w:val="affff6"/>
            </w:pPr>
            <w:r>
              <w:t>2018-2019</w:t>
            </w:r>
          </w:p>
        </w:tc>
      </w:tr>
      <w:tr w:rsidR="00537895" w:rsidRPr="00BE3BF5" w:rsidTr="00537895">
        <w:trPr>
          <w:trHeight w:val="227"/>
        </w:trPr>
        <w:tc>
          <w:tcPr>
            <w:tcW w:w="301" w:type="pct"/>
          </w:tcPr>
          <w:p w:rsidR="00537895" w:rsidRPr="00BE3BF5" w:rsidRDefault="00537895" w:rsidP="00DE72CE">
            <w:pPr>
              <w:pStyle w:val="affff6"/>
            </w:pPr>
            <w:r w:rsidRPr="00BE3BF5">
              <w:t>3</w:t>
            </w:r>
          </w:p>
        </w:tc>
        <w:tc>
          <w:tcPr>
            <w:tcW w:w="3792" w:type="pct"/>
          </w:tcPr>
          <w:p w:rsidR="00537895" w:rsidRPr="00BE3BF5" w:rsidRDefault="00537895" w:rsidP="00DE72CE">
            <w:pPr>
              <w:pStyle w:val="affff6"/>
              <w:jc w:val="left"/>
            </w:pPr>
            <w:r>
              <w:t>Замена питательного насоса ЦНСГ-60-198. Замена ламп накаливания на энергосберегающие, установка датчиков движения.</w:t>
            </w:r>
          </w:p>
        </w:tc>
        <w:tc>
          <w:tcPr>
            <w:tcW w:w="907" w:type="pct"/>
          </w:tcPr>
          <w:p w:rsidR="00537895" w:rsidRPr="00BE3BF5" w:rsidRDefault="00537895" w:rsidP="00DE72CE">
            <w:pPr>
              <w:pStyle w:val="affff6"/>
            </w:pPr>
            <w:r>
              <w:t>2018-2019</w:t>
            </w:r>
          </w:p>
        </w:tc>
      </w:tr>
    </w:tbl>
    <w:p w:rsidR="009A5B16" w:rsidRDefault="009A5B16" w:rsidP="00135154">
      <w:pPr>
        <w:pStyle w:val="20"/>
        <w:numPr>
          <w:ilvl w:val="1"/>
          <w:numId w:val="22"/>
        </w:numPr>
        <w:sectPr w:rsidR="009A5B16" w:rsidSect="00200A5C">
          <w:pgSz w:w="11906" w:h="16838"/>
          <w:pgMar w:top="1134" w:right="850" w:bottom="1134" w:left="1701" w:header="708" w:footer="708" w:gutter="0"/>
          <w:cols w:space="708"/>
          <w:docGrid w:linePitch="360"/>
        </w:sectPr>
      </w:pPr>
      <w:bookmarkStart w:id="21" w:name="_Toc532569494"/>
    </w:p>
    <w:p w:rsidR="00355F7B" w:rsidRDefault="00355F7B" w:rsidP="00135154">
      <w:pPr>
        <w:pStyle w:val="20"/>
        <w:numPr>
          <w:ilvl w:val="1"/>
          <w:numId w:val="22"/>
        </w:numPr>
      </w:pPr>
      <w:r>
        <w:lastRenderedPageBreak/>
        <w:t>П</w:t>
      </w:r>
      <w:r w:rsidRPr="00D24F84">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21"/>
    </w:p>
    <w:p w:rsidR="00537895" w:rsidRPr="00605121" w:rsidRDefault="00537895" w:rsidP="00537895">
      <w:pPr>
        <w:rPr>
          <w:b/>
        </w:rPr>
      </w:pPr>
      <w:r w:rsidRPr="00605121">
        <w:rPr>
          <w:b/>
        </w:rPr>
        <w:t>Мероприятия на котельной №2 «ГМО»</w:t>
      </w:r>
    </w:p>
    <w:p w:rsidR="00537895" w:rsidRDefault="00537895" w:rsidP="00537895">
      <w:r>
        <w:t xml:space="preserve">Котельная «ГМО» расположена по адресу: ул. Учебная, 34 г. Александровск- Сахалинский, предназначена для централизованного покрытия тепловых нагрузок отопления жилищного фонда и ГУ «Сахалинское УГМС». </w:t>
      </w:r>
    </w:p>
    <w:p w:rsidR="00537895" w:rsidRDefault="00537895" w:rsidP="00537895">
      <w:r>
        <w:t xml:space="preserve">В котельной установлено два водогрейных котла марки «Универсал-6» суммарной производительностью 0,301 Гкал/ч. В отопительный период в работе оба котла, в летний период, ввиду отсутствия системы ГВС, котельная не работает. </w:t>
      </w:r>
    </w:p>
    <w:p w:rsidR="00537895" w:rsidRDefault="00537895" w:rsidP="00537895">
      <w:r>
        <w:t xml:space="preserve">Существующие котлы обладают низким КПД 55-65 %, что обуславливается физическим устареванием (котлы находятся в эксплуатации более 20 лет). </w:t>
      </w:r>
    </w:p>
    <w:p w:rsidR="00537895" w:rsidRDefault="00537895" w:rsidP="00537895">
      <w:pPr>
        <w:rPr>
          <w:lang w:eastAsia="zh-CN"/>
        </w:rPr>
      </w:pPr>
      <w:r>
        <w:t xml:space="preserve">Программой </w:t>
      </w:r>
      <w:r>
        <w:rPr>
          <w:lang w:eastAsia="zh-CN"/>
        </w:rPr>
        <w:t>«Г</w:t>
      </w:r>
      <w:r w:rsidRPr="00D03842">
        <w:rPr>
          <w:lang w:eastAsia="zh-CN"/>
        </w:rPr>
        <w:t>азификаци</w:t>
      </w:r>
      <w:r>
        <w:rPr>
          <w:lang w:eastAsia="zh-CN"/>
        </w:rPr>
        <w:t>я</w:t>
      </w:r>
      <w:r w:rsidR="000474C5">
        <w:rPr>
          <w:lang w:eastAsia="zh-CN"/>
        </w:rPr>
        <w:t xml:space="preserve"> </w:t>
      </w:r>
      <w:r w:rsidRPr="00D03842">
        <w:rPr>
          <w:lang w:eastAsia="zh-CN"/>
        </w:rPr>
        <w:t>котельных</w:t>
      </w:r>
      <w:r w:rsidRPr="00276C1E">
        <w:rPr>
          <w:lang w:eastAsia="zh-CN"/>
        </w:rPr>
        <w:t xml:space="preserve"> </w:t>
      </w:r>
      <w:r w:rsidRPr="00D03842">
        <w:rPr>
          <w:lang w:eastAsia="zh-CN"/>
        </w:rPr>
        <w:t>и строительство распределительных газопроводов в муниципальных образованиях</w:t>
      </w:r>
      <w:r>
        <w:rPr>
          <w:lang w:eastAsia="zh-CN"/>
        </w:rPr>
        <w:t xml:space="preserve">. </w:t>
      </w:r>
      <w:r w:rsidRPr="00D03842">
        <w:rPr>
          <w:lang w:eastAsia="zh-CN"/>
        </w:rPr>
        <w:t>Газификация котельных</w:t>
      </w:r>
      <w:r>
        <w:rPr>
          <w:lang w:eastAsia="zh-CN"/>
        </w:rPr>
        <w:t xml:space="preserve"> </w:t>
      </w:r>
      <w:r w:rsidRPr="00D03842">
        <w:rPr>
          <w:lang w:eastAsia="zh-CN"/>
        </w:rPr>
        <w:t>муниципальн</w:t>
      </w:r>
      <w:r>
        <w:rPr>
          <w:lang w:eastAsia="zh-CN"/>
        </w:rPr>
        <w:t>ого</w:t>
      </w:r>
      <w:r w:rsidRPr="00D03842">
        <w:rPr>
          <w:lang w:eastAsia="zh-CN"/>
        </w:rPr>
        <w:t xml:space="preserve"> образования</w:t>
      </w:r>
      <w:r>
        <w:rPr>
          <w:lang w:eastAsia="zh-CN"/>
        </w:rPr>
        <w:t xml:space="preserve"> городской округ «Александровск-Сахалинский район» предусмотрен перевод котельной на природный газ.</w:t>
      </w:r>
    </w:p>
    <w:p w:rsidR="00537895" w:rsidRDefault="00537895" w:rsidP="00537895">
      <w:r>
        <w:t xml:space="preserve">Предлагается выполнить демонтаж существующих котлов, взамен выполнить установку трех водогрейных котлов мощностью по 0,174 МВт (0,15 Гкал) каждый. При этом подразумевается работа в зимний период двух котлов, с резервным третьим, наличие которого обеспечивает соблюдение требования СНиП по резервной нагрузке. В </w:t>
      </w:r>
      <w:proofErr w:type="spellStart"/>
      <w:r>
        <w:t>межотопительный</w:t>
      </w:r>
      <w:proofErr w:type="spellEnd"/>
      <w:r>
        <w:t xml:space="preserve"> период котельная не функционирует ввиду отсутствия нагрузки ГВС. </w:t>
      </w:r>
    </w:p>
    <w:p w:rsidR="00537895" w:rsidRPr="00605121" w:rsidRDefault="00537895" w:rsidP="00537895">
      <w:pPr>
        <w:rPr>
          <w:b/>
        </w:rPr>
      </w:pPr>
      <w:r w:rsidRPr="00605121">
        <w:rPr>
          <w:b/>
        </w:rPr>
        <w:t>Мероприятия на котельной №3 с. Дуэ</w:t>
      </w:r>
    </w:p>
    <w:p w:rsidR="00537895" w:rsidRPr="00605121" w:rsidRDefault="00537895" w:rsidP="00537895">
      <w:r>
        <w:t>Котельная расположена по адресу:</w:t>
      </w:r>
      <w:r w:rsidRPr="00194362">
        <w:t xml:space="preserve"> Александровск-Сахалинский</w:t>
      </w:r>
      <w:r>
        <w:t xml:space="preserve"> район, с. Дуэ, ул. Чехова, 122.</w:t>
      </w:r>
      <w:r>
        <w:rPr>
          <w:rStyle w:val="Iniiaiieoeoo16"/>
        </w:rPr>
        <w:t xml:space="preserve"> </w:t>
      </w:r>
      <w:r>
        <w:rPr>
          <w:rStyle w:val="FontStyle71"/>
        </w:rPr>
        <w:t xml:space="preserve">В котельной установлены три водогрейных котла марки Универсал-6. </w:t>
      </w:r>
      <w:r>
        <w:t>Основное оборудование котельной устарело, котлы выработали нормативный срок службы и требуют замены.</w:t>
      </w:r>
      <w:r w:rsidR="000474C5">
        <w:t xml:space="preserve"> </w:t>
      </w:r>
      <w:r>
        <w:t>Предлагается выполнить замену старых котлов на аналогичные новые с сохранением установленной мощности котельной и переводом на природный газ.</w:t>
      </w:r>
    </w:p>
    <w:p w:rsidR="00537895" w:rsidRPr="00605121" w:rsidRDefault="00537895" w:rsidP="00537895">
      <w:pPr>
        <w:rPr>
          <w:b/>
        </w:rPr>
      </w:pPr>
      <w:r w:rsidRPr="00605121">
        <w:rPr>
          <w:b/>
        </w:rPr>
        <w:t>Мероприятия на котельной №4 «Совхоз»</w:t>
      </w:r>
    </w:p>
    <w:p w:rsidR="00537895" w:rsidRDefault="00537895" w:rsidP="00537895">
      <w:pPr>
        <w:rPr>
          <w:lang w:eastAsia="zh-CN"/>
        </w:rPr>
      </w:pPr>
      <w:r>
        <w:t>Котельная расположена по адресу:</w:t>
      </w:r>
      <w:r w:rsidRPr="00194362">
        <w:t xml:space="preserve"> </w:t>
      </w:r>
      <w:r w:rsidRPr="00FD4CB2">
        <w:t>г. Александровск-Сахалинский</w:t>
      </w:r>
      <w:r>
        <w:t>, ул. Тимирязева, 1а.</w:t>
      </w:r>
      <w:r>
        <w:rPr>
          <w:rStyle w:val="Iniiaiieoeoo16"/>
        </w:rPr>
        <w:t xml:space="preserve"> </w:t>
      </w:r>
      <w:r>
        <w:rPr>
          <w:rStyle w:val="FontStyle71"/>
        </w:rPr>
        <w:t xml:space="preserve">В котельной установлены три паровых котла марки </w:t>
      </w:r>
      <w:r w:rsidRPr="00FD4CB2">
        <w:rPr>
          <w:rStyle w:val="FontStyle71"/>
        </w:rPr>
        <w:t>Е-1/9</w:t>
      </w:r>
      <w:r>
        <w:rPr>
          <w:rStyle w:val="FontStyle71"/>
        </w:rPr>
        <w:t xml:space="preserve">. </w:t>
      </w:r>
      <w:r>
        <w:t xml:space="preserve">Программой </w:t>
      </w:r>
      <w:r>
        <w:rPr>
          <w:lang w:eastAsia="zh-CN"/>
        </w:rPr>
        <w:t>«Г</w:t>
      </w:r>
      <w:r w:rsidRPr="00D03842">
        <w:rPr>
          <w:lang w:eastAsia="zh-CN"/>
        </w:rPr>
        <w:t>азификаци</w:t>
      </w:r>
      <w:r>
        <w:rPr>
          <w:lang w:eastAsia="zh-CN"/>
        </w:rPr>
        <w:t>я</w:t>
      </w:r>
      <w:r w:rsidR="000474C5">
        <w:rPr>
          <w:lang w:eastAsia="zh-CN"/>
        </w:rPr>
        <w:t xml:space="preserve"> </w:t>
      </w:r>
      <w:r w:rsidRPr="00D03842">
        <w:rPr>
          <w:lang w:eastAsia="zh-CN"/>
        </w:rPr>
        <w:t>котельных</w:t>
      </w:r>
      <w:r w:rsidRPr="00276C1E">
        <w:rPr>
          <w:lang w:eastAsia="zh-CN"/>
        </w:rPr>
        <w:t xml:space="preserve"> </w:t>
      </w:r>
      <w:r w:rsidRPr="00D03842">
        <w:rPr>
          <w:lang w:eastAsia="zh-CN"/>
        </w:rPr>
        <w:t>и строительство распределительных газопроводов в муниципальных образованиях</w:t>
      </w:r>
      <w:r>
        <w:rPr>
          <w:lang w:eastAsia="zh-CN"/>
        </w:rPr>
        <w:t xml:space="preserve">. </w:t>
      </w:r>
      <w:r w:rsidRPr="00D03842">
        <w:rPr>
          <w:lang w:eastAsia="zh-CN"/>
        </w:rPr>
        <w:t>Газификация котельных</w:t>
      </w:r>
      <w:r>
        <w:rPr>
          <w:lang w:eastAsia="zh-CN"/>
        </w:rPr>
        <w:t xml:space="preserve"> </w:t>
      </w:r>
      <w:r w:rsidRPr="00D03842">
        <w:rPr>
          <w:lang w:eastAsia="zh-CN"/>
        </w:rPr>
        <w:t>муниципальн</w:t>
      </w:r>
      <w:r>
        <w:rPr>
          <w:lang w:eastAsia="zh-CN"/>
        </w:rPr>
        <w:t>ого</w:t>
      </w:r>
      <w:r w:rsidRPr="00D03842">
        <w:rPr>
          <w:lang w:eastAsia="zh-CN"/>
        </w:rPr>
        <w:t xml:space="preserve"> образования</w:t>
      </w:r>
      <w:r>
        <w:rPr>
          <w:lang w:eastAsia="zh-CN"/>
        </w:rPr>
        <w:t xml:space="preserve"> городской округ «Александровск-Сахалинский район» предусмотрен перевод котельной на природный газ.</w:t>
      </w:r>
    </w:p>
    <w:p w:rsidR="00537895" w:rsidRPr="00605121" w:rsidRDefault="00537895" w:rsidP="00537895">
      <w:r>
        <w:t xml:space="preserve">Для перевода котлов на природный газ необходимо выполнить техническое перевооружение оборудования с заменых твердотопливных горелок на газовые. </w:t>
      </w:r>
    </w:p>
    <w:p w:rsidR="00537895" w:rsidRDefault="00537895" w:rsidP="00537895">
      <w:pPr>
        <w:rPr>
          <w:b/>
        </w:rPr>
      </w:pPr>
      <w:r w:rsidRPr="00605121">
        <w:rPr>
          <w:b/>
        </w:rPr>
        <w:t>Мероприятия на котельной №5 с. Михайловка</w:t>
      </w:r>
    </w:p>
    <w:p w:rsidR="00537895" w:rsidRDefault="00537895" w:rsidP="00537895">
      <w:pPr>
        <w:rPr>
          <w:lang w:eastAsia="zh-CN"/>
        </w:rPr>
      </w:pPr>
      <w:r>
        <w:t>Котельная расположена по адресу:</w:t>
      </w:r>
      <w:r w:rsidRPr="00194362">
        <w:t xml:space="preserve"> </w:t>
      </w:r>
      <w:r w:rsidRPr="00B86B28">
        <w:t xml:space="preserve">Александровск-Сахалинский район, с. </w:t>
      </w:r>
      <w:r>
        <w:t xml:space="preserve">Михайловка, ул. </w:t>
      </w:r>
      <w:proofErr w:type="spellStart"/>
      <w:r>
        <w:t>Бугаевского</w:t>
      </w:r>
      <w:proofErr w:type="spellEnd"/>
      <w:r>
        <w:t>, 1.</w:t>
      </w:r>
      <w:r>
        <w:rPr>
          <w:rStyle w:val="Iniiaiieoeoo16"/>
        </w:rPr>
        <w:t xml:space="preserve"> </w:t>
      </w:r>
      <w:r>
        <w:rPr>
          <w:rStyle w:val="FontStyle71"/>
        </w:rPr>
        <w:t xml:space="preserve">В котельной установлены три паровых котла марки </w:t>
      </w:r>
      <w:r w:rsidRPr="00FD4CB2">
        <w:rPr>
          <w:rStyle w:val="FontStyle71"/>
        </w:rPr>
        <w:t>Е-1/9</w:t>
      </w:r>
      <w:r>
        <w:rPr>
          <w:rStyle w:val="FontStyle71"/>
        </w:rPr>
        <w:t xml:space="preserve">. </w:t>
      </w:r>
      <w:r>
        <w:t xml:space="preserve">Программой </w:t>
      </w:r>
      <w:r>
        <w:rPr>
          <w:lang w:eastAsia="zh-CN"/>
        </w:rPr>
        <w:t>«Г</w:t>
      </w:r>
      <w:r w:rsidRPr="00D03842">
        <w:rPr>
          <w:lang w:eastAsia="zh-CN"/>
        </w:rPr>
        <w:t>азификаци</w:t>
      </w:r>
      <w:r>
        <w:rPr>
          <w:lang w:eastAsia="zh-CN"/>
        </w:rPr>
        <w:t>я</w:t>
      </w:r>
      <w:r w:rsidR="000474C5">
        <w:rPr>
          <w:lang w:eastAsia="zh-CN"/>
        </w:rPr>
        <w:t xml:space="preserve"> </w:t>
      </w:r>
      <w:r w:rsidRPr="00D03842">
        <w:rPr>
          <w:lang w:eastAsia="zh-CN"/>
        </w:rPr>
        <w:t>котельных</w:t>
      </w:r>
      <w:r w:rsidRPr="00276C1E">
        <w:rPr>
          <w:lang w:eastAsia="zh-CN"/>
        </w:rPr>
        <w:t xml:space="preserve"> </w:t>
      </w:r>
      <w:r w:rsidRPr="00D03842">
        <w:rPr>
          <w:lang w:eastAsia="zh-CN"/>
        </w:rPr>
        <w:t>и строительство распределительных газопроводов в муниципальных образованиях</w:t>
      </w:r>
      <w:r>
        <w:rPr>
          <w:lang w:eastAsia="zh-CN"/>
        </w:rPr>
        <w:t xml:space="preserve">. </w:t>
      </w:r>
      <w:r w:rsidRPr="00D03842">
        <w:rPr>
          <w:lang w:eastAsia="zh-CN"/>
        </w:rPr>
        <w:t>Газификация котельных</w:t>
      </w:r>
      <w:r>
        <w:rPr>
          <w:lang w:eastAsia="zh-CN"/>
        </w:rPr>
        <w:t xml:space="preserve"> </w:t>
      </w:r>
      <w:r w:rsidRPr="00D03842">
        <w:rPr>
          <w:lang w:eastAsia="zh-CN"/>
        </w:rPr>
        <w:t>муниципальн</w:t>
      </w:r>
      <w:r>
        <w:rPr>
          <w:lang w:eastAsia="zh-CN"/>
        </w:rPr>
        <w:t>ого</w:t>
      </w:r>
      <w:r w:rsidRPr="00D03842">
        <w:rPr>
          <w:lang w:eastAsia="zh-CN"/>
        </w:rPr>
        <w:t xml:space="preserve"> образования</w:t>
      </w:r>
      <w:r>
        <w:rPr>
          <w:lang w:eastAsia="zh-CN"/>
        </w:rPr>
        <w:t xml:space="preserve"> городской округ «Александровск-Сахалинский район» предусмотрен перевод котельной на природный газ.</w:t>
      </w:r>
    </w:p>
    <w:p w:rsidR="00537895" w:rsidRDefault="00537895" w:rsidP="00537895">
      <w:r>
        <w:t xml:space="preserve">Для перевода котлов на природный газ необходимо выполнить техническое перевооружение оборудования с заменых твердотопливных горелок на газовые. </w:t>
      </w:r>
    </w:p>
    <w:p w:rsidR="00191266" w:rsidRPr="00605121" w:rsidRDefault="00191266" w:rsidP="00537895"/>
    <w:p w:rsidR="00537895" w:rsidRDefault="00537895" w:rsidP="00537895">
      <w:pPr>
        <w:rPr>
          <w:b/>
        </w:rPr>
      </w:pPr>
      <w:r w:rsidRPr="00605121">
        <w:rPr>
          <w:b/>
        </w:rPr>
        <w:lastRenderedPageBreak/>
        <w:t>Мероприятия на котельной №6 «Рыбозавод»</w:t>
      </w:r>
    </w:p>
    <w:p w:rsidR="00537895" w:rsidRDefault="00537895" w:rsidP="00537895">
      <w:pPr>
        <w:rPr>
          <w:lang w:eastAsia="zh-CN"/>
        </w:rPr>
      </w:pPr>
      <w:r>
        <w:t>Котельная расположена по адресу:</w:t>
      </w:r>
      <w:r w:rsidRPr="00194362">
        <w:t xml:space="preserve"> </w:t>
      </w:r>
      <w:r w:rsidRPr="00CD2D12">
        <w:t>г. Александровск-Сахалинский</w:t>
      </w:r>
      <w:r>
        <w:t>, ул. Герцена, 2Ж.</w:t>
      </w:r>
      <w:r>
        <w:rPr>
          <w:rStyle w:val="Iniiaiieoeoo16"/>
        </w:rPr>
        <w:t xml:space="preserve"> </w:t>
      </w:r>
      <w:r>
        <w:rPr>
          <w:rStyle w:val="FontStyle71"/>
        </w:rPr>
        <w:t xml:space="preserve">В котельной установлены три паровых котла марки </w:t>
      </w:r>
      <w:r w:rsidRPr="00FD4CB2">
        <w:rPr>
          <w:rStyle w:val="FontStyle71"/>
        </w:rPr>
        <w:t>Е-1/9</w:t>
      </w:r>
      <w:r>
        <w:rPr>
          <w:rStyle w:val="FontStyle71"/>
        </w:rPr>
        <w:t xml:space="preserve">. </w:t>
      </w:r>
      <w:r>
        <w:t xml:space="preserve">Программой </w:t>
      </w:r>
      <w:r>
        <w:rPr>
          <w:lang w:eastAsia="zh-CN"/>
        </w:rPr>
        <w:t>«Г</w:t>
      </w:r>
      <w:r w:rsidRPr="00D03842">
        <w:rPr>
          <w:lang w:eastAsia="zh-CN"/>
        </w:rPr>
        <w:t>азификаци</w:t>
      </w:r>
      <w:r>
        <w:rPr>
          <w:lang w:eastAsia="zh-CN"/>
        </w:rPr>
        <w:t>я</w:t>
      </w:r>
      <w:r w:rsidR="000474C5">
        <w:rPr>
          <w:lang w:eastAsia="zh-CN"/>
        </w:rPr>
        <w:t xml:space="preserve"> </w:t>
      </w:r>
      <w:r w:rsidRPr="00D03842">
        <w:rPr>
          <w:lang w:eastAsia="zh-CN"/>
        </w:rPr>
        <w:t>котельных</w:t>
      </w:r>
      <w:r w:rsidRPr="00276C1E">
        <w:rPr>
          <w:lang w:eastAsia="zh-CN"/>
        </w:rPr>
        <w:t xml:space="preserve"> </w:t>
      </w:r>
      <w:r w:rsidRPr="00D03842">
        <w:rPr>
          <w:lang w:eastAsia="zh-CN"/>
        </w:rPr>
        <w:t>и строительство распределительных газопроводов в муниципальных образованиях</w:t>
      </w:r>
      <w:r>
        <w:rPr>
          <w:lang w:eastAsia="zh-CN"/>
        </w:rPr>
        <w:t xml:space="preserve">. </w:t>
      </w:r>
      <w:r w:rsidRPr="00D03842">
        <w:rPr>
          <w:lang w:eastAsia="zh-CN"/>
        </w:rPr>
        <w:t>Газификация котельных</w:t>
      </w:r>
      <w:r>
        <w:rPr>
          <w:lang w:eastAsia="zh-CN"/>
        </w:rPr>
        <w:t xml:space="preserve"> </w:t>
      </w:r>
      <w:r w:rsidRPr="00D03842">
        <w:rPr>
          <w:lang w:eastAsia="zh-CN"/>
        </w:rPr>
        <w:t>муниципальн</w:t>
      </w:r>
      <w:r>
        <w:rPr>
          <w:lang w:eastAsia="zh-CN"/>
        </w:rPr>
        <w:t>ого</w:t>
      </w:r>
      <w:r w:rsidRPr="00D03842">
        <w:rPr>
          <w:lang w:eastAsia="zh-CN"/>
        </w:rPr>
        <w:t xml:space="preserve"> образования</w:t>
      </w:r>
      <w:r>
        <w:rPr>
          <w:lang w:eastAsia="zh-CN"/>
        </w:rPr>
        <w:t xml:space="preserve"> городской округ «Александровск-Сахалинский район» предусмотрен перевод котельной на природный газ.</w:t>
      </w:r>
    </w:p>
    <w:p w:rsidR="00537895" w:rsidRPr="00605121" w:rsidRDefault="00537895" w:rsidP="00537895">
      <w:r>
        <w:t xml:space="preserve">Для перевода котлов на природный газ необходимо выполнить техническое перевооружение оборудования с заменых твердотопливных горелок на газовые. </w:t>
      </w:r>
    </w:p>
    <w:p w:rsidR="00537895" w:rsidRDefault="00537895" w:rsidP="00537895">
      <w:pPr>
        <w:rPr>
          <w:b/>
        </w:rPr>
      </w:pPr>
      <w:r w:rsidRPr="00605121">
        <w:rPr>
          <w:b/>
        </w:rPr>
        <w:t>Мероприятия на котельной №3 с. Танги</w:t>
      </w:r>
    </w:p>
    <w:p w:rsidR="009A5B16" w:rsidRDefault="00537895" w:rsidP="00537895">
      <w:r w:rsidRPr="00FB24DC">
        <w:t xml:space="preserve">Котельная расположена по адресу: Александровск-Сахалинский район, с. </w:t>
      </w:r>
      <w:r>
        <w:t>Танги</w:t>
      </w:r>
      <w:r w:rsidRPr="00FB24DC">
        <w:t xml:space="preserve">, ул. </w:t>
      </w:r>
      <w:r>
        <w:t>Лесная</w:t>
      </w:r>
      <w:r w:rsidRPr="00FB24DC">
        <w:t xml:space="preserve">. В котельной установлены </w:t>
      </w:r>
      <w:r>
        <w:t>два</w:t>
      </w:r>
      <w:r w:rsidRPr="00FB24DC">
        <w:t xml:space="preserve"> </w:t>
      </w:r>
      <w:r>
        <w:t>водогрейных</w:t>
      </w:r>
      <w:r w:rsidRPr="00FB24DC">
        <w:t xml:space="preserve"> котла марки Универсал-6. </w:t>
      </w:r>
      <w:r>
        <w:t>Котлы выработали нормативный срок службы и требуют замены.</w:t>
      </w:r>
    </w:p>
    <w:p w:rsidR="00537895" w:rsidRDefault="009A5B16" w:rsidP="00537895">
      <w:r>
        <w:t>На перспективу планируется вывод котельной из эксплуатации с последующим подключением потребителей к индивидуальному теплоснабжению.</w:t>
      </w:r>
      <w:r w:rsidR="00537895">
        <w:t xml:space="preserve"> </w:t>
      </w:r>
    </w:p>
    <w:p w:rsidR="00537895" w:rsidRPr="00C043C1" w:rsidRDefault="00537895" w:rsidP="00537895">
      <w:pPr>
        <w:pStyle w:val="aa"/>
        <w:ind w:firstLine="0"/>
        <w:rPr>
          <w:b/>
        </w:rPr>
      </w:pPr>
      <w:r w:rsidRPr="00C043C1">
        <w:rPr>
          <w:b/>
        </w:rPr>
        <w:t xml:space="preserve">Мероприятия на котельной с. </w:t>
      </w:r>
      <w:r>
        <w:rPr>
          <w:b/>
        </w:rPr>
        <w:t>Мгачи</w:t>
      </w:r>
    </w:p>
    <w:p w:rsidR="00191266" w:rsidRDefault="00537895" w:rsidP="00537895">
      <w:r>
        <w:t>Котельная расположена по адресу: Александровск-Сахалинский район, с. Мгачи, ул.</w:t>
      </w:r>
      <w:r w:rsidR="00191266">
        <w:t> </w:t>
      </w:r>
      <w:r>
        <w:t xml:space="preserve">Первомайская, 52. В котельной установлены четыре </w:t>
      </w:r>
      <w:r w:rsidR="00191266">
        <w:t xml:space="preserve">водогрейных </w:t>
      </w:r>
      <w:r>
        <w:t xml:space="preserve">котла: </w:t>
      </w:r>
      <w:proofErr w:type="spellStart"/>
      <w:r w:rsidR="00191266" w:rsidRPr="00191266">
        <w:t>КВм</w:t>
      </w:r>
      <w:proofErr w:type="spellEnd"/>
      <w:r w:rsidR="00191266" w:rsidRPr="00191266">
        <w:t xml:space="preserve"> – 1,45 МВт (1,25 Гкал/час); </w:t>
      </w:r>
      <w:proofErr w:type="spellStart"/>
      <w:r w:rsidR="00191266" w:rsidRPr="00191266">
        <w:t>КВм</w:t>
      </w:r>
      <w:proofErr w:type="spellEnd"/>
      <w:r w:rsidR="00191266" w:rsidRPr="00191266">
        <w:t xml:space="preserve"> – 1,25 МВт (1,08 Гкал/час) и </w:t>
      </w:r>
      <w:proofErr w:type="spellStart"/>
      <w:r w:rsidR="00191266" w:rsidRPr="00191266">
        <w:t>КВм</w:t>
      </w:r>
      <w:proofErr w:type="spellEnd"/>
      <w:r w:rsidR="00191266" w:rsidRPr="00191266">
        <w:t xml:space="preserve"> – 1,86-155-2 шт. (по 1,6 Гкал/час).</w:t>
      </w:r>
    </w:p>
    <w:p w:rsidR="00537895" w:rsidRDefault="00537895" w:rsidP="00537895">
      <w:r w:rsidRPr="009B0041">
        <w:t>На перспективу, в 2024 году</w:t>
      </w:r>
      <w:r w:rsidR="00191266">
        <w:t>,</w:t>
      </w:r>
      <w:r w:rsidRPr="009B0041">
        <w:t xml:space="preserve"> планируется перевести котельную на работу на природном газе.</w:t>
      </w:r>
    </w:p>
    <w:p w:rsidR="009A5B16" w:rsidRDefault="009A5B16" w:rsidP="00537895"/>
    <w:p w:rsidR="009A5B16" w:rsidRDefault="009A5B16" w:rsidP="00537895">
      <w:r>
        <w:t>Полный перечень мероприятий на котельных приведен в Главе 7.</w:t>
      </w:r>
    </w:p>
    <w:p w:rsidR="00355F7B" w:rsidRDefault="00355F7B" w:rsidP="00135154">
      <w:pPr>
        <w:pStyle w:val="20"/>
        <w:numPr>
          <w:ilvl w:val="1"/>
          <w:numId w:val="22"/>
        </w:numPr>
      </w:pPr>
      <w:bookmarkStart w:id="22" w:name="_Toc532569495"/>
      <w:r>
        <w:t>П</w:t>
      </w:r>
      <w:r w:rsidRPr="00D24F84">
        <w:t>редложения по техническому перевооружению источников тепловой энергии с целью повышения эффективности работы систем теплоснабжения</w:t>
      </w:r>
      <w:bookmarkEnd w:id="22"/>
    </w:p>
    <w:p w:rsidR="00537895" w:rsidRPr="00537895" w:rsidRDefault="00537895" w:rsidP="00537895">
      <w:r>
        <w:t>Мероприятия аналогичны, описанным в пункте 5.2.</w:t>
      </w:r>
    </w:p>
    <w:p w:rsidR="00355F7B" w:rsidRDefault="00355F7B" w:rsidP="00135154">
      <w:pPr>
        <w:pStyle w:val="20"/>
        <w:numPr>
          <w:ilvl w:val="1"/>
          <w:numId w:val="22"/>
        </w:numPr>
      </w:pPr>
      <w:bookmarkStart w:id="23" w:name="_Toc532569496"/>
      <w:r>
        <w:t>Г</w:t>
      </w:r>
      <w:r w:rsidRPr="00D24F84">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23"/>
    </w:p>
    <w:p w:rsidR="00537895" w:rsidRPr="00537895" w:rsidRDefault="00537895" w:rsidP="00537895">
      <w:r>
        <w:t xml:space="preserve">Источники комбинированной выработки электрической и тепловой энергии на территории городского округа «Александровск-Сахалинский район» </w:t>
      </w:r>
      <w:r w:rsidR="00191266">
        <w:t>отсутствуют</w:t>
      </w:r>
      <w:r>
        <w:t>.</w:t>
      </w:r>
    </w:p>
    <w:p w:rsidR="00355F7B" w:rsidRDefault="00355F7B" w:rsidP="00135154">
      <w:pPr>
        <w:pStyle w:val="20"/>
        <w:numPr>
          <w:ilvl w:val="1"/>
          <w:numId w:val="22"/>
        </w:numPr>
      </w:pPr>
      <w:bookmarkStart w:id="24" w:name="_Toc532569497"/>
      <w:r>
        <w:t>М</w:t>
      </w:r>
      <w:r w:rsidRPr="00D24F84">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24"/>
    </w:p>
    <w:p w:rsidR="00537895" w:rsidRPr="00537895" w:rsidRDefault="00537895" w:rsidP="00537895">
      <w:r>
        <w:t>На перспективу планируется вывод из эксплуатации центральной районной котельной с переводом потребителей на новую газовую котельную, построенную взамен ЦРК. Данное мероприятие подробно описано в п.5.1.</w:t>
      </w:r>
    </w:p>
    <w:p w:rsidR="00355F7B" w:rsidRDefault="00355F7B" w:rsidP="00135154">
      <w:pPr>
        <w:pStyle w:val="20"/>
        <w:numPr>
          <w:ilvl w:val="1"/>
          <w:numId w:val="22"/>
        </w:numPr>
      </w:pPr>
      <w:bookmarkStart w:id="25" w:name="_Toc532569498"/>
      <w:r>
        <w:lastRenderedPageBreak/>
        <w:t>М</w:t>
      </w:r>
      <w:r w:rsidRPr="00D24F84">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25"/>
    </w:p>
    <w:p w:rsidR="00537895" w:rsidRPr="00537895" w:rsidRDefault="00537895" w:rsidP="00537895">
      <w:r>
        <w:t xml:space="preserve">Перевод существующих источников в источники </w:t>
      </w:r>
      <w:r w:rsidRPr="00537895">
        <w:t>тепловой энергии, функционирующие в режиме комбинированной выработки электрической и тепловой энергии</w:t>
      </w:r>
      <w:r>
        <w:t>, не предполагается.</w:t>
      </w:r>
    </w:p>
    <w:p w:rsidR="00355F7B" w:rsidRDefault="00355F7B" w:rsidP="00135154">
      <w:pPr>
        <w:pStyle w:val="20"/>
        <w:numPr>
          <w:ilvl w:val="1"/>
          <w:numId w:val="22"/>
        </w:numPr>
      </w:pPr>
      <w:bookmarkStart w:id="26" w:name="_Toc532569499"/>
      <w:r>
        <w:t>М</w:t>
      </w:r>
      <w:r w:rsidRPr="00D24F84">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26"/>
    </w:p>
    <w:p w:rsidR="00DE664E" w:rsidRPr="00DE664E" w:rsidRDefault="00DE664E" w:rsidP="00DE664E">
      <w:r>
        <w:t>Источники</w:t>
      </w:r>
      <w:r w:rsidRPr="00DE664E">
        <w:t>, функционирующи</w:t>
      </w:r>
      <w:r>
        <w:t>е</w:t>
      </w:r>
      <w:r w:rsidRPr="00DE664E">
        <w:t xml:space="preserve"> в режиме комбинированной выработки электрической и тепловой энергии</w:t>
      </w:r>
      <w:r>
        <w:t>, отсутствуют.</w:t>
      </w:r>
    </w:p>
    <w:p w:rsidR="00355F7B" w:rsidRDefault="00355F7B" w:rsidP="00135154">
      <w:pPr>
        <w:pStyle w:val="20"/>
        <w:numPr>
          <w:ilvl w:val="1"/>
          <w:numId w:val="22"/>
        </w:numPr>
      </w:pPr>
      <w:bookmarkStart w:id="27" w:name="_Toc532569500"/>
      <w:r>
        <w:t>Т</w:t>
      </w:r>
      <w:r w:rsidRPr="00D24F84">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27"/>
    </w:p>
    <w:p w:rsidR="00DE664E" w:rsidRDefault="00DE664E" w:rsidP="00DE664E">
      <w:r>
        <w:t xml:space="preserve">Изменение температурных графиков не предполагается. </w:t>
      </w:r>
      <w:r w:rsidR="00F33C77">
        <w:t>Информация о виде теплоносителя и температурных графиках представлена в таблице 5.8.1.</w:t>
      </w:r>
    </w:p>
    <w:p w:rsidR="00DE664E" w:rsidRDefault="00DE664E" w:rsidP="00DE664E">
      <w:pPr>
        <w:pStyle w:val="ac"/>
      </w:pPr>
      <w:r>
        <w:t xml:space="preserve">Таблица </w:t>
      </w:r>
      <w:r w:rsidR="0022553E">
        <w:fldChar w:fldCharType="begin"/>
      </w:r>
      <w:r w:rsidR="0022553E">
        <w:instrText xml:space="preserve"> STYLEREF 2 \s </w:instrText>
      </w:r>
      <w:r w:rsidR="0022553E">
        <w:fldChar w:fldCharType="separate"/>
      </w:r>
      <w:r w:rsidR="00AD2D90">
        <w:rPr>
          <w:noProof/>
        </w:rPr>
        <w:t>5.8</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w:t>
      </w:r>
      <w:r w:rsidRPr="00F77254">
        <w:t xml:space="preserve"> </w:t>
      </w:r>
      <w:r>
        <w:t>Температурные графики регулирования отпуска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3280"/>
        <w:gridCol w:w="3147"/>
      </w:tblGrid>
      <w:tr w:rsidR="00DE664E" w:rsidRPr="0072365E" w:rsidTr="00DE664E">
        <w:trPr>
          <w:cantSplit/>
          <w:trHeight w:val="230"/>
          <w:tblHeader/>
          <w:jc w:val="center"/>
        </w:trPr>
        <w:tc>
          <w:tcPr>
            <w:tcW w:w="15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E664E" w:rsidRPr="00DE664E" w:rsidRDefault="00DE664E" w:rsidP="00DE664E">
            <w:pPr>
              <w:pStyle w:val="ae"/>
              <w:rPr>
                <w:b/>
              </w:rPr>
            </w:pPr>
            <w:r w:rsidRPr="00DE664E">
              <w:rPr>
                <w:b/>
              </w:rPr>
              <w:t>Наименование источника</w:t>
            </w:r>
          </w:p>
        </w:tc>
        <w:tc>
          <w:tcPr>
            <w:tcW w:w="17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E664E" w:rsidRPr="00DE664E" w:rsidRDefault="00DE664E" w:rsidP="00DE664E">
            <w:pPr>
              <w:pStyle w:val="ae"/>
              <w:rPr>
                <w:b/>
              </w:rPr>
            </w:pPr>
            <w:r w:rsidRPr="00DE664E">
              <w:rPr>
                <w:b/>
              </w:rPr>
              <w:t>Температурный график, °С</w:t>
            </w:r>
          </w:p>
        </w:tc>
        <w:tc>
          <w:tcPr>
            <w:tcW w:w="16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E664E" w:rsidRPr="00DE664E" w:rsidRDefault="00DE664E" w:rsidP="00DE664E">
            <w:pPr>
              <w:pStyle w:val="ae"/>
              <w:rPr>
                <w:b/>
              </w:rPr>
            </w:pPr>
            <w:r w:rsidRPr="00DE664E">
              <w:rPr>
                <w:b/>
              </w:rPr>
              <w:t>Вид теплоносителя</w:t>
            </w:r>
          </w:p>
        </w:tc>
      </w:tr>
      <w:tr w:rsidR="00DE664E" w:rsidRPr="0072365E" w:rsidTr="00DE664E">
        <w:trPr>
          <w:cantSplit/>
          <w:trHeight w:val="458"/>
          <w:jc w:val="center"/>
        </w:trPr>
        <w:tc>
          <w:tcPr>
            <w:tcW w:w="1561" w:type="pct"/>
            <w:vMerge/>
            <w:shd w:val="clear" w:color="auto" w:fill="auto"/>
            <w:vAlign w:val="center"/>
            <w:hideMark/>
          </w:tcPr>
          <w:p w:rsidR="00DE664E" w:rsidRPr="0021218E" w:rsidRDefault="00DE664E" w:rsidP="00DE664E">
            <w:pPr>
              <w:pStyle w:val="ae"/>
              <w:rPr>
                <w:i/>
              </w:rPr>
            </w:pPr>
          </w:p>
        </w:tc>
        <w:tc>
          <w:tcPr>
            <w:tcW w:w="1755" w:type="pct"/>
            <w:vMerge/>
            <w:shd w:val="clear" w:color="auto" w:fill="auto"/>
            <w:vAlign w:val="center"/>
            <w:hideMark/>
          </w:tcPr>
          <w:p w:rsidR="00DE664E" w:rsidRPr="0021218E" w:rsidRDefault="00DE664E" w:rsidP="00DE664E">
            <w:pPr>
              <w:pStyle w:val="ae"/>
              <w:rPr>
                <w:i/>
              </w:rPr>
            </w:pPr>
          </w:p>
        </w:tc>
        <w:tc>
          <w:tcPr>
            <w:tcW w:w="1684" w:type="pct"/>
            <w:vMerge/>
            <w:shd w:val="clear" w:color="auto" w:fill="auto"/>
            <w:vAlign w:val="center"/>
            <w:hideMark/>
          </w:tcPr>
          <w:p w:rsidR="00DE664E" w:rsidRPr="0021218E" w:rsidRDefault="00DE664E" w:rsidP="00DE664E">
            <w:pPr>
              <w:pStyle w:val="ae"/>
              <w:rPr>
                <w:i/>
              </w:rPr>
            </w:pP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r w:rsidRPr="0021218E">
              <w:t>ЦРК</w:t>
            </w:r>
          </w:p>
        </w:tc>
        <w:tc>
          <w:tcPr>
            <w:tcW w:w="1755" w:type="pct"/>
            <w:shd w:val="clear" w:color="auto" w:fill="auto"/>
            <w:vAlign w:val="center"/>
            <w:hideMark/>
          </w:tcPr>
          <w:p w:rsidR="00DE664E" w:rsidRPr="0021218E" w:rsidRDefault="00DE664E" w:rsidP="00DE664E">
            <w:pPr>
              <w:pStyle w:val="ae"/>
            </w:pPr>
            <w:r w:rsidRPr="0021218E">
              <w:t>105/70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r w:rsidRPr="0021218E">
              <w:t>ЦТП №1</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r w:rsidRPr="0021218E">
              <w:t>ЦТП №2</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r w:rsidRPr="0021218E">
              <w:t>ЦТП №3</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r w:rsidRPr="0021218E">
              <w:t>ЦТП №4</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r w:rsidRPr="0021218E">
              <w:t>ЦТП №5</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975557" w:rsidRPr="0072365E" w:rsidTr="00DE664E">
        <w:trPr>
          <w:cantSplit/>
          <w:trHeight w:val="227"/>
          <w:jc w:val="center"/>
        </w:trPr>
        <w:tc>
          <w:tcPr>
            <w:tcW w:w="1561" w:type="pct"/>
            <w:shd w:val="clear" w:color="auto" w:fill="auto"/>
            <w:vAlign w:val="center"/>
          </w:tcPr>
          <w:p w:rsidR="00975557" w:rsidRPr="0021218E" w:rsidRDefault="00975557" w:rsidP="00975557">
            <w:pPr>
              <w:pStyle w:val="ae"/>
            </w:pPr>
            <w:r>
              <w:t>Новая газовая котельная</w:t>
            </w:r>
          </w:p>
        </w:tc>
        <w:tc>
          <w:tcPr>
            <w:tcW w:w="1755" w:type="pct"/>
            <w:shd w:val="clear" w:color="auto" w:fill="auto"/>
            <w:vAlign w:val="center"/>
          </w:tcPr>
          <w:p w:rsidR="00975557" w:rsidRPr="0021218E" w:rsidRDefault="00975557" w:rsidP="00975557">
            <w:pPr>
              <w:pStyle w:val="ae"/>
            </w:pPr>
            <w:r>
              <w:t>90/65</w:t>
            </w:r>
          </w:p>
        </w:tc>
        <w:tc>
          <w:tcPr>
            <w:tcW w:w="1684" w:type="pct"/>
            <w:shd w:val="clear" w:color="auto" w:fill="auto"/>
            <w:vAlign w:val="center"/>
          </w:tcPr>
          <w:p w:rsidR="00975557" w:rsidRPr="0021218E" w:rsidRDefault="00975557" w:rsidP="00975557">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«ГМО»</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«Рыбозавод»</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«Совхоз»</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в с. Михайловка</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в с. Дуэ</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spellStart"/>
            <w:r w:rsidRPr="0021218E">
              <w:t>Мгачинская</w:t>
            </w:r>
            <w:proofErr w:type="spellEnd"/>
            <w:r w:rsidRPr="0021218E">
              <w:t xml:space="preserve"> модульная котельная</w:t>
            </w:r>
          </w:p>
        </w:tc>
        <w:tc>
          <w:tcPr>
            <w:tcW w:w="1755" w:type="pct"/>
            <w:shd w:val="clear" w:color="auto" w:fill="auto"/>
            <w:vAlign w:val="center"/>
            <w:hideMark/>
          </w:tcPr>
          <w:p w:rsidR="00DE664E" w:rsidRPr="0021218E" w:rsidRDefault="00DE664E" w:rsidP="00DE664E">
            <w:pPr>
              <w:pStyle w:val="ae"/>
            </w:pPr>
            <w:r w:rsidRPr="0021218E">
              <w:t>95/70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w:t>
            </w:r>
            <w:proofErr w:type="spellStart"/>
            <w:r w:rsidRPr="0021218E">
              <w:t>с.Виахту</w:t>
            </w:r>
            <w:proofErr w:type="spellEnd"/>
          </w:p>
        </w:tc>
        <w:tc>
          <w:tcPr>
            <w:tcW w:w="1755" w:type="pct"/>
            <w:shd w:val="clear" w:color="auto" w:fill="auto"/>
            <w:vAlign w:val="center"/>
            <w:hideMark/>
          </w:tcPr>
          <w:p w:rsidR="00DE664E" w:rsidRPr="0021218E" w:rsidRDefault="00DE664E" w:rsidP="00DE664E">
            <w:pPr>
              <w:pStyle w:val="ae"/>
            </w:pPr>
            <w:r w:rsidRPr="0021218E">
              <w:t>85/70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w:t>
            </w:r>
            <w:proofErr w:type="spellStart"/>
            <w:r w:rsidRPr="0021218E">
              <w:t>с.Хоэ</w:t>
            </w:r>
            <w:proofErr w:type="spellEnd"/>
          </w:p>
        </w:tc>
        <w:tc>
          <w:tcPr>
            <w:tcW w:w="1755" w:type="pct"/>
            <w:shd w:val="clear" w:color="auto" w:fill="auto"/>
            <w:vAlign w:val="center"/>
            <w:hideMark/>
          </w:tcPr>
          <w:p w:rsidR="00DE664E" w:rsidRPr="0021218E" w:rsidRDefault="00DE664E" w:rsidP="00DE664E">
            <w:pPr>
              <w:pStyle w:val="ae"/>
            </w:pPr>
            <w:r w:rsidRPr="0021218E">
              <w:t>85/70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r w:rsidR="00DE664E" w:rsidRPr="0072365E" w:rsidTr="00DE664E">
        <w:trPr>
          <w:cantSplit/>
          <w:trHeight w:val="227"/>
          <w:jc w:val="center"/>
        </w:trPr>
        <w:tc>
          <w:tcPr>
            <w:tcW w:w="1561" w:type="pct"/>
            <w:shd w:val="clear" w:color="auto" w:fill="auto"/>
            <w:vAlign w:val="center"/>
            <w:hideMark/>
          </w:tcPr>
          <w:p w:rsidR="00DE664E" w:rsidRPr="0021218E" w:rsidRDefault="00DE664E" w:rsidP="00DE664E">
            <w:pPr>
              <w:pStyle w:val="ae"/>
            </w:pPr>
            <w:proofErr w:type="gramStart"/>
            <w:r w:rsidRPr="0021218E">
              <w:t>котельная</w:t>
            </w:r>
            <w:proofErr w:type="gramEnd"/>
            <w:r w:rsidRPr="0021218E">
              <w:t xml:space="preserve"> </w:t>
            </w:r>
            <w:proofErr w:type="spellStart"/>
            <w:r w:rsidRPr="0021218E">
              <w:t>с.Танги</w:t>
            </w:r>
            <w:proofErr w:type="spellEnd"/>
          </w:p>
        </w:tc>
        <w:tc>
          <w:tcPr>
            <w:tcW w:w="1755" w:type="pct"/>
            <w:shd w:val="clear" w:color="auto" w:fill="auto"/>
            <w:vAlign w:val="center"/>
            <w:hideMark/>
          </w:tcPr>
          <w:p w:rsidR="00DE664E" w:rsidRPr="0021218E" w:rsidRDefault="00DE664E" w:rsidP="00DE664E">
            <w:pPr>
              <w:pStyle w:val="ae"/>
            </w:pPr>
            <w:r w:rsidRPr="0021218E">
              <w:t>85/70</w:t>
            </w:r>
          </w:p>
        </w:tc>
        <w:tc>
          <w:tcPr>
            <w:tcW w:w="1684" w:type="pct"/>
            <w:shd w:val="clear" w:color="auto" w:fill="auto"/>
            <w:vAlign w:val="center"/>
            <w:hideMark/>
          </w:tcPr>
          <w:p w:rsidR="00DE664E" w:rsidRPr="0021218E" w:rsidRDefault="00DE664E" w:rsidP="00DE664E">
            <w:pPr>
              <w:pStyle w:val="ae"/>
            </w:pPr>
            <w:proofErr w:type="gramStart"/>
            <w:r w:rsidRPr="0021218E">
              <w:t>горячая</w:t>
            </w:r>
            <w:proofErr w:type="gramEnd"/>
            <w:r w:rsidRPr="0021218E">
              <w:t xml:space="preserve"> вода</w:t>
            </w:r>
          </w:p>
        </w:tc>
      </w:tr>
    </w:tbl>
    <w:p w:rsidR="00355F7B" w:rsidRDefault="00355F7B" w:rsidP="00135154">
      <w:pPr>
        <w:pStyle w:val="20"/>
        <w:numPr>
          <w:ilvl w:val="1"/>
          <w:numId w:val="22"/>
        </w:numPr>
      </w:pPr>
      <w:bookmarkStart w:id="28" w:name="_Toc532569501"/>
      <w:r>
        <w:t>П</w:t>
      </w:r>
      <w:r w:rsidRPr="00D24F84">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28"/>
    </w:p>
    <w:p w:rsidR="009157DE" w:rsidRDefault="004771E0" w:rsidP="009157DE">
      <w:r>
        <w:t>На перспективу на котельной ГМО запланирована установка новых газовых котлов и увеличение установленной мощности. Данное мероприятие позволит избавиться от существующего дефицита тепловой мощности на котельной.</w:t>
      </w:r>
    </w:p>
    <w:p w:rsidR="004771E0" w:rsidRDefault="004771E0" w:rsidP="009157DE">
      <w:r>
        <w:t>Взамен существующей центральной котельной в 2021 году вводится в эксплуатацию новая газовая котельная установленной мощностью 40,0 Гкал/ч.</w:t>
      </w:r>
    </w:p>
    <w:p w:rsidR="004771E0" w:rsidRDefault="004771E0" w:rsidP="009157DE">
      <w:r>
        <w:lastRenderedPageBreak/>
        <w:t>Информация о существующей и перспективной установленной тепловой мощности представлена в таблице</w:t>
      </w:r>
    </w:p>
    <w:p w:rsidR="004771E0" w:rsidRDefault="004771E0" w:rsidP="004771E0">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5.9</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Существующая и перспективная установленная тепловая мощность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3280"/>
        <w:gridCol w:w="3147"/>
      </w:tblGrid>
      <w:tr w:rsidR="004771E0" w:rsidRPr="0072365E" w:rsidTr="00DE72CE">
        <w:trPr>
          <w:cantSplit/>
          <w:trHeight w:val="230"/>
          <w:tblHeader/>
          <w:jc w:val="center"/>
        </w:trPr>
        <w:tc>
          <w:tcPr>
            <w:tcW w:w="15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71E0" w:rsidRPr="00DE664E" w:rsidRDefault="004771E0" w:rsidP="00DE72CE">
            <w:pPr>
              <w:pStyle w:val="ae"/>
              <w:rPr>
                <w:b/>
              </w:rPr>
            </w:pPr>
            <w:r w:rsidRPr="00DE664E">
              <w:rPr>
                <w:b/>
              </w:rPr>
              <w:t>Наименование источника</w:t>
            </w:r>
          </w:p>
        </w:tc>
        <w:tc>
          <w:tcPr>
            <w:tcW w:w="17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71E0" w:rsidRPr="00DE664E" w:rsidRDefault="004771E0" w:rsidP="00DE72CE">
            <w:pPr>
              <w:pStyle w:val="ae"/>
              <w:rPr>
                <w:b/>
              </w:rPr>
            </w:pPr>
            <w:r>
              <w:rPr>
                <w:b/>
              </w:rPr>
              <w:t>Существующая установленная мощность, Гкал/ч</w:t>
            </w:r>
          </w:p>
        </w:tc>
        <w:tc>
          <w:tcPr>
            <w:tcW w:w="16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71E0" w:rsidRPr="00DE664E" w:rsidRDefault="004771E0" w:rsidP="00DE72CE">
            <w:pPr>
              <w:pStyle w:val="ae"/>
              <w:rPr>
                <w:b/>
              </w:rPr>
            </w:pPr>
            <w:r>
              <w:rPr>
                <w:b/>
              </w:rPr>
              <w:t>Перспективная установленная мощность, Гкал/ч</w:t>
            </w:r>
          </w:p>
        </w:tc>
      </w:tr>
      <w:tr w:rsidR="004771E0" w:rsidRPr="0072365E" w:rsidTr="00DE72CE">
        <w:trPr>
          <w:cantSplit/>
          <w:trHeight w:val="458"/>
          <w:jc w:val="center"/>
        </w:trPr>
        <w:tc>
          <w:tcPr>
            <w:tcW w:w="1561" w:type="pct"/>
            <w:vMerge/>
            <w:shd w:val="clear" w:color="auto" w:fill="auto"/>
            <w:vAlign w:val="center"/>
            <w:hideMark/>
          </w:tcPr>
          <w:p w:rsidR="004771E0" w:rsidRPr="0021218E" w:rsidRDefault="004771E0" w:rsidP="00DE72CE">
            <w:pPr>
              <w:pStyle w:val="ae"/>
              <w:rPr>
                <w:i/>
              </w:rPr>
            </w:pPr>
          </w:p>
        </w:tc>
        <w:tc>
          <w:tcPr>
            <w:tcW w:w="1755" w:type="pct"/>
            <w:vMerge/>
            <w:shd w:val="clear" w:color="auto" w:fill="auto"/>
            <w:vAlign w:val="center"/>
            <w:hideMark/>
          </w:tcPr>
          <w:p w:rsidR="004771E0" w:rsidRPr="0021218E" w:rsidRDefault="004771E0" w:rsidP="00DE72CE">
            <w:pPr>
              <w:pStyle w:val="ae"/>
              <w:rPr>
                <w:i/>
              </w:rPr>
            </w:pPr>
          </w:p>
        </w:tc>
        <w:tc>
          <w:tcPr>
            <w:tcW w:w="1684" w:type="pct"/>
            <w:vMerge/>
            <w:shd w:val="clear" w:color="auto" w:fill="auto"/>
            <w:vAlign w:val="center"/>
            <w:hideMark/>
          </w:tcPr>
          <w:p w:rsidR="004771E0" w:rsidRPr="0021218E" w:rsidRDefault="004771E0" w:rsidP="00DE72CE">
            <w:pPr>
              <w:pStyle w:val="ae"/>
              <w:rPr>
                <w:i/>
              </w:rPr>
            </w:pP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r w:rsidRPr="0021218E">
              <w:t>ЦРК</w:t>
            </w:r>
          </w:p>
        </w:tc>
        <w:tc>
          <w:tcPr>
            <w:tcW w:w="1755" w:type="pct"/>
            <w:shd w:val="clear" w:color="auto" w:fill="auto"/>
            <w:vAlign w:val="center"/>
          </w:tcPr>
          <w:p w:rsidR="004771E0" w:rsidRPr="0021218E" w:rsidRDefault="004771E0" w:rsidP="00DE72CE">
            <w:pPr>
              <w:pStyle w:val="ae"/>
            </w:pPr>
            <w:r>
              <w:t>39,000</w:t>
            </w:r>
          </w:p>
        </w:tc>
        <w:tc>
          <w:tcPr>
            <w:tcW w:w="1684" w:type="pct"/>
            <w:shd w:val="clear" w:color="auto" w:fill="auto"/>
            <w:vAlign w:val="center"/>
          </w:tcPr>
          <w:p w:rsidR="004771E0" w:rsidRPr="0021218E" w:rsidRDefault="004771E0" w:rsidP="00DE72CE">
            <w:pPr>
              <w:pStyle w:val="ae"/>
            </w:pPr>
            <w:proofErr w:type="gramStart"/>
            <w:r>
              <w:t>вывод</w:t>
            </w:r>
            <w:proofErr w:type="gramEnd"/>
            <w:r>
              <w:t xml:space="preserve"> из эксплуатации</w:t>
            </w:r>
          </w:p>
        </w:tc>
      </w:tr>
      <w:tr w:rsidR="004771E0" w:rsidRPr="0072365E" w:rsidTr="00DE72CE">
        <w:trPr>
          <w:cantSplit/>
          <w:trHeight w:val="227"/>
          <w:jc w:val="center"/>
        </w:trPr>
        <w:tc>
          <w:tcPr>
            <w:tcW w:w="1561" w:type="pct"/>
            <w:shd w:val="clear" w:color="auto" w:fill="auto"/>
            <w:vAlign w:val="center"/>
          </w:tcPr>
          <w:p w:rsidR="004771E0" w:rsidRPr="0021218E" w:rsidRDefault="004771E0" w:rsidP="00DE72CE">
            <w:pPr>
              <w:pStyle w:val="ae"/>
            </w:pPr>
            <w:r>
              <w:t>Новая газовая котельная</w:t>
            </w:r>
          </w:p>
        </w:tc>
        <w:tc>
          <w:tcPr>
            <w:tcW w:w="1755" w:type="pct"/>
            <w:shd w:val="clear" w:color="auto" w:fill="auto"/>
            <w:vAlign w:val="center"/>
          </w:tcPr>
          <w:p w:rsidR="004771E0" w:rsidRPr="0021218E" w:rsidRDefault="004771E0" w:rsidP="00DE72CE">
            <w:pPr>
              <w:pStyle w:val="ae"/>
            </w:pPr>
            <w:r>
              <w:t>0,0</w:t>
            </w:r>
          </w:p>
        </w:tc>
        <w:tc>
          <w:tcPr>
            <w:tcW w:w="1684" w:type="pct"/>
            <w:shd w:val="clear" w:color="auto" w:fill="auto"/>
            <w:vAlign w:val="center"/>
          </w:tcPr>
          <w:p w:rsidR="004771E0" w:rsidRPr="0021218E" w:rsidRDefault="004771E0" w:rsidP="00DE72CE">
            <w:pPr>
              <w:pStyle w:val="ae"/>
            </w:pPr>
            <w:r>
              <w:t>40,000</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«ГМО»</w:t>
            </w:r>
          </w:p>
        </w:tc>
        <w:tc>
          <w:tcPr>
            <w:tcW w:w="1755" w:type="pct"/>
            <w:shd w:val="clear" w:color="auto" w:fill="auto"/>
            <w:vAlign w:val="center"/>
          </w:tcPr>
          <w:p w:rsidR="004771E0" w:rsidRPr="0021218E" w:rsidRDefault="004771E0" w:rsidP="00DE72CE">
            <w:pPr>
              <w:pStyle w:val="ae"/>
            </w:pPr>
            <w:r>
              <w:t>0,301</w:t>
            </w:r>
          </w:p>
        </w:tc>
        <w:tc>
          <w:tcPr>
            <w:tcW w:w="1684" w:type="pct"/>
            <w:shd w:val="clear" w:color="auto" w:fill="auto"/>
            <w:vAlign w:val="center"/>
          </w:tcPr>
          <w:p w:rsidR="004771E0" w:rsidRPr="0021218E" w:rsidRDefault="004771E0" w:rsidP="00DE72CE">
            <w:pPr>
              <w:pStyle w:val="ae"/>
            </w:pPr>
            <w:r>
              <w:t>0,405</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«Рыбозавод»</w:t>
            </w:r>
          </w:p>
        </w:tc>
        <w:tc>
          <w:tcPr>
            <w:tcW w:w="1755" w:type="pct"/>
            <w:shd w:val="clear" w:color="auto" w:fill="auto"/>
            <w:vAlign w:val="center"/>
          </w:tcPr>
          <w:p w:rsidR="004771E0" w:rsidRPr="0021218E" w:rsidRDefault="004771E0" w:rsidP="00DE72CE">
            <w:pPr>
              <w:pStyle w:val="ae"/>
            </w:pPr>
            <w:r>
              <w:t>1,875</w:t>
            </w:r>
          </w:p>
        </w:tc>
        <w:tc>
          <w:tcPr>
            <w:tcW w:w="1684" w:type="pct"/>
            <w:shd w:val="clear" w:color="auto" w:fill="auto"/>
            <w:vAlign w:val="center"/>
          </w:tcPr>
          <w:p w:rsidR="004771E0" w:rsidRPr="0021218E" w:rsidRDefault="004771E0" w:rsidP="00DE72CE">
            <w:pPr>
              <w:pStyle w:val="ae"/>
            </w:pPr>
            <w:r>
              <w:t>1,875</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«Совхоз»</w:t>
            </w:r>
          </w:p>
        </w:tc>
        <w:tc>
          <w:tcPr>
            <w:tcW w:w="1755" w:type="pct"/>
            <w:shd w:val="clear" w:color="auto" w:fill="auto"/>
            <w:vAlign w:val="center"/>
          </w:tcPr>
          <w:p w:rsidR="004771E0" w:rsidRPr="0021218E" w:rsidRDefault="004771E0" w:rsidP="00DE72CE">
            <w:pPr>
              <w:pStyle w:val="ae"/>
            </w:pPr>
            <w:r>
              <w:t>1,875</w:t>
            </w:r>
          </w:p>
        </w:tc>
        <w:tc>
          <w:tcPr>
            <w:tcW w:w="1684" w:type="pct"/>
            <w:shd w:val="clear" w:color="auto" w:fill="auto"/>
            <w:vAlign w:val="center"/>
          </w:tcPr>
          <w:p w:rsidR="004771E0" w:rsidRPr="0021218E" w:rsidRDefault="004771E0" w:rsidP="00DE72CE">
            <w:pPr>
              <w:pStyle w:val="ae"/>
            </w:pPr>
            <w:r>
              <w:t>1,875</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в с. Михайловка</w:t>
            </w:r>
          </w:p>
        </w:tc>
        <w:tc>
          <w:tcPr>
            <w:tcW w:w="1755" w:type="pct"/>
            <w:shd w:val="clear" w:color="auto" w:fill="auto"/>
            <w:vAlign w:val="center"/>
          </w:tcPr>
          <w:p w:rsidR="004771E0" w:rsidRPr="0021218E" w:rsidRDefault="004771E0" w:rsidP="00DE72CE">
            <w:pPr>
              <w:pStyle w:val="ae"/>
            </w:pPr>
            <w:r>
              <w:t>1,875</w:t>
            </w:r>
          </w:p>
        </w:tc>
        <w:tc>
          <w:tcPr>
            <w:tcW w:w="1684" w:type="pct"/>
            <w:shd w:val="clear" w:color="auto" w:fill="auto"/>
            <w:vAlign w:val="center"/>
          </w:tcPr>
          <w:p w:rsidR="004771E0" w:rsidRPr="0021218E" w:rsidRDefault="004771E0" w:rsidP="00DE72CE">
            <w:pPr>
              <w:pStyle w:val="ae"/>
            </w:pPr>
            <w:r>
              <w:t>1,875</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в с. Дуэ</w:t>
            </w:r>
          </w:p>
        </w:tc>
        <w:tc>
          <w:tcPr>
            <w:tcW w:w="1755" w:type="pct"/>
            <w:shd w:val="clear" w:color="auto" w:fill="auto"/>
            <w:vAlign w:val="center"/>
          </w:tcPr>
          <w:p w:rsidR="004771E0" w:rsidRPr="0021218E" w:rsidRDefault="004771E0" w:rsidP="00DE72CE">
            <w:pPr>
              <w:pStyle w:val="ae"/>
            </w:pPr>
            <w:r>
              <w:t>1,347</w:t>
            </w:r>
          </w:p>
        </w:tc>
        <w:tc>
          <w:tcPr>
            <w:tcW w:w="1684" w:type="pct"/>
            <w:shd w:val="clear" w:color="auto" w:fill="auto"/>
            <w:vAlign w:val="center"/>
          </w:tcPr>
          <w:p w:rsidR="004771E0" w:rsidRPr="0021218E" w:rsidRDefault="004771E0" w:rsidP="00DE72CE">
            <w:pPr>
              <w:pStyle w:val="ae"/>
            </w:pPr>
            <w:r>
              <w:t>1,347</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с.</w:t>
            </w:r>
            <w:r>
              <w:t xml:space="preserve"> </w:t>
            </w:r>
            <w:proofErr w:type="spellStart"/>
            <w:r w:rsidRPr="0021218E">
              <w:t>Виахту</w:t>
            </w:r>
            <w:proofErr w:type="spellEnd"/>
          </w:p>
        </w:tc>
        <w:tc>
          <w:tcPr>
            <w:tcW w:w="1755" w:type="pct"/>
            <w:shd w:val="clear" w:color="auto" w:fill="auto"/>
            <w:vAlign w:val="center"/>
          </w:tcPr>
          <w:p w:rsidR="004771E0" w:rsidRPr="0021218E" w:rsidRDefault="004771E0" w:rsidP="00DE72CE">
            <w:pPr>
              <w:pStyle w:val="ae"/>
            </w:pPr>
            <w:r>
              <w:t>1,850</w:t>
            </w:r>
          </w:p>
        </w:tc>
        <w:tc>
          <w:tcPr>
            <w:tcW w:w="1684" w:type="pct"/>
            <w:shd w:val="clear" w:color="auto" w:fill="auto"/>
            <w:vAlign w:val="center"/>
          </w:tcPr>
          <w:p w:rsidR="004771E0" w:rsidRPr="0021218E" w:rsidRDefault="004771E0" w:rsidP="00DE72CE">
            <w:pPr>
              <w:pStyle w:val="ae"/>
            </w:pPr>
            <w:r>
              <w:t>1,850</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с.</w:t>
            </w:r>
            <w:r>
              <w:t xml:space="preserve"> </w:t>
            </w:r>
            <w:proofErr w:type="spellStart"/>
            <w:r w:rsidRPr="0021218E">
              <w:t>Хоэ</w:t>
            </w:r>
            <w:proofErr w:type="spellEnd"/>
          </w:p>
        </w:tc>
        <w:tc>
          <w:tcPr>
            <w:tcW w:w="1755" w:type="pct"/>
            <w:shd w:val="clear" w:color="auto" w:fill="auto"/>
            <w:vAlign w:val="center"/>
          </w:tcPr>
          <w:p w:rsidR="004771E0" w:rsidRPr="0021218E" w:rsidRDefault="004771E0" w:rsidP="00DE72CE">
            <w:pPr>
              <w:pStyle w:val="ae"/>
            </w:pPr>
            <w:r>
              <w:t>0,600</w:t>
            </w:r>
          </w:p>
        </w:tc>
        <w:tc>
          <w:tcPr>
            <w:tcW w:w="1684" w:type="pct"/>
            <w:shd w:val="clear" w:color="auto" w:fill="auto"/>
            <w:vAlign w:val="center"/>
          </w:tcPr>
          <w:p w:rsidR="004771E0" w:rsidRPr="0021218E" w:rsidRDefault="004771E0" w:rsidP="00DE72CE">
            <w:pPr>
              <w:pStyle w:val="ae"/>
            </w:pPr>
            <w:r>
              <w:t>0,600</w:t>
            </w:r>
          </w:p>
        </w:tc>
      </w:tr>
      <w:tr w:rsidR="004771E0" w:rsidRPr="0072365E" w:rsidTr="004771E0">
        <w:trPr>
          <w:cantSplit/>
          <w:trHeight w:val="227"/>
          <w:jc w:val="center"/>
        </w:trPr>
        <w:tc>
          <w:tcPr>
            <w:tcW w:w="1561" w:type="pct"/>
            <w:shd w:val="clear" w:color="auto" w:fill="auto"/>
            <w:vAlign w:val="center"/>
            <w:hideMark/>
          </w:tcPr>
          <w:p w:rsidR="004771E0" w:rsidRPr="0021218E" w:rsidRDefault="004771E0" w:rsidP="00DE72CE">
            <w:pPr>
              <w:pStyle w:val="ae"/>
            </w:pPr>
            <w:proofErr w:type="gramStart"/>
            <w:r w:rsidRPr="0021218E">
              <w:t>котельная</w:t>
            </w:r>
            <w:proofErr w:type="gramEnd"/>
            <w:r w:rsidRPr="0021218E">
              <w:t xml:space="preserve"> с.</w:t>
            </w:r>
            <w:r>
              <w:t xml:space="preserve"> </w:t>
            </w:r>
            <w:r w:rsidRPr="0021218E">
              <w:t>Танги</w:t>
            </w:r>
          </w:p>
        </w:tc>
        <w:tc>
          <w:tcPr>
            <w:tcW w:w="1755" w:type="pct"/>
            <w:shd w:val="clear" w:color="auto" w:fill="auto"/>
            <w:vAlign w:val="center"/>
          </w:tcPr>
          <w:p w:rsidR="004771E0" w:rsidRPr="0021218E" w:rsidRDefault="004771E0" w:rsidP="00DE72CE">
            <w:pPr>
              <w:pStyle w:val="ae"/>
            </w:pPr>
            <w:r>
              <w:t>0,400</w:t>
            </w:r>
          </w:p>
        </w:tc>
        <w:tc>
          <w:tcPr>
            <w:tcW w:w="1684" w:type="pct"/>
            <w:shd w:val="clear" w:color="auto" w:fill="auto"/>
            <w:vAlign w:val="center"/>
          </w:tcPr>
          <w:p w:rsidR="004771E0" w:rsidRPr="0021218E" w:rsidRDefault="004771E0" w:rsidP="00DE72CE">
            <w:pPr>
              <w:pStyle w:val="ae"/>
            </w:pPr>
            <w:r>
              <w:t>0,400</w:t>
            </w:r>
          </w:p>
        </w:tc>
      </w:tr>
      <w:tr w:rsidR="004771E0" w:rsidRPr="0072365E" w:rsidTr="004771E0">
        <w:trPr>
          <w:cantSplit/>
          <w:trHeight w:val="227"/>
          <w:jc w:val="center"/>
        </w:trPr>
        <w:tc>
          <w:tcPr>
            <w:tcW w:w="1561" w:type="pct"/>
            <w:shd w:val="clear" w:color="auto" w:fill="auto"/>
            <w:vAlign w:val="center"/>
          </w:tcPr>
          <w:p w:rsidR="004771E0" w:rsidRPr="0021218E" w:rsidRDefault="004771E0" w:rsidP="004771E0">
            <w:pPr>
              <w:pStyle w:val="ae"/>
            </w:pPr>
            <w:proofErr w:type="spellStart"/>
            <w:r w:rsidRPr="0021218E">
              <w:t>Мгачинская</w:t>
            </w:r>
            <w:proofErr w:type="spellEnd"/>
            <w:r w:rsidRPr="0021218E">
              <w:t xml:space="preserve"> модульная котельная</w:t>
            </w:r>
          </w:p>
        </w:tc>
        <w:tc>
          <w:tcPr>
            <w:tcW w:w="1755" w:type="pct"/>
            <w:shd w:val="clear" w:color="auto" w:fill="auto"/>
            <w:vAlign w:val="center"/>
          </w:tcPr>
          <w:p w:rsidR="004771E0" w:rsidRPr="0021218E" w:rsidRDefault="004771E0" w:rsidP="00191266">
            <w:pPr>
              <w:pStyle w:val="ae"/>
            </w:pPr>
            <w:r>
              <w:t>5,</w:t>
            </w:r>
            <w:r w:rsidR="00191266">
              <w:t>530</w:t>
            </w:r>
          </w:p>
        </w:tc>
        <w:tc>
          <w:tcPr>
            <w:tcW w:w="1684" w:type="pct"/>
            <w:shd w:val="clear" w:color="auto" w:fill="auto"/>
            <w:vAlign w:val="center"/>
          </w:tcPr>
          <w:p w:rsidR="004771E0" w:rsidRPr="0021218E" w:rsidRDefault="004771E0" w:rsidP="00191266">
            <w:pPr>
              <w:pStyle w:val="ae"/>
            </w:pPr>
            <w:r>
              <w:t>5,</w:t>
            </w:r>
            <w:r w:rsidR="00191266">
              <w:t>530</w:t>
            </w:r>
          </w:p>
        </w:tc>
      </w:tr>
    </w:tbl>
    <w:p w:rsidR="00355F7B" w:rsidRDefault="00355F7B" w:rsidP="00135154">
      <w:pPr>
        <w:pStyle w:val="20"/>
        <w:numPr>
          <w:ilvl w:val="1"/>
          <w:numId w:val="22"/>
        </w:numPr>
      </w:pPr>
      <w:bookmarkStart w:id="29" w:name="_Toc532569502"/>
      <w:r>
        <w:t>П</w:t>
      </w:r>
      <w:r w:rsidRPr="00D24F84">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9"/>
    </w:p>
    <w:p w:rsidR="004771E0" w:rsidRDefault="004771E0" w:rsidP="004771E0">
      <w:r>
        <w:t xml:space="preserve">Использование возобновляемых источников тепловой энергии не предполагается. </w:t>
      </w:r>
    </w:p>
    <w:p w:rsidR="004771E0" w:rsidRDefault="007F4453" w:rsidP="004771E0">
      <w:r>
        <w:t xml:space="preserve">В </w:t>
      </w:r>
      <w:r w:rsidR="004771E0">
        <w:t xml:space="preserve">настоящее время основным топливом для большинства источников тепловой энергии является уголь </w:t>
      </w:r>
      <w:proofErr w:type="spellStart"/>
      <w:r w:rsidR="004771E0">
        <w:t>Мгачинского</w:t>
      </w:r>
      <w:proofErr w:type="spellEnd"/>
      <w:r w:rsidR="004771E0">
        <w:t xml:space="preserve"> месторождения, которое расположено в 20 километрах </w:t>
      </w:r>
      <w:proofErr w:type="gramStart"/>
      <w:r w:rsidR="004771E0">
        <w:t>север-нее</w:t>
      </w:r>
      <w:proofErr w:type="gramEnd"/>
      <w:r w:rsidR="004771E0">
        <w:t xml:space="preserve"> г. Александровска-Сахалинского. Месторождение эксплуатируется с 1939 года.</w:t>
      </w:r>
    </w:p>
    <w:p w:rsidR="004771E0" w:rsidRDefault="004771E0" w:rsidP="004771E0">
      <w:r>
        <w:t xml:space="preserve">Угли </w:t>
      </w:r>
      <w:proofErr w:type="spellStart"/>
      <w:r>
        <w:t>Мгачинского</w:t>
      </w:r>
      <w:proofErr w:type="spellEnd"/>
      <w:r>
        <w:t xml:space="preserve"> каменноугольного месторождения марок Г и ДГ, малозольные (9-17%), малосернистые (0.2-0.4%), имеют высокую теплоту сгорания (33-34 МДж/кг) и характеризуются высоким выходом смолы. Угли используются как энергетическое топливо. </w:t>
      </w:r>
    </w:p>
    <w:p w:rsidR="004771E0" w:rsidRDefault="004771E0" w:rsidP="004771E0">
      <w:r>
        <w:t xml:space="preserve">Угли </w:t>
      </w:r>
      <w:proofErr w:type="spellStart"/>
      <w:r>
        <w:t>Мгачинского</w:t>
      </w:r>
      <w:proofErr w:type="spellEnd"/>
      <w:r>
        <w:t xml:space="preserve"> месторождения в шихте с более метаморфизованными углями могут быть использованы для получения жидкого топлива методом полукоксования. </w:t>
      </w:r>
      <w:proofErr w:type="spellStart"/>
      <w:r>
        <w:t>Обогатимость</w:t>
      </w:r>
      <w:proofErr w:type="spellEnd"/>
      <w:r>
        <w:t xml:space="preserve"> углей средняя и легкая. Горнотехнические условия эксплуатации благоприятные. </w:t>
      </w:r>
    </w:p>
    <w:p w:rsidR="004771E0" w:rsidRDefault="004771E0" w:rsidP="004771E0">
      <w:r>
        <w:t xml:space="preserve">В пределах месторождения выделены участки: </w:t>
      </w:r>
      <w:proofErr w:type="spellStart"/>
      <w:r>
        <w:t>Мангидайский</w:t>
      </w:r>
      <w:proofErr w:type="spellEnd"/>
      <w:r>
        <w:t xml:space="preserve">, Северный (блок 2, блок 3) поле шахты Мгачи с участками Восточный, Западный и Глубокий и участки, перспективные для разведки: Ноями-Рождественский и Западный – 2. </w:t>
      </w:r>
    </w:p>
    <w:p w:rsidR="004771E0" w:rsidRDefault="004771E0" w:rsidP="004771E0">
      <w:r>
        <w:t xml:space="preserve">Участок </w:t>
      </w:r>
      <w:proofErr w:type="spellStart"/>
      <w:r>
        <w:t>Мангидайский</w:t>
      </w:r>
      <w:proofErr w:type="spellEnd"/>
      <w:r>
        <w:t xml:space="preserve"> занимает северный фланг месторождения, на него выдана лицензия ООО «</w:t>
      </w:r>
      <w:proofErr w:type="spellStart"/>
      <w:r>
        <w:t>Мангидайуголь</w:t>
      </w:r>
      <w:proofErr w:type="spellEnd"/>
      <w:r>
        <w:t xml:space="preserve">» для добычи открытым способом, производительной мощностью 30 тыс. т в год. </w:t>
      </w:r>
    </w:p>
    <w:p w:rsidR="004771E0" w:rsidRPr="004771E0" w:rsidRDefault="004771E0" w:rsidP="004771E0">
      <w:r>
        <w:t xml:space="preserve">Участок «Северный» расположен в </w:t>
      </w:r>
      <w:proofErr w:type="spellStart"/>
      <w:r>
        <w:t>северо</w:t>
      </w:r>
      <w:proofErr w:type="spellEnd"/>
      <w:r>
        <w:t xml:space="preserve"> – западной части месторождения. Добычу открытым способом ведет ООО «Север». Производительная мощность разреза 20 тыс. т, обеспеченность промышленными запасами незначительная.</w:t>
      </w:r>
    </w:p>
    <w:p w:rsidR="00B81A6A" w:rsidRDefault="00B81A6A" w:rsidP="00355F7B">
      <w:pPr>
        <w:sectPr w:rsidR="00B81A6A" w:rsidSect="00200A5C">
          <w:pgSz w:w="11906" w:h="16838"/>
          <w:pgMar w:top="1134" w:right="850" w:bottom="1134" w:left="1701" w:header="708" w:footer="708" w:gutter="0"/>
          <w:cols w:space="708"/>
          <w:docGrid w:linePitch="360"/>
        </w:sectPr>
      </w:pPr>
    </w:p>
    <w:p w:rsidR="00A91282" w:rsidRDefault="00A91282" w:rsidP="00135154">
      <w:pPr>
        <w:pStyle w:val="10"/>
        <w:numPr>
          <w:ilvl w:val="0"/>
          <w:numId w:val="8"/>
        </w:numPr>
      </w:pPr>
      <w:bookmarkStart w:id="30" w:name="_Toc532569503"/>
      <w:r w:rsidRPr="00A66529">
        <w:lastRenderedPageBreak/>
        <w:t>Предложения по строительству и реконструкции тепловых сетей</w:t>
      </w:r>
      <w:bookmarkEnd w:id="30"/>
    </w:p>
    <w:p w:rsidR="00355F7B" w:rsidRDefault="00355F7B" w:rsidP="00135154">
      <w:pPr>
        <w:pStyle w:val="20"/>
        <w:numPr>
          <w:ilvl w:val="1"/>
          <w:numId w:val="23"/>
        </w:numPr>
      </w:pPr>
      <w:bookmarkStart w:id="31" w:name="_Toc532569504"/>
      <w:r>
        <w:t>П</w:t>
      </w:r>
      <w:r w:rsidRPr="00B964C4">
        <w:t>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w:t>
      </w:r>
      <w:r>
        <w:t>ервов)</w:t>
      </w:r>
      <w:bookmarkEnd w:id="31"/>
    </w:p>
    <w:p w:rsidR="003846E5" w:rsidRPr="003846E5" w:rsidRDefault="008354EA" w:rsidP="008354EA">
      <w:r>
        <w:t>С</w:t>
      </w:r>
      <w:r w:rsidRPr="008354EA">
        <w:t>троительств</w:t>
      </w:r>
      <w:r>
        <w:t>о</w:t>
      </w:r>
      <w:r w:rsidRPr="008354EA">
        <w:t xml:space="preserve"> и реконструкци</w:t>
      </w:r>
      <w:r>
        <w:t>я</w:t>
      </w:r>
      <w:r w:rsidRPr="008354EA">
        <w:t xml:space="preserve">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r>
        <w:t>, не предусмотрено.</w:t>
      </w:r>
    </w:p>
    <w:p w:rsidR="00355F7B" w:rsidRDefault="00355F7B" w:rsidP="00135154">
      <w:pPr>
        <w:pStyle w:val="20"/>
        <w:numPr>
          <w:ilvl w:val="1"/>
          <w:numId w:val="23"/>
        </w:numPr>
      </w:pPr>
      <w:bookmarkStart w:id="32" w:name="_Toc532569505"/>
      <w:r>
        <w:t>П</w:t>
      </w:r>
      <w:r w:rsidRPr="00B964C4">
        <w:t>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w:t>
      </w:r>
      <w:r>
        <w:t>ю застройку</w:t>
      </w:r>
      <w:bookmarkEnd w:id="32"/>
    </w:p>
    <w:p w:rsidR="00B300E2" w:rsidRDefault="00B300E2" w:rsidP="00B300E2">
      <w:r>
        <w:t>Для обеспечения перспективных приростов тепловой нагрузки во вновь осваиваемых районах необходимо строительство новых тепловых сетей.</w:t>
      </w:r>
    </w:p>
    <w:p w:rsidR="00B300E2" w:rsidRDefault="00B300E2" w:rsidP="00B300E2">
      <w:pPr>
        <w:sectPr w:rsidR="00B300E2" w:rsidSect="00200A5C">
          <w:pgSz w:w="11906" w:h="16838"/>
          <w:pgMar w:top="1134" w:right="850" w:bottom="1134" w:left="1701" w:header="708" w:footer="708" w:gutter="0"/>
          <w:cols w:space="708"/>
          <w:docGrid w:linePitch="360"/>
        </w:sectPr>
      </w:pPr>
      <w:r>
        <w:t xml:space="preserve">Протяженность новых тепловых сетей и ориентировочная стоимость строительства указана в таблице </w:t>
      </w:r>
      <w:r w:rsidR="00595B22">
        <w:t>6.2.</w:t>
      </w:r>
      <w:r>
        <w:t>1. Объемы нового строительства тепловых сетей указаны согласно данным проектов планировок.</w:t>
      </w:r>
    </w:p>
    <w:p w:rsidR="00B300E2" w:rsidRDefault="00B300E2" w:rsidP="00B300E2">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6.2</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w:t>
      </w:r>
      <w:r w:rsidRPr="00B300E2">
        <w:t>Строительство тепловых сетей для подключения нового жилищного фонда</w:t>
      </w:r>
    </w:p>
    <w:p w:rsidR="00B300E2" w:rsidRDefault="00B300E2" w:rsidP="00B300E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1267"/>
        <w:gridCol w:w="2076"/>
        <w:gridCol w:w="1727"/>
        <w:gridCol w:w="2239"/>
        <w:gridCol w:w="1787"/>
        <w:gridCol w:w="2071"/>
        <w:gridCol w:w="1925"/>
        <w:gridCol w:w="2239"/>
        <w:gridCol w:w="2239"/>
        <w:gridCol w:w="1090"/>
        <w:gridCol w:w="2239"/>
      </w:tblGrid>
      <w:tr w:rsidR="00777E18" w:rsidRPr="00AA507B" w:rsidTr="00A977A3">
        <w:trPr>
          <w:trHeight w:val="20"/>
        </w:trPr>
        <w:tc>
          <w:tcPr>
            <w:tcW w:w="147" w:type="pct"/>
            <w:shd w:val="clear" w:color="auto" w:fill="auto"/>
            <w:vAlign w:val="center"/>
            <w:hideMark/>
          </w:tcPr>
          <w:p w:rsidR="00777E18" w:rsidRPr="00AA507B" w:rsidRDefault="00777E18" w:rsidP="00A977A3">
            <w:pPr>
              <w:spacing w:before="0" w:after="0"/>
              <w:ind w:firstLine="0"/>
              <w:jc w:val="center"/>
              <w:rPr>
                <w:b/>
                <w:bCs/>
                <w:sz w:val="20"/>
              </w:rPr>
            </w:pPr>
            <w:r w:rsidRPr="00AA507B">
              <w:rPr>
                <w:b/>
                <w:bCs/>
                <w:sz w:val="20"/>
              </w:rPr>
              <w:t>№</w:t>
            </w:r>
            <w:r w:rsidRPr="00AA507B">
              <w:rPr>
                <w:b/>
                <w:bCs/>
                <w:sz w:val="20"/>
              </w:rPr>
              <w:br/>
              <w:t>п/п</w:t>
            </w:r>
          </w:p>
        </w:tc>
        <w:tc>
          <w:tcPr>
            <w:tcW w:w="294" w:type="pct"/>
            <w:shd w:val="clear" w:color="auto" w:fill="auto"/>
            <w:vAlign w:val="center"/>
            <w:hideMark/>
          </w:tcPr>
          <w:p w:rsidR="00777E18" w:rsidRPr="00AA507B" w:rsidRDefault="00777E18" w:rsidP="00A977A3">
            <w:pPr>
              <w:spacing w:before="0" w:after="0"/>
              <w:ind w:firstLine="0"/>
              <w:jc w:val="center"/>
              <w:rPr>
                <w:b/>
                <w:bCs/>
                <w:sz w:val="20"/>
              </w:rPr>
            </w:pPr>
            <w:r w:rsidRPr="00AA507B">
              <w:rPr>
                <w:b/>
                <w:bCs/>
                <w:sz w:val="20"/>
              </w:rPr>
              <w:t>Диаметр</w:t>
            </w:r>
            <w:r w:rsidRPr="00AA507B">
              <w:rPr>
                <w:b/>
                <w:bCs/>
                <w:sz w:val="20"/>
              </w:rPr>
              <w:br/>
            </w:r>
            <w:proofErr w:type="spellStart"/>
            <w:proofErr w:type="gramStart"/>
            <w:r w:rsidRPr="00AA507B">
              <w:rPr>
                <w:b/>
                <w:bCs/>
                <w:sz w:val="20"/>
              </w:rPr>
              <w:t>усл</w:t>
            </w:r>
            <w:proofErr w:type="spellEnd"/>
            <w:r w:rsidRPr="00AA507B">
              <w:rPr>
                <w:b/>
                <w:bCs/>
                <w:sz w:val="20"/>
              </w:rPr>
              <w:t>.,</w:t>
            </w:r>
            <w:proofErr w:type="gramEnd"/>
            <w:r w:rsidRPr="00AA507B">
              <w:rPr>
                <w:b/>
                <w:bCs/>
                <w:sz w:val="20"/>
              </w:rPr>
              <w:t xml:space="preserve"> мм</w:t>
            </w:r>
          </w:p>
        </w:tc>
        <w:tc>
          <w:tcPr>
            <w:tcW w:w="482" w:type="pct"/>
            <w:shd w:val="clear" w:color="auto" w:fill="auto"/>
            <w:vAlign w:val="center"/>
            <w:hideMark/>
          </w:tcPr>
          <w:p w:rsidR="00777E18" w:rsidRDefault="00777E18" w:rsidP="00A977A3">
            <w:pPr>
              <w:spacing w:before="0" w:after="0"/>
              <w:ind w:firstLine="0"/>
              <w:jc w:val="center"/>
              <w:rPr>
                <w:b/>
                <w:bCs/>
                <w:sz w:val="20"/>
              </w:rPr>
            </w:pPr>
            <w:r w:rsidRPr="00AA507B">
              <w:rPr>
                <w:b/>
                <w:bCs/>
                <w:sz w:val="20"/>
              </w:rPr>
              <w:t>Протяженность в 2-трубном исчислении, м</w:t>
            </w:r>
          </w:p>
          <w:p w:rsidR="00777E18" w:rsidRPr="00AA507B" w:rsidRDefault="00777E18" w:rsidP="00A977A3">
            <w:pPr>
              <w:spacing w:before="0" w:after="0"/>
              <w:ind w:firstLine="0"/>
              <w:jc w:val="center"/>
              <w:rPr>
                <w:b/>
                <w:bCs/>
                <w:sz w:val="20"/>
              </w:rPr>
            </w:pPr>
            <w:r>
              <w:rPr>
                <w:b/>
                <w:bCs/>
                <w:sz w:val="20"/>
              </w:rPr>
              <w:t>(</w:t>
            </w:r>
            <w:proofErr w:type="gramStart"/>
            <w:r>
              <w:rPr>
                <w:b/>
                <w:bCs/>
                <w:sz w:val="20"/>
              </w:rPr>
              <w:t>подзем</w:t>
            </w:r>
            <w:proofErr w:type="gramEnd"/>
            <w:r>
              <w:rPr>
                <w:b/>
                <w:bCs/>
                <w:sz w:val="20"/>
              </w:rPr>
              <w:t>.)</w:t>
            </w:r>
          </w:p>
        </w:tc>
        <w:tc>
          <w:tcPr>
            <w:tcW w:w="401" w:type="pct"/>
            <w:shd w:val="clear" w:color="auto" w:fill="auto"/>
            <w:vAlign w:val="center"/>
            <w:hideMark/>
          </w:tcPr>
          <w:p w:rsidR="00777E18" w:rsidRPr="00AA507B" w:rsidRDefault="00777E18" w:rsidP="00A977A3">
            <w:pPr>
              <w:spacing w:before="0" w:after="0"/>
              <w:ind w:firstLine="0"/>
              <w:jc w:val="center"/>
              <w:rPr>
                <w:b/>
                <w:bCs/>
                <w:sz w:val="20"/>
              </w:rPr>
            </w:pPr>
            <w:r w:rsidRPr="00AA507B">
              <w:rPr>
                <w:b/>
                <w:bCs/>
                <w:sz w:val="20"/>
              </w:rPr>
              <w:t>Материал</w:t>
            </w:r>
            <w:r w:rsidRPr="00AA507B">
              <w:rPr>
                <w:b/>
                <w:bCs/>
                <w:sz w:val="20"/>
              </w:rPr>
              <w:br/>
              <w:t>труб-в</w:t>
            </w:r>
          </w:p>
        </w:tc>
        <w:tc>
          <w:tcPr>
            <w:tcW w:w="520" w:type="pct"/>
            <w:shd w:val="clear" w:color="auto" w:fill="auto"/>
            <w:vAlign w:val="center"/>
            <w:hideMark/>
          </w:tcPr>
          <w:p w:rsidR="00777E18" w:rsidRPr="00AA507B" w:rsidRDefault="00777E18" w:rsidP="00A977A3">
            <w:pPr>
              <w:spacing w:before="0" w:after="0"/>
              <w:ind w:firstLine="0"/>
              <w:jc w:val="center"/>
              <w:rPr>
                <w:b/>
                <w:sz w:val="20"/>
              </w:rPr>
            </w:pPr>
            <w:r w:rsidRPr="00AA507B">
              <w:rPr>
                <w:b/>
                <w:sz w:val="20"/>
              </w:rPr>
              <w:t>Базовая стоимость за 1км сети базового района (Московская обл.) в цена 01.01.2017г. без НДС без благоустройства, тыс. руб.</w:t>
            </w:r>
          </w:p>
        </w:tc>
        <w:tc>
          <w:tcPr>
            <w:tcW w:w="415" w:type="pct"/>
            <w:shd w:val="clear" w:color="auto" w:fill="auto"/>
            <w:vAlign w:val="center"/>
            <w:hideMark/>
          </w:tcPr>
          <w:p w:rsidR="00777E18" w:rsidRPr="00AA507B" w:rsidRDefault="00777E18" w:rsidP="00A977A3">
            <w:pPr>
              <w:spacing w:before="0" w:after="0"/>
              <w:ind w:firstLine="0"/>
              <w:jc w:val="center"/>
              <w:rPr>
                <w:b/>
                <w:sz w:val="20"/>
              </w:rPr>
            </w:pPr>
            <w:proofErr w:type="spellStart"/>
            <w:r w:rsidRPr="00AA507B">
              <w:rPr>
                <w:b/>
                <w:sz w:val="20"/>
              </w:rPr>
              <w:t>Коэфф</w:t>
            </w:r>
            <w:proofErr w:type="spellEnd"/>
            <w:proofErr w:type="gramStart"/>
            <w:r w:rsidRPr="00AA507B">
              <w:rPr>
                <w:b/>
                <w:sz w:val="20"/>
              </w:rPr>
              <w:t>. стесненности</w:t>
            </w:r>
            <w:proofErr w:type="gramEnd"/>
            <w:r w:rsidRPr="00AA507B">
              <w:rPr>
                <w:b/>
                <w:sz w:val="20"/>
              </w:rPr>
              <w:t xml:space="preserve"> для застроенной части города (п.п.11 НЦС)</w:t>
            </w:r>
          </w:p>
        </w:tc>
        <w:tc>
          <w:tcPr>
            <w:tcW w:w="481" w:type="pct"/>
            <w:shd w:val="clear" w:color="auto" w:fill="auto"/>
            <w:vAlign w:val="center"/>
            <w:hideMark/>
          </w:tcPr>
          <w:p w:rsidR="00777E18" w:rsidRPr="00AA507B" w:rsidRDefault="00777E18" w:rsidP="00A977A3">
            <w:pPr>
              <w:spacing w:before="0" w:after="0"/>
              <w:ind w:firstLine="0"/>
              <w:jc w:val="center"/>
              <w:rPr>
                <w:b/>
                <w:sz w:val="20"/>
              </w:rPr>
            </w:pPr>
            <w:r w:rsidRPr="00AA507B">
              <w:rPr>
                <w:b/>
                <w:sz w:val="20"/>
              </w:rPr>
              <w:t xml:space="preserve">Регионально-климатический </w:t>
            </w:r>
            <w:proofErr w:type="spellStart"/>
            <w:r w:rsidRPr="00AA507B">
              <w:rPr>
                <w:b/>
                <w:sz w:val="20"/>
              </w:rPr>
              <w:t>коэфф</w:t>
            </w:r>
            <w:proofErr w:type="spellEnd"/>
            <w:proofErr w:type="gramStart"/>
            <w:r w:rsidRPr="00AA507B">
              <w:rPr>
                <w:b/>
                <w:sz w:val="20"/>
              </w:rPr>
              <w:t>. для</w:t>
            </w:r>
            <w:proofErr w:type="gramEnd"/>
            <w:r w:rsidRPr="00AA507B">
              <w:rPr>
                <w:b/>
                <w:sz w:val="20"/>
              </w:rPr>
              <w:t xml:space="preserve"> Сахалинской обл.</w:t>
            </w:r>
          </w:p>
        </w:tc>
        <w:tc>
          <w:tcPr>
            <w:tcW w:w="447" w:type="pct"/>
            <w:shd w:val="clear" w:color="auto" w:fill="auto"/>
            <w:vAlign w:val="center"/>
            <w:hideMark/>
          </w:tcPr>
          <w:p w:rsidR="00777E18" w:rsidRPr="00AA507B" w:rsidRDefault="00777E18" w:rsidP="00A977A3">
            <w:pPr>
              <w:spacing w:before="0" w:after="0"/>
              <w:ind w:firstLine="0"/>
              <w:jc w:val="center"/>
              <w:rPr>
                <w:b/>
                <w:sz w:val="20"/>
              </w:rPr>
            </w:pPr>
            <w:r w:rsidRPr="00AA507B">
              <w:rPr>
                <w:b/>
                <w:sz w:val="20"/>
              </w:rPr>
              <w:t>Индекс изменения стоимости строительства 01.01.2017-I кв. 2019 (8,17/7,48)</w:t>
            </w:r>
          </w:p>
        </w:tc>
        <w:tc>
          <w:tcPr>
            <w:tcW w:w="520" w:type="pct"/>
            <w:shd w:val="clear" w:color="auto" w:fill="auto"/>
            <w:vAlign w:val="center"/>
            <w:hideMark/>
          </w:tcPr>
          <w:p w:rsidR="00777E18" w:rsidRPr="00AA507B" w:rsidRDefault="00777E18" w:rsidP="00A977A3">
            <w:pPr>
              <w:spacing w:before="0" w:after="0"/>
              <w:ind w:firstLine="0"/>
              <w:jc w:val="center"/>
              <w:rPr>
                <w:b/>
                <w:sz w:val="20"/>
              </w:rPr>
            </w:pPr>
            <w:r w:rsidRPr="00AA507B">
              <w:rPr>
                <w:b/>
                <w:sz w:val="20"/>
              </w:rPr>
              <w:t>Нормативная стоимость за 1км сети в цена I кв. 2019г. без НДС без благоустройства, тыс. руб.</w:t>
            </w:r>
          </w:p>
        </w:tc>
        <w:tc>
          <w:tcPr>
            <w:tcW w:w="520" w:type="pct"/>
            <w:shd w:val="clear" w:color="auto" w:fill="auto"/>
            <w:vAlign w:val="center"/>
            <w:hideMark/>
          </w:tcPr>
          <w:p w:rsidR="00777E18" w:rsidRPr="00AA507B" w:rsidRDefault="00777E18" w:rsidP="00A977A3">
            <w:pPr>
              <w:spacing w:before="0" w:after="0"/>
              <w:ind w:firstLine="0"/>
              <w:jc w:val="center"/>
              <w:rPr>
                <w:b/>
                <w:sz w:val="20"/>
              </w:rPr>
            </w:pPr>
            <w:r w:rsidRPr="00AA507B">
              <w:rPr>
                <w:b/>
                <w:sz w:val="20"/>
              </w:rPr>
              <w:t>Нормативная стоимость указанного объема сети в цена I кв. 2019г. без НДС без благоустройства, тыс. руб.</w:t>
            </w:r>
          </w:p>
        </w:tc>
        <w:tc>
          <w:tcPr>
            <w:tcW w:w="253" w:type="pct"/>
            <w:shd w:val="clear" w:color="auto" w:fill="auto"/>
            <w:vAlign w:val="center"/>
            <w:hideMark/>
          </w:tcPr>
          <w:p w:rsidR="00777E18" w:rsidRPr="00AA507B" w:rsidRDefault="00777E18" w:rsidP="00A977A3">
            <w:pPr>
              <w:spacing w:before="0" w:after="0"/>
              <w:ind w:firstLine="0"/>
              <w:jc w:val="center"/>
              <w:rPr>
                <w:b/>
                <w:sz w:val="20"/>
              </w:rPr>
            </w:pPr>
            <w:proofErr w:type="gramStart"/>
            <w:r w:rsidRPr="00AA507B">
              <w:rPr>
                <w:b/>
                <w:sz w:val="20"/>
              </w:rPr>
              <w:t>НДС,</w:t>
            </w:r>
            <w:r w:rsidRPr="00AA507B">
              <w:rPr>
                <w:b/>
                <w:sz w:val="20"/>
              </w:rPr>
              <w:br/>
              <w:t>тыс.</w:t>
            </w:r>
            <w:proofErr w:type="gramEnd"/>
            <w:r w:rsidRPr="00AA507B">
              <w:rPr>
                <w:b/>
                <w:sz w:val="20"/>
              </w:rPr>
              <w:t xml:space="preserve"> руб.</w:t>
            </w:r>
          </w:p>
        </w:tc>
        <w:tc>
          <w:tcPr>
            <w:tcW w:w="520" w:type="pct"/>
            <w:shd w:val="clear" w:color="auto" w:fill="auto"/>
            <w:vAlign w:val="center"/>
            <w:hideMark/>
          </w:tcPr>
          <w:p w:rsidR="00777E18" w:rsidRPr="00AA507B" w:rsidRDefault="00777E18" w:rsidP="00A977A3">
            <w:pPr>
              <w:spacing w:before="0" w:after="0"/>
              <w:ind w:firstLine="0"/>
              <w:jc w:val="center"/>
              <w:rPr>
                <w:b/>
                <w:sz w:val="20"/>
              </w:rPr>
            </w:pPr>
            <w:r w:rsidRPr="00AA507B">
              <w:rPr>
                <w:b/>
                <w:sz w:val="20"/>
              </w:rPr>
              <w:t>Нормативная стоимость указанного объема сети в цена I кв. 2019г. с НДС без благоустройства, тыс. руб.</w:t>
            </w:r>
          </w:p>
        </w:tc>
      </w:tr>
      <w:tr w:rsidR="00777E18" w:rsidRPr="00AA507B" w:rsidTr="00A977A3">
        <w:trPr>
          <w:trHeight w:val="20"/>
        </w:trPr>
        <w:tc>
          <w:tcPr>
            <w:tcW w:w="147"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1</w:t>
            </w:r>
          </w:p>
        </w:tc>
        <w:tc>
          <w:tcPr>
            <w:tcW w:w="294"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100</w:t>
            </w:r>
          </w:p>
        </w:tc>
        <w:tc>
          <w:tcPr>
            <w:tcW w:w="482" w:type="pct"/>
            <w:shd w:val="clear" w:color="auto" w:fill="auto"/>
            <w:vAlign w:val="center"/>
            <w:hideMark/>
          </w:tcPr>
          <w:p w:rsidR="00777E18" w:rsidRPr="00AA507B" w:rsidRDefault="00777E18" w:rsidP="00A977A3">
            <w:pPr>
              <w:spacing w:before="0" w:after="0"/>
              <w:ind w:firstLine="0"/>
              <w:jc w:val="center"/>
              <w:rPr>
                <w:sz w:val="20"/>
              </w:rPr>
            </w:pPr>
            <w:r w:rsidRPr="00AA507B">
              <w:rPr>
                <w:sz w:val="20"/>
              </w:rPr>
              <w:t>300</w:t>
            </w:r>
          </w:p>
        </w:tc>
        <w:tc>
          <w:tcPr>
            <w:tcW w:w="401" w:type="pct"/>
            <w:shd w:val="clear" w:color="auto" w:fill="auto"/>
            <w:noWrap/>
            <w:vAlign w:val="center"/>
            <w:hideMark/>
          </w:tcPr>
          <w:p w:rsidR="00777E18" w:rsidRPr="00AA507B" w:rsidRDefault="00777E18" w:rsidP="00A977A3">
            <w:pPr>
              <w:spacing w:before="0" w:after="0"/>
              <w:ind w:firstLine="0"/>
              <w:jc w:val="center"/>
              <w:rPr>
                <w:sz w:val="20"/>
              </w:rPr>
            </w:pPr>
            <w:proofErr w:type="gramStart"/>
            <w:r w:rsidRPr="00AA507B">
              <w:rPr>
                <w:sz w:val="20"/>
              </w:rPr>
              <w:t>сталь</w:t>
            </w:r>
            <w:proofErr w:type="gramEnd"/>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20 833,91</w:t>
            </w:r>
          </w:p>
        </w:tc>
        <w:tc>
          <w:tcPr>
            <w:tcW w:w="415"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1,06</w:t>
            </w:r>
          </w:p>
        </w:tc>
        <w:tc>
          <w:tcPr>
            <w:tcW w:w="481"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w:t>
            </w:r>
          </w:p>
        </w:tc>
        <w:tc>
          <w:tcPr>
            <w:tcW w:w="447"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1,092</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26 291,999</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7 887,600</w:t>
            </w:r>
          </w:p>
        </w:tc>
        <w:tc>
          <w:tcPr>
            <w:tcW w:w="253"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1 577,520</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9 465,120</w:t>
            </w:r>
          </w:p>
        </w:tc>
      </w:tr>
      <w:tr w:rsidR="00777E18" w:rsidRPr="00AA507B" w:rsidTr="00A977A3">
        <w:trPr>
          <w:trHeight w:val="20"/>
        </w:trPr>
        <w:tc>
          <w:tcPr>
            <w:tcW w:w="147"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2</w:t>
            </w:r>
          </w:p>
        </w:tc>
        <w:tc>
          <w:tcPr>
            <w:tcW w:w="294"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80</w:t>
            </w:r>
          </w:p>
        </w:tc>
        <w:tc>
          <w:tcPr>
            <w:tcW w:w="482"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205</w:t>
            </w:r>
          </w:p>
        </w:tc>
        <w:tc>
          <w:tcPr>
            <w:tcW w:w="401" w:type="pct"/>
            <w:shd w:val="clear" w:color="auto" w:fill="auto"/>
            <w:noWrap/>
            <w:vAlign w:val="center"/>
            <w:hideMark/>
          </w:tcPr>
          <w:p w:rsidR="00777E18" w:rsidRPr="00AA507B" w:rsidRDefault="00777E18" w:rsidP="00A977A3">
            <w:pPr>
              <w:spacing w:before="0" w:after="0"/>
              <w:ind w:firstLine="0"/>
              <w:jc w:val="center"/>
              <w:rPr>
                <w:sz w:val="20"/>
              </w:rPr>
            </w:pPr>
            <w:proofErr w:type="gramStart"/>
            <w:r w:rsidRPr="00AA507B">
              <w:rPr>
                <w:sz w:val="20"/>
              </w:rPr>
              <w:t>сталь</w:t>
            </w:r>
            <w:proofErr w:type="gramEnd"/>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17 355,48</w:t>
            </w:r>
          </w:p>
        </w:tc>
        <w:tc>
          <w:tcPr>
            <w:tcW w:w="415"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1,06</w:t>
            </w:r>
          </w:p>
        </w:tc>
        <w:tc>
          <w:tcPr>
            <w:tcW w:w="481"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w:t>
            </w:r>
          </w:p>
        </w:tc>
        <w:tc>
          <w:tcPr>
            <w:tcW w:w="447"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1,092</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21 902,286</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4 489,969</w:t>
            </w:r>
          </w:p>
        </w:tc>
        <w:tc>
          <w:tcPr>
            <w:tcW w:w="253"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897,994</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5 387,962</w:t>
            </w:r>
          </w:p>
        </w:tc>
      </w:tr>
      <w:tr w:rsidR="00777E18" w:rsidRPr="00AA507B" w:rsidTr="00A977A3">
        <w:trPr>
          <w:trHeight w:val="20"/>
        </w:trPr>
        <w:tc>
          <w:tcPr>
            <w:tcW w:w="147"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3</w:t>
            </w:r>
          </w:p>
        </w:tc>
        <w:tc>
          <w:tcPr>
            <w:tcW w:w="294"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70</w:t>
            </w:r>
          </w:p>
        </w:tc>
        <w:tc>
          <w:tcPr>
            <w:tcW w:w="482"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675</w:t>
            </w:r>
          </w:p>
        </w:tc>
        <w:tc>
          <w:tcPr>
            <w:tcW w:w="401" w:type="pct"/>
            <w:shd w:val="clear" w:color="auto" w:fill="auto"/>
            <w:noWrap/>
            <w:vAlign w:val="center"/>
            <w:hideMark/>
          </w:tcPr>
          <w:p w:rsidR="00777E18" w:rsidRPr="00AA507B" w:rsidRDefault="00777E18" w:rsidP="00A977A3">
            <w:pPr>
              <w:spacing w:before="0" w:after="0"/>
              <w:ind w:firstLine="0"/>
              <w:jc w:val="center"/>
              <w:rPr>
                <w:sz w:val="20"/>
              </w:rPr>
            </w:pPr>
            <w:proofErr w:type="gramStart"/>
            <w:r w:rsidRPr="00AA507B">
              <w:rPr>
                <w:sz w:val="20"/>
              </w:rPr>
              <w:t>сталь</w:t>
            </w:r>
            <w:proofErr w:type="gramEnd"/>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17 355,48</w:t>
            </w:r>
          </w:p>
        </w:tc>
        <w:tc>
          <w:tcPr>
            <w:tcW w:w="415"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1,06</w:t>
            </w:r>
          </w:p>
        </w:tc>
        <w:tc>
          <w:tcPr>
            <w:tcW w:w="481"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w:t>
            </w:r>
          </w:p>
        </w:tc>
        <w:tc>
          <w:tcPr>
            <w:tcW w:w="447"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1,092</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21 902,286</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14 784,043</w:t>
            </w:r>
          </w:p>
        </w:tc>
        <w:tc>
          <w:tcPr>
            <w:tcW w:w="253"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2 956,809</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17 740,852</w:t>
            </w:r>
          </w:p>
        </w:tc>
      </w:tr>
      <w:tr w:rsidR="00777E18" w:rsidRPr="00AA507B" w:rsidTr="00A977A3">
        <w:trPr>
          <w:trHeight w:val="20"/>
        </w:trPr>
        <w:tc>
          <w:tcPr>
            <w:tcW w:w="147"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4</w:t>
            </w:r>
          </w:p>
        </w:tc>
        <w:tc>
          <w:tcPr>
            <w:tcW w:w="294"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50</w:t>
            </w:r>
          </w:p>
        </w:tc>
        <w:tc>
          <w:tcPr>
            <w:tcW w:w="482"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250</w:t>
            </w:r>
          </w:p>
        </w:tc>
        <w:tc>
          <w:tcPr>
            <w:tcW w:w="401" w:type="pct"/>
            <w:shd w:val="clear" w:color="auto" w:fill="auto"/>
            <w:noWrap/>
            <w:vAlign w:val="center"/>
            <w:hideMark/>
          </w:tcPr>
          <w:p w:rsidR="00777E18" w:rsidRPr="00AA507B" w:rsidRDefault="00777E18" w:rsidP="00A977A3">
            <w:pPr>
              <w:spacing w:before="0" w:after="0"/>
              <w:ind w:firstLine="0"/>
              <w:jc w:val="center"/>
              <w:rPr>
                <w:sz w:val="20"/>
              </w:rPr>
            </w:pPr>
            <w:proofErr w:type="gramStart"/>
            <w:r w:rsidRPr="00AA507B">
              <w:rPr>
                <w:sz w:val="20"/>
              </w:rPr>
              <w:t>сталь</w:t>
            </w:r>
            <w:proofErr w:type="gramEnd"/>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17 355,48</w:t>
            </w:r>
          </w:p>
        </w:tc>
        <w:tc>
          <w:tcPr>
            <w:tcW w:w="415"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1,06</w:t>
            </w:r>
          </w:p>
        </w:tc>
        <w:tc>
          <w:tcPr>
            <w:tcW w:w="481"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w:t>
            </w:r>
          </w:p>
        </w:tc>
        <w:tc>
          <w:tcPr>
            <w:tcW w:w="447"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1,092</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21 902,286</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5 475,572</w:t>
            </w:r>
          </w:p>
        </w:tc>
        <w:tc>
          <w:tcPr>
            <w:tcW w:w="253"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1 095,114</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6 570,686</w:t>
            </w:r>
          </w:p>
        </w:tc>
      </w:tr>
      <w:tr w:rsidR="00777E18" w:rsidRPr="00AA507B" w:rsidTr="00A977A3">
        <w:trPr>
          <w:trHeight w:val="20"/>
        </w:trPr>
        <w:tc>
          <w:tcPr>
            <w:tcW w:w="147"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5</w:t>
            </w:r>
          </w:p>
        </w:tc>
        <w:tc>
          <w:tcPr>
            <w:tcW w:w="294"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40</w:t>
            </w:r>
          </w:p>
        </w:tc>
        <w:tc>
          <w:tcPr>
            <w:tcW w:w="482"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185</w:t>
            </w:r>
          </w:p>
        </w:tc>
        <w:tc>
          <w:tcPr>
            <w:tcW w:w="401" w:type="pct"/>
            <w:shd w:val="clear" w:color="auto" w:fill="auto"/>
            <w:noWrap/>
            <w:vAlign w:val="center"/>
            <w:hideMark/>
          </w:tcPr>
          <w:p w:rsidR="00777E18" w:rsidRPr="00AA507B" w:rsidRDefault="00777E18" w:rsidP="00A977A3">
            <w:pPr>
              <w:spacing w:before="0" w:after="0"/>
              <w:ind w:firstLine="0"/>
              <w:jc w:val="center"/>
              <w:rPr>
                <w:sz w:val="20"/>
              </w:rPr>
            </w:pPr>
            <w:proofErr w:type="gramStart"/>
            <w:r w:rsidRPr="00AA507B">
              <w:rPr>
                <w:sz w:val="20"/>
              </w:rPr>
              <w:t>сталь</w:t>
            </w:r>
            <w:proofErr w:type="gramEnd"/>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17 355,48</w:t>
            </w:r>
          </w:p>
        </w:tc>
        <w:tc>
          <w:tcPr>
            <w:tcW w:w="415"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1,06</w:t>
            </w:r>
          </w:p>
        </w:tc>
        <w:tc>
          <w:tcPr>
            <w:tcW w:w="481"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w:t>
            </w:r>
          </w:p>
        </w:tc>
        <w:tc>
          <w:tcPr>
            <w:tcW w:w="447"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1,092</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21 902,286</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4 051,923</w:t>
            </w:r>
          </w:p>
        </w:tc>
        <w:tc>
          <w:tcPr>
            <w:tcW w:w="253"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810,385</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4 862,308</w:t>
            </w:r>
          </w:p>
        </w:tc>
      </w:tr>
      <w:tr w:rsidR="00777E18" w:rsidRPr="00AA507B" w:rsidTr="00A977A3">
        <w:trPr>
          <w:trHeight w:val="20"/>
        </w:trPr>
        <w:tc>
          <w:tcPr>
            <w:tcW w:w="147"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6</w:t>
            </w:r>
          </w:p>
        </w:tc>
        <w:tc>
          <w:tcPr>
            <w:tcW w:w="294"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32</w:t>
            </w:r>
          </w:p>
        </w:tc>
        <w:tc>
          <w:tcPr>
            <w:tcW w:w="482" w:type="pct"/>
            <w:shd w:val="clear" w:color="auto" w:fill="auto"/>
            <w:vAlign w:val="center"/>
            <w:hideMark/>
          </w:tcPr>
          <w:p w:rsidR="00777E18" w:rsidRPr="00AA507B" w:rsidRDefault="00777E18" w:rsidP="00A977A3">
            <w:pPr>
              <w:spacing w:before="0" w:after="0"/>
              <w:ind w:firstLine="0"/>
              <w:jc w:val="center"/>
              <w:rPr>
                <w:sz w:val="20"/>
              </w:rPr>
            </w:pPr>
            <w:r w:rsidRPr="00AA507B">
              <w:rPr>
                <w:sz w:val="20"/>
              </w:rPr>
              <w:t>30</w:t>
            </w:r>
          </w:p>
        </w:tc>
        <w:tc>
          <w:tcPr>
            <w:tcW w:w="401" w:type="pct"/>
            <w:shd w:val="clear" w:color="auto" w:fill="auto"/>
            <w:noWrap/>
            <w:vAlign w:val="center"/>
            <w:hideMark/>
          </w:tcPr>
          <w:p w:rsidR="00777E18" w:rsidRPr="00AA507B" w:rsidRDefault="00777E18" w:rsidP="00A977A3">
            <w:pPr>
              <w:spacing w:before="0" w:after="0"/>
              <w:ind w:firstLine="0"/>
              <w:jc w:val="center"/>
              <w:rPr>
                <w:sz w:val="20"/>
              </w:rPr>
            </w:pPr>
            <w:proofErr w:type="gramStart"/>
            <w:r w:rsidRPr="00AA507B">
              <w:rPr>
                <w:sz w:val="20"/>
              </w:rPr>
              <w:t>сталь</w:t>
            </w:r>
            <w:proofErr w:type="gramEnd"/>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17 355,48</w:t>
            </w:r>
          </w:p>
        </w:tc>
        <w:tc>
          <w:tcPr>
            <w:tcW w:w="415"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1,06</w:t>
            </w:r>
          </w:p>
        </w:tc>
        <w:tc>
          <w:tcPr>
            <w:tcW w:w="481"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w:t>
            </w:r>
          </w:p>
        </w:tc>
        <w:tc>
          <w:tcPr>
            <w:tcW w:w="447"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1,092</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21 902,286</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657,069</w:t>
            </w:r>
          </w:p>
        </w:tc>
        <w:tc>
          <w:tcPr>
            <w:tcW w:w="253"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131,414</w:t>
            </w:r>
          </w:p>
        </w:tc>
        <w:tc>
          <w:tcPr>
            <w:tcW w:w="520" w:type="pct"/>
            <w:shd w:val="clear" w:color="auto" w:fill="auto"/>
            <w:noWrap/>
            <w:vAlign w:val="center"/>
            <w:hideMark/>
          </w:tcPr>
          <w:p w:rsidR="00777E18" w:rsidRPr="00AA507B" w:rsidRDefault="00777E18" w:rsidP="00A977A3">
            <w:pPr>
              <w:spacing w:before="0" w:after="0"/>
              <w:ind w:firstLine="0"/>
              <w:jc w:val="center"/>
              <w:rPr>
                <w:sz w:val="20"/>
              </w:rPr>
            </w:pPr>
            <w:r w:rsidRPr="00AA507B">
              <w:rPr>
                <w:sz w:val="20"/>
              </w:rPr>
              <w:t>788,482</w:t>
            </w:r>
          </w:p>
        </w:tc>
      </w:tr>
      <w:tr w:rsidR="00777E18" w:rsidRPr="00AA507B" w:rsidTr="00A977A3">
        <w:trPr>
          <w:trHeight w:val="20"/>
        </w:trPr>
        <w:tc>
          <w:tcPr>
            <w:tcW w:w="4480" w:type="pct"/>
            <w:gridSpan w:val="11"/>
            <w:shd w:val="clear" w:color="auto" w:fill="auto"/>
            <w:noWrap/>
            <w:vAlign w:val="bottom"/>
            <w:hideMark/>
          </w:tcPr>
          <w:p w:rsidR="00777E18" w:rsidRPr="00AA507B" w:rsidRDefault="00777E18" w:rsidP="00A977A3">
            <w:pPr>
              <w:spacing w:before="0" w:after="0"/>
              <w:ind w:firstLine="0"/>
              <w:jc w:val="right"/>
              <w:rPr>
                <w:b/>
                <w:sz w:val="20"/>
              </w:rPr>
            </w:pPr>
            <w:r w:rsidRPr="00AA507B">
              <w:rPr>
                <w:b/>
                <w:sz w:val="20"/>
              </w:rPr>
              <w:t>Итого:</w:t>
            </w:r>
          </w:p>
        </w:tc>
        <w:tc>
          <w:tcPr>
            <w:tcW w:w="520" w:type="pct"/>
            <w:shd w:val="clear" w:color="auto" w:fill="auto"/>
            <w:noWrap/>
            <w:vAlign w:val="center"/>
            <w:hideMark/>
          </w:tcPr>
          <w:p w:rsidR="00777E18" w:rsidRPr="00AA507B" w:rsidRDefault="00777E18" w:rsidP="00A977A3">
            <w:pPr>
              <w:spacing w:before="0" w:after="0"/>
              <w:ind w:firstLine="0"/>
              <w:jc w:val="center"/>
              <w:rPr>
                <w:b/>
                <w:sz w:val="20"/>
              </w:rPr>
            </w:pPr>
            <w:r w:rsidRPr="00AA507B">
              <w:rPr>
                <w:b/>
                <w:sz w:val="20"/>
              </w:rPr>
              <w:t>44 815,410</w:t>
            </w:r>
          </w:p>
        </w:tc>
      </w:tr>
    </w:tbl>
    <w:p w:rsidR="00B300E2" w:rsidRDefault="00B300E2" w:rsidP="00B300E2"/>
    <w:p w:rsidR="00B300E2" w:rsidRDefault="00B300E2" w:rsidP="00B300E2"/>
    <w:p w:rsidR="00B300E2" w:rsidRDefault="00B300E2" w:rsidP="00B300E2"/>
    <w:p w:rsidR="00B300E2" w:rsidRDefault="00B300E2" w:rsidP="00B300E2">
      <w:pPr>
        <w:sectPr w:rsidR="00B300E2" w:rsidSect="00B300E2">
          <w:pgSz w:w="23811" w:h="16838" w:orient="landscape" w:code="8"/>
          <w:pgMar w:top="1701" w:right="1134" w:bottom="850" w:left="1134" w:header="708" w:footer="708" w:gutter="0"/>
          <w:cols w:space="708"/>
          <w:docGrid w:linePitch="360"/>
        </w:sectPr>
      </w:pPr>
    </w:p>
    <w:p w:rsidR="00355F7B" w:rsidRDefault="00355F7B" w:rsidP="00135154">
      <w:pPr>
        <w:pStyle w:val="20"/>
        <w:numPr>
          <w:ilvl w:val="1"/>
          <w:numId w:val="23"/>
        </w:numPr>
      </w:pPr>
      <w:bookmarkStart w:id="33" w:name="_Toc532569506"/>
      <w:r>
        <w:lastRenderedPageBreak/>
        <w:t>П</w:t>
      </w:r>
      <w:r w:rsidRPr="00B964C4">
        <w:t>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w:t>
      </w:r>
      <w:r>
        <w:t>еплоснабжения</w:t>
      </w:r>
      <w:bookmarkEnd w:id="33"/>
    </w:p>
    <w:p w:rsidR="009622AA" w:rsidRDefault="009622AA" w:rsidP="009622AA">
      <w:r>
        <w:t>В настоящее время тепловые сети от источников тепловой энергии в ГО «Александровск-Сахалинский район» разделены друг от друга таким образом, что перераспределение тепловой энергии между ними нецелесообразно в следствии их значительной удаленности.</w:t>
      </w:r>
    </w:p>
    <w:p w:rsidR="00B300E2" w:rsidRPr="00DC2FCB" w:rsidRDefault="009622AA" w:rsidP="009622AA">
      <w:r>
        <w:t>Мероприятий по строительству сетей, обеспечивающих условия, при которых существует возможность поставок тепловой энергии потребителям от разных источников тепловой энергии не требуется</w:t>
      </w:r>
    </w:p>
    <w:p w:rsidR="00355F7B" w:rsidRDefault="00355F7B" w:rsidP="00135154">
      <w:pPr>
        <w:pStyle w:val="20"/>
        <w:numPr>
          <w:ilvl w:val="1"/>
          <w:numId w:val="23"/>
        </w:numPr>
      </w:pPr>
      <w:bookmarkStart w:id="34" w:name="_Toc532569507"/>
      <w:r>
        <w:t>П</w:t>
      </w:r>
      <w:r w:rsidRPr="00B964C4">
        <w:t xml:space="preserve">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"д" </w:t>
      </w:r>
      <w:r>
        <w:t>пункта 11 настоящего документа</w:t>
      </w:r>
      <w:bookmarkEnd w:id="34"/>
    </w:p>
    <w:p w:rsidR="00934827" w:rsidRPr="00934827" w:rsidRDefault="00934827" w:rsidP="00934827">
      <w:r>
        <w:t>С</w:t>
      </w:r>
      <w:r w:rsidRPr="00934827">
        <w:t>троительств</w:t>
      </w:r>
      <w:r>
        <w:t>о</w:t>
      </w:r>
      <w:r w:rsidRPr="00934827">
        <w:t xml:space="preserve"> и реконструкци</w:t>
      </w:r>
      <w:r>
        <w:t>я</w:t>
      </w:r>
      <w:r w:rsidRPr="00934827">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B543B">
        <w:t>, не предусмотрено.</w:t>
      </w:r>
    </w:p>
    <w:p w:rsidR="00355F7B" w:rsidRPr="00B964C4" w:rsidRDefault="00355F7B" w:rsidP="00135154">
      <w:pPr>
        <w:pStyle w:val="20"/>
        <w:numPr>
          <w:ilvl w:val="1"/>
          <w:numId w:val="23"/>
        </w:numPr>
      </w:pPr>
      <w:bookmarkStart w:id="35" w:name="_Toc532569508"/>
      <w:r>
        <w:t>П</w:t>
      </w:r>
      <w:r w:rsidRPr="00B964C4">
        <w:t>редложения по строительству и реконструкции тепловых сетей для обеспечения нормативной надежности теплоснабжения потребителей.</w:t>
      </w:r>
      <w:bookmarkEnd w:id="35"/>
    </w:p>
    <w:p w:rsidR="009622AA" w:rsidRDefault="009622AA" w:rsidP="009622AA">
      <w:r>
        <w:t xml:space="preserve">В Главе 11 </w:t>
      </w:r>
      <w:r w:rsidRPr="001208E6">
        <w:t>Обосновывающих материалов представлен расчет нормативных показателей надежности участков трубопроводов тепловых сетей ООО «Теплосеть», МУП «Транспорт» и ООО «Теплотехник» На основании данных расчетов сформированы мероприятия по замене наименее надежных участков тепловых сетей. Проведение данных мероприятий позволит повысить надежность работы системы теплоснабжения и исключить аварийные ситуации на теплотрассах</w:t>
      </w:r>
      <w:r>
        <w:t>, возникающие из-за прорывов трубопроводов.</w:t>
      </w:r>
    </w:p>
    <w:p w:rsidR="0090535B" w:rsidRDefault="009622AA" w:rsidP="009622AA">
      <w:pPr>
        <w:sectPr w:rsidR="0090535B" w:rsidSect="00200A5C">
          <w:pgSz w:w="11906" w:h="16838"/>
          <w:pgMar w:top="1134" w:right="850" w:bottom="1134" w:left="1701" w:header="708" w:footer="708" w:gutter="0"/>
          <w:cols w:space="708"/>
          <w:docGrid w:linePitch="360"/>
        </w:sectPr>
      </w:pPr>
      <w:r>
        <w:t>В таблице ниже представлен полный перечень участков с указанием диаметров, протяженностей и суммы капитальных вложений на основные расчетные периоды квартальных и магистральных тепловых сетей, рекомендуемых к перекладке</w:t>
      </w:r>
      <w:r w:rsidR="00595B22">
        <w:t>.</w:t>
      </w:r>
    </w:p>
    <w:p w:rsidR="00355F7B" w:rsidRDefault="0090535B" w:rsidP="00A977A3">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6.5</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w:t>
      </w:r>
      <w:r w:rsidRPr="004E7537">
        <w:rPr>
          <w:noProof/>
        </w:rPr>
        <w:t>Перечень трубопроводов от источников ГО «Александровск-Сахалинский район», рекомендуемые к перекладке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969"/>
        <w:gridCol w:w="2239"/>
        <w:gridCol w:w="907"/>
        <w:gridCol w:w="679"/>
        <w:gridCol w:w="892"/>
        <w:gridCol w:w="1027"/>
        <w:gridCol w:w="2018"/>
        <w:gridCol w:w="1638"/>
        <w:gridCol w:w="1013"/>
        <w:gridCol w:w="1638"/>
      </w:tblGrid>
      <w:tr w:rsidR="00777E18" w:rsidRPr="003C1A54" w:rsidTr="00FD3A9F">
        <w:trPr>
          <w:trHeight w:val="20"/>
          <w:tblHeader/>
        </w:trPr>
        <w:tc>
          <w:tcPr>
            <w:tcW w:w="185" w:type="pct"/>
            <w:vMerge w:val="restart"/>
            <w:shd w:val="clear" w:color="auto" w:fill="auto"/>
            <w:vAlign w:val="center"/>
            <w:hideMark/>
          </w:tcPr>
          <w:p w:rsidR="00777E18" w:rsidRPr="003C1A54" w:rsidRDefault="00777E18" w:rsidP="00A977A3">
            <w:pPr>
              <w:spacing w:before="0" w:after="0"/>
              <w:ind w:left="-57" w:right="-57" w:firstLine="0"/>
              <w:jc w:val="center"/>
              <w:rPr>
                <w:b/>
                <w:bCs/>
                <w:sz w:val="20"/>
              </w:rPr>
            </w:pPr>
            <w:r w:rsidRPr="003C1A54">
              <w:rPr>
                <w:b/>
                <w:bCs/>
                <w:sz w:val="20"/>
              </w:rPr>
              <w:t>№</w:t>
            </w:r>
            <w:r w:rsidRPr="003C1A54">
              <w:rPr>
                <w:b/>
                <w:bCs/>
                <w:sz w:val="20"/>
              </w:rPr>
              <w:br/>
              <w:t>п/п</w:t>
            </w:r>
          </w:p>
        </w:tc>
        <w:tc>
          <w:tcPr>
            <w:tcW w:w="1448" w:type="pct"/>
            <w:gridSpan w:val="2"/>
            <w:vMerge w:val="restar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Наименование участка</w:t>
            </w:r>
          </w:p>
        </w:tc>
        <w:tc>
          <w:tcPr>
            <w:tcW w:w="311" w:type="pct"/>
            <w:vMerge w:val="restart"/>
            <w:shd w:val="clear" w:color="auto" w:fill="auto"/>
            <w:vAlign w:val="center"/>
            <w:hideMark/>
          </w:tcPr>
          <w:p w:rsidR="00777E18" w:rsidRPr="003C1A54" w:rsidRDefault="00777E18" w:rsidP="00A977A3">
            <w:pPr>
              <w:spacing w:before="0" w:after="0"/>
              <w:ind w:left="-57" w:right="-57" w:firstLine="0"/>
              <w:jc w:val="center"/>
              <w:rPr>
                <w:b/>
                <w:bCs/>
                <w:sz w:val="20"/>
              </w:rPr>
            </w:pPr>
            <w:r w:rsidRPr="003C1A54">
              <w:rPr>
                <w:b/>
                <w:bCs/>
                <w:sz w:val="20"/>
              </w:rPr>
              <w:t>Диаметр</w:t>
            </w:r>
            <w:r w:rsidRPr="003C1A54">
              <w:rPr>
                <w:b/>
                <w:bCs/>
                <w:sz w:val="20"/>
              </w:rPr>
              <w:br/>
            </w:r>
            <w:proofErr w:type="spellStart"/>
            <w:proofErr w:type="gramStart"/>
            <w:r w:rsidRPr="003C1A54">
              <w:rPr>
                <w:b/>
                <w:bCs/>
                <w:sz w:val="20"/>
              </w:rPr>
              <w:t>усл</w:t>
            </w:r>
            <w:proofErr w:type="spellEnd"/>
            <w:r w:rsidRPr="003C1A54">
              <w:rPr>
                <w:b/>
                <w:bCs/>
                <w:sz w:val="20"/>
              </w:rPr>
              <w:t>.,</w:t>
            </w:r>
            <w:proofErr w:type="gramEnd"/>
            <w:r w:rsidRPr="003C1A54">
              <w:rPr>
                <w:b/>
                <w:bCs/>
                <w:sz w:val="20"/>
              </w:rPr>
              <w:t xml:space="preserve"> мм</w:t>
            </w:r>
          </w:p>
        </w:tc>
        <w:tc>
          <w:tcPr>
            <w:tcW w:w="539" w:type="pct"/>
            <w:gridSpan w:val="2"/>
            <w:shd w:val="clear" w:color="auto" w:fill="auto"/>
            <w:vAlign w:val="center"/>
            <w:hideMark/>
          </w:tcPr>
          <w:p w:rsidR="00777E18" w:rsidRPr="003C1A54" w:rsidRDefault="00777E18" w:rsidP="00A977A3">
            <w:pPr>
              <w:spacing w:before="0" w:after="0"/>
              <w:ind w:left="-57" w:right="-57" w:firstLine="0"/>
              <w:jc w:val="center"/>
              <w:rPr>
                <w:b/>
                <w:bCs/>
                <w:sz w:val="20"/>
              </w:rPr>
            </w:pPr>
            <w:r w:rsidRPr="003C1A54">
              <w:rPr>
                <w:b/>
                <w:bCs/>
                <w:sz w:val="20"/>
              </w:rPr>
              <w:t xml:space="preserve">Протяженность в </w:t>
            </w:r>
            <w:r w:rsidRPr="003C1A54">
              <w:rPr>
                <w:b/>
                <w:bCs/>
                <w:sz w:val="20"/>
              </w:rPr>
              <w:br/>
              <w:t>2-трубном исчислении, м</w:t>
            </w:r>
          </w:p>
        </w:tc>
        <w:tc>
          <w:tcPr>
            <w:tcW w:w="352" w:type="pct"/>
            <w:vMerge w:val="restart"/>
            <w:shd w:val="clear" w:color="auto" w:fill="auto"/>
            <w:vAlign w:val="center"/>
            <w:hideMark/>
          </w:tcPr>
          <w:p w:rsidR="00777E18" w:rsidRPr="003C1A54" w:rsidRDefault="00777E18" w:rsidP="00A977A3">
            <w:pPr>
              <w:spacing w:before="0" w:after="0"/>
              <w:ind w:left="-57" w:right="-57" w:firstLine="0"/>
              <w:jc w:val="center"/>
              <w:rPr>
                <w:b/>
                <w:bCs/>
                <w:sz w:val="20"/>
              </w:rPr>
            </w:pPr>
            <w:r w:rsidRPr="003C1A54">
              <w:rPr>
                <w:b/>
                <w:bCs/>
                <w:sz w:val="20"/>
              </w:rPr>
              <w:t>Материал</w:t>
            </w:r>
            <w:r w:rsidRPr="003C1A54">
              <w:rPr>
                <w:b/>
                <w:bCs/>
                <w:sz w:val="20"/>
              </w:rPr>
              <w:br/>
              <w:t>труб-в</w:t>
            </w:r>
          </w:p>
        </w:tc>
        <w:tc>
          <w:tcPr>
            <w:tcW w:w="692" w:type="pct"/>
            <w:vMerge w:val="restart"/>
            <w:shd w:val="clear" w:color="auto" w:fill="auto"/>
            <w:vAlign w:val="center"/>
            <w:hideMark/>
          </w:tcPr>
          <w:p w:rsidR="00777E18" w:rsidRPr="003C1A54" w:rsidRDefault="00777E18" w:rsidP="00A977A3">
            <w:pPr>
              <w:spacing w:before="0" w:after="0"/>
              <w:ind w:left="-57" w:right="-57" w:firstLine="0"/>
              <w:jc w:val="center"/>
              <w:rPr>
                <w:b/>
                <w:bCs/>
                <w:sz w:val="20"/>
              </w:rPr>
            </w:pPr>
            <w:r w:rsidRPr="003C1A54">
              <w:rPr>
                <w:b/>
                <w:bCs/>
                <w:sz w:val="20"/>
              </w:rPr>
              <w:t>Вывод по результатам</w:t>
            </w:r>
          </w:p>
        </w:tc>
        <w:tc>
          <w:tcPr>
            <w:tcW w:w="562" w:type="pct"/>
            <w:vMerge w:val="restart"/>
            <w:shd w:val="clear" w:color="auto" w:fill="auto"/>
            <w:vAlign w:val="center"/>
            <w:hideMark/>
          </w:tcPr>
          <w:p w:rsidR="00777E18" w:rsidRPr="00AA507B" w:rsidRDefault="00777E18" w:rsidP="00A977A3">
            <w:pPr>
              <w:spacing w:before="0" w:after="0"/>
              <w:ind w:left="-57" w:right="-57" w:firstLine="0"/>
              <w:jc w:val="center"/>
              <w:rPr>
                <w:b/>
                <w:sz w:val="20"/>
              </w:rPr>
            </w:pPr>
            <w:r w:rsidRPr="00AA507B">
              <w:rPr>
                <w:b/>
                <w:sz w:val="20"/>
              </w:rPr>
              <w:t>Нормативная стоимость указанного объема сети в цена I кв. 2019г. без НДС без благоустройства, тыс. руб.</w:t>
            </w:r>
          </w:p>
          <w:p w:rsidR="00777E18" w:rsidRPr="00AA507B" w:rsidRDefault="00777E18" w:rsidP="00A977A3">
            <w:pPr>
              <w:spacing w:before="0" w:after="0"/>
              <w:ind w:left="-57" w:right="-57"/>
              <w:jc w:val="center"/>
              <w:rPr>
                <w:b/>
                <w:sz w:val="20"/>
              </w:rPr>
            </w:pPr>
            <w:r w:rsidRPr="00AA507B">
              <w:rPr>
                <w:b/>
                <w:sz w:val="20"/>
              </w:rPr>
              <w:t> </w:t>
            </w:r>
          </w:p>
        </w:tc>
        <w:tc>
          <w:tcPr>
            <w:tcW w:w="348" w:type="pct"/>
            <w:vMerge w:val="restart"/>
            <w:shd w:val="clear" w:color="auto" w:fill="auto"/>
            <w:vAlign w:val="center"/>
            <w:hideMark/>
          </w:tcPr>
          <w:p w:rsidR="00777E18" w:rsidRPr="00AA507B" w:rsidRDefault="00777E18" w:rsidP="00A977A3">
            <w:pPr>
              <w:spacing w:before="0" w:after="0"/>
              <w:ind w:left="-57" w:right="-57" w:firstLine="0"/>
              <w:jc w:val="center"/>
              <w:rPr>
                <w:b/>
                <w:sz w:val="20"/>
              </w:rPr>
            </w:pPr>
            <w:proofErr w:type="gramStart"/>
            <w:r w:rsidRPr="00AA507B">
              <w:rPr>
                <w:b/>
                <w:sz w:val="20"/>
              </w:rPr>
              <w:t>НДС,</w:t>
            </w:r>
            <w:r w:rsidRPr="00AA507B">
              <w:rPr>
                <w:b/>
                <w:sz w:val="20"/>
              </w:rPr>
              <w:br/>
              <w:t>тыс.</w:t>
            </w:r>
            <w:proofErr w:type="gramEnd"/>
            <w:r w:rsidRPr="00AA507B">
              <w:rPr>
                <w:b/>
                <w:sz w:val="20"/>
              </w:rPr>
              <w:t xml:space="preserve"> руб.</w:t>
            </w:r>
          </w:p>
          <w:p w:rsidR="00777E18" w:rsidRPr="00AA507B" w:rsidRDefault="00777E18" w:rsidP="00A977A3">
            <w:pPr>
              <w:spacing w:before="0" w:after="0"/>
              <w:ind w:left="-57" w:right="-57"/>
              <w:jc w:val="center"/>
              <w:rPr>
                <w:b/>
                <w:sz w:val="20"/>
              </w:rPr>
            </w:pPr>
            <w:r w:rsidRPr="00AA507B">
              <w:rPr>
                <w:b/>
                <w:sz w:val="20"/>
              </w:rPr>
              <w:t> </w:t>
            </w:r>
          </w:p>
        </w:tc>
        <w:tc>
          <w:tcPr>
            <w:tcW w:w="562" w:type="pct"/>
            <w:vMerge w:val="restart"/>
            <w:shd w:val="clear" w:color="auto" w:fill="auto"/>
            <w:vAlign w:val="center"/>
            <w:hideMark/>
          </w:tcPr>
          <w:p w:rsidR="00777E18" w:rsidRPr="00AA507B" w:rsidRDefault="00777E18" w:rsidP="00A977A3">
            <w:pPr>
              <w:spacing w:before="0" w:after="0"/>
              <w:ind w:left="-57" w:right="-57" w:firstLine="0"/>
              <w:jc w:val="center"/>
              <w:rPr>
                <w:b/>
                <w:sz w:val="20"/>
              </w:rPr>
            </w:pPr>
            <w:r w:rsidRPr="00AA507B">
              <w:rPr>
                <w:b/>
                <w:sz w:val="20"/>
              </w:rPr>
              <w:t>Нормативная стоимость указанного объема сети в цена I кв. 2019г. с НДС без благоустройства, тыс. руб.</w:t>
            </w:r>
          </w:p>
          <w:p w:rsidR="00777E18" w:rsidRPr="00AA507B" w:rsidRDefault="00777E18" w:rsidP="00A977A3">
            <w:pPr>
              <w:spacing w:before="0" w:after="0"/>
              <w:ind w:left="-57" w:right="-57"/>
              <w:jc w:val="center"/>
              <w:rPr>
                <w:b/>
                <w:sz w:val="20"/>
              </w:rPr>
            </w:pPr>
            <w:r w:rsidRPr="00AA507B">
              <w:rPr>
                <w:b/>
                <w:sz w:val="20"/>
              </w:rPr>
              <w:t> </w:t>
            </w:r>
          </w:p>
        </w:tc>
      </w:tr>
      <w:tr w:rsidR="00777E18" w:rsidRPr="003C1A54" w:rsidTr="00FD3A9F">
        <w:trPr>
          <w:trHeight w:val="20"/>
          <w:tblHeader/>
        </w:trPr>
        <w:tc>
          <w:tcPr>
            <w:tcW w:w="185" w:type="pct"/>
            <w:vMerge/>
            <w:shd w:val="clear" w:color="auto" w:fill="auto"/>
            <w:vAlign w:val="center"/>
            <w:hideMark/>
          </w:tcPr>
          <w:p w:rsidR="00777E18" w:rsidRPr="003C1A54" w:rsidRDefault="00777E18" w:rsidP="00A977A3">
            <w:pPr>
              <w:spacing w:before="0" w:after="0"/>
              <w:ind w:left="-57" w:right="-57" w:firstLine="0"/>
              <w:jc w:val="left"/>
              <w:rPr>
                <w:b/>
                <w:bCs/>
                <w:sz w:val="20"/>
              </w:rPr>
            </w:pPr>
          </w:p>
        </w:tc>
        <w:tc>
          <w:tcPr>
            <w:tcW w:w="1448" w:type="pct"/>
            <w:gridSpan w:val="2"/>
            <w:vMerge/>
            <w:shd w:val="clear" w:color="auto" w:fill="auto"/>
            <w:vAlign w:val="center"/>
            <w:hideMark/>
          </w:tcPr>
          <w:p w:rsidR="00777E18" w:rsidRPr="003C1A54" w:rsidRDefault="00777E18" w:rsidP="00A977A3">
            <w:pPr>
              <w:spacing w:before="0" w:after="0"/>
              <w:ind w:left="-57" w:right="-57" w:firstLine="0"/>
              <w:jc w:val="left"/>
              <w:rPr>
                <w:b/>
                <w:bCs/>
                <w:sz w:val="20"/>
              </w:rPr>
            </w:pPr>
          </w:p>
        </w:tc>
        <w:tc>
          <w:tcPr>
            <w:tcW w:w="311" w:type="pct"/>
            <w:vMerge/>
            <w:shd w:val="clear" w:color="auto" w:fill="auto"/>
            <w:vAlign w:val="center"/>
            <w:hideMark/>
          </w:tcPr>
          <w:p w:rsidR="00777E18" w:rsidRPr="003C1A54" w:rsidRDefault="00777E18" w:rsidP="00A977A3">
            <w:pPr>
              <w:spacing w:before="0" w:after="0"/>
              <w:ind w:left="-57" w:right="-57" w:firstLine="0"/>
              <w:jc w:val="left"/>
              <w:rPr>
                <w:b/>
                <w:bCs/>
                <w:sz w:val="20"/>
              </w:rPr>
            </w:pP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spellStart"/>
            <w:proofErr w:type="gramStart"/>
            <w:r w:rsidRPr="003C1A54">
              <w:rPr>
                <w:b/>
                <w:bCs/>
                <w:sz w:val="20"/>
              </w:rPr>
              <w:t>надз</w:t>
            </w:r>
            <w:proofErr w:type="spellEnd"/>
            <w:proofErr w:type="gramEnd"/>
            <w:r w:rsidRPr="003C1A54">
              <w:rPr>
                <w:b/>
                <w:bCs/>
                <w:sz w:val="20"/>
              </w:rPr>
              <w:t>.</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подзем</w:t>
            </w:r>
            <w:proofErr w:type="gramEnd"/>
            <w:r w:rsidRPr="003C1A54">
              <w:rPr>
                <w:b/>
                <w:bCs/>
                <w:sz w:val="20"/>
              </w:rPr>
              <w:t>.</w:t>
            </w:r>
          </w:p>
        </w:tc>
        <w:tc>
          <w:tcPr>
            <w:tcW w:w="352" w:type="pct"/>
            <w:vMerge/>
            <w:shd w:val="clear" w:color="auto" w:fill="auto"/>
            <w:vAlign w:val="center"/>
            <w:hideMark/>
          </w:tcPr>
          <w:p w:rsidR="00777E18" w:rsidRPr="003C1A54" w:rsidRDefault="00777E18" w:rsidP="00A977A3">
            <w:pPr>
              <w:spacing w:before="0" w:after="0"/>
              <w:ind w:left="-57" w:right="-57" w:firstLine="0"/>
              <w:jc w:val="left"/>
              <w:rPr>
                <w:b/>
                <w:bCs/>
                <w:sz w:val="20"/>
              </w:rPr>
            </w:pPr>
          </w:p>
        </w:tc>
        <w:tc>
          <w:tcPr>
            <w:tcW w:w="692" w:type="pct"/>
            <w:vMerge/>
            <w:shd w:val="clear" w:color="auto" w:fill="auto"/>
            <w:vAlign w:val="center"/>
            <w:hideMark/>
          </w:tcPr>
          <w:p w:rsidR="00777E18" w:rsidRPr="003C1A54" w:rsidRDefault="00777E18" w:rsidP="00A977A3">
            <w:pPr>
              <w:spacing w:before="0" w:after="0"/>
              <w:ind w:left="-57" w:right="-57" w:firstLine="0"/>
              <w:jc w:val="left"/>
              <w:rPr>
                <w:b/>
                <w:bCs/>
                <w:sz w:val="20"/>
              </w:rPr>
            </w:pPr>
          </w:p>
        </w:tc>
        <w:tc>
          <w:tcPr>
            <w:tcW w:w="562" w:type="pct"/>
            <w:vMerge/>
            <w:shd w:val="clear" w:color="auto" w:fill="auto"/>
            <w:noWrap/>
            <w:vAlign w:val="center"/>
            <w:hideMark/>
          </w:tcPr>
          <w:p w:rsidR="00777E18" w:rsidRPr="003C1A54" w:rsidRDefault="00777E18" w:rsidP="00A977A3">
            <w:pPr>
              <w:spacing w:before="0" w:after="0"/>
              <w:ind w:left="-57" w:right="-57" w:firstLine="0"/>
              <w:jc w:val="center"/>
              <w:rPr>
                <w:sz w:val="20"/>
              </w:rPr>
            </w:pPr>
          </w:p>
        </w:tc>
        <w:tc>
          <w:tcPr>
            <w:tcW w:w="348" w:type="pct"/>
            <w:vMerge/>
            <w:shd w:val="clear" w:color="auto" w:fill="auto"/>
            <w:noWrap/>
            <w:vAlign w:val="center"/>
            <w:hideMark/>
          </w:tcPr>
          <w:p w:rsidR="00777E18" w:rsidRPr="003C1A54" w:rsidRDefault="00777E18" w:rsidP="00A977A3">
            <w:pPr>
              <w:spacing w:before="0" w:after="0"/>
              <w:ind w:left="-57" w:right="-57" w:firstLine="0"/>
              <w:jc w:val="center"/>
              <w:rPr>
                <w:sz w:val="20"/>
              </w:rPr>
            </w:pPr>
          </w:p>
        </w:tc>
        <w:tc>
          <w:tcPr>
            <w:tcW w:w="562" w:type="pct"/>
            <w:vMerge/>
            <w:shd w:val="clear" w:color="auto" w:fill="auto"/>
            <w:noWrap/>
            <w:vAlign w:val="center"/>
            <w:hideMark/>
          </w:tcPr>
          <w:p w:rsidR="00777E18" w:rsidRPr="003C1A54" w:rsidRDefault="00777E18" w:rsidP="00A977A3">
            <w:pPr>
              <w:spacing w:before="0" w:after="0"/>
              <w:ind w:left="-57" w:right="-57" w:firstLine="0"/>
              <w:jc w:val="center"/>
              <w:rPr>
                <w:sz w:val="20"/>
              </w:rPr>
            </w:pP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_Виахту</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Пожарный отряд</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аварийное</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_ГМО</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ТК-4-4-1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ТК-4-4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1 051,310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 "ГМО"</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ТК-4-1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631,008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126,202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757,210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ТК-4-1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ТК-4-2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27</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709,884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141,977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851,861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ТК-4-3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Учебная, 25а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35,044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210,262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_Дуэ</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66</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1 735,272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347,054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2 082,326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ТК1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3 943,800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788,760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4 732,560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ТК8</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spellStart"/>
            <w:r w:rsidRPr="003C1A54">
              <w:rPr>
                <w:sz w:val="20"/>
              </w:rPr>
              <w:t>ул.Чехова</w:t>
            </w:r>
            <w:proofErr w:type="spellEnd"/>
            <w:r w:rsidRPr="003C1A54">
              <w:rPr>
                <w:sz w:val="20"/>
              </w:rPr>
              <w:t>, 134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109,511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131,414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ТК9</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spellStart"/>
            <w:r w:rsidRPr="003C1A54">
              <w:rPr>
                <w:sz w:val="20"/>
              </w:rPr>
              <w:t>ул.Чехова</w:t>
            </w:r>
            <w:proofErr w:type="spellEnd"/>
            <w:r w:rsidRPr="003C1A54">
              <w:rPr>
                <w:sz w:val="20"/>
              </w:rPr>
              <w:t>, 138</w:t>
            </w:r>
          </w:p>
        </w:tc>
        <w:tc>
          <w:tcPr>
            <w:tcW w:w="311"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109,511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131,414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_Мгачи</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ТК-11-11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Портовая, 67</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60</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1 314,137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1 576,965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_Михайловка</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2 077,708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415,542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2 493,250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пер.Клубный,6а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1 840,440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368,088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2 208,528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МОУ СОШ № 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262,920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52,584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315,504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ТК-10-6-1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815,052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163,010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978,062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ТК-10-6-1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ТК-10-7</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815,052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163,010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978,062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ТК-10-5-1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ТК-10-5-2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920,220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184,044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1 104,264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ТК-10-6-1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Первомайская, 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35,044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210,262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_Рыбзавод</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 "Рыбозавод"</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Герцена, 1а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47</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1 029,407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205,881</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1 235,289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lastRenderedPageBreak/>
              <w:t>3</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 "Рыбозавод"</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ТК-8-1-1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2 688,799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537,760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3 226,558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ТК-8-3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Герцена, 4б</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963,701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192,740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1 156,441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ТК-8-8</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Герцена, 2г</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372,339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74,468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446,807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ТК-8-5</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 xml:space="preserve">ул. 2-ая </w:t>
            </w:r>
            <w:proofErr w:type="spellStart"/>
            <w:r w:rsidRPr="003C1A54">
              <w:rPr>
                <w:sz w:val="20"/>
              </w:rPr>
              <w:t>М.Александровка</w:t>
            </w:r>
            <w:proofErr w:type="spellEnd"/>
            <w:r w:rsidRPr="003C1A54">
              <w:rPr>
                <w:sz w:val="20"/>
              </w:rPr>
              <w:t>, 45а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284,730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56,946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341,676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_Совхоз</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1 183,140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236,628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1 419,768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Тимирязева, 4а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1 051,310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1 104,264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220,853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1 325,117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Тимирязева, 2а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766,580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153,316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919,896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ТК-9-1-6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946,512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189,302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1 135,814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_Танги</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Уз.1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proofErr w:type="spellStart"/>
            <w:proofErr w:type="gramStart"/>
            <w:r w:rsidRPr="003C1A54">
              <w:rPr>
                <w:b/>
                <w:bCs/>
                <w:sz w:val="20"/>
              </w:rPr>
              <w:t>котельная</w:t>
            </w:r>
            <w:proofErr w:type="gramEnd"/>
            <w:r w:rsidRPr="003C1A54">
              <w:rPr>
                <w:b/>
                <w:bCs/>
                <w:sz w:val="20"/>
              </w:rPr>
              <w:t>_Хоэ</w:t>
            </w:r>
            <w:proofErr w:type="spellEnd"/>
            <w:r w:rsidRPr="003C1A54">
              <w:rPr>
                <w:b/>
                <w:bCs/>
                <w:sz w:val="20"/>
              </w:rPr>
              <w:t xml:space="preserve"> - характеристика ТС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Уз.3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Магазин</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59</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1 292,235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258,447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1 550,682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Котельная</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Школа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vAlign w:val="center"/>
            <w:hideMark/>
          </w:tcPr>
          <w:p w:rsidR="00777E18" w:rsidRPr="003C1A54" w:rsidRDefault="00777E18" w:rsidP="00A977A3">
            <w:pPr>
              <w:spacing w:before="0" w:after="0"/>
              <w:ind w:left="-57" w:right="-57" w:firstLine="0"/>
              <w:jc w:val="center"/>
              <w:rPr>
                <w:sz w:val="20"/>
              </w:rPr>
            </w:pPr>
            <w:r w:rsidRPr="003C1A54">
              <w:rPr>
                <w:sz w:val="20"/>
              </w:rPr>
              <w:t>62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1 357,942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271,588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1 629,530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1448" w:type="pct"/>
            <w:gridSpan w:val="2"/>
            <w:shd w:val="clear" w:color="auto" w:fill="auto"/>
            <w:noWrap/>
            <w:vAlign w:val="center"/>
            <w:hideMark/>
          </w:tcPr>
          <w:p w:rsidR="00777E18" w:rsidRPr="003C1A54" w:rsidRDefault="00777E18" w:rsidP="00A977A3">
            <w:pPr>
              <w:spacing w:before="0" w:after="0"/>
              <w:ind w:left="-57" w:right="-57" w:firstLine="0"/>
              <w:jc w:val="left"/>
              <w:rPr>
                <w:b/>
                <w:bCs/>
                <w:sz w:val="20"/>
              </w:rPr>
            </w:pPr>
            <w:r w:rsidRPr="003C1A54">
              <w:rPr>
                <w:b/>
                <w:bCs/>
                <w:sz w:val="20"/>
              </w:rPr>
              <w:t>ЦРК - для расчет стоимости</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r w:rsidRPr="003C1A54">
              <w:rPr>
                <w:b/>
                <w:bCs/>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ЦРК</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180</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хорошее</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11 425,967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2 285,193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13 711,160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390</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хорошее</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24 756,262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4 951,252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29 707,514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w:t>
            </w:r>
          </w:p>
        </w:tc>
        <w:tc>
          <w:tcPr>
            <w:tcW w:w="680" w:type="pct"/>
            <w:shd w:val="clear" w:color="auto" w:fill="auto"/>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-1</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2 ЦТП 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170</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хорошее</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10 791,191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2 158,238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12 949,429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ЦТП 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ЦТП 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51,969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10,394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62,363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ЦТП 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37</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1 638,462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327,692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1 966,155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885,655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177,131</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1 062,786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1 372,766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274,553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1 647,319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53</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2 346,986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469,397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2 816,384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2 ЦТП 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ЦТП 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хорошее</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63,478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12,696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76,173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2-5</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61</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2 701,249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540,250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3 241,498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3-19</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3-20</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1 075,899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215,180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1 291,079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lastRenderedPageBreak/>
              <w:t>52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3-20</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111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3 980,827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796,165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4 776,992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2-5</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19</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681,403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136,281</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817,683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2-7</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65</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2 331,115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466,223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2 797,338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1 219,352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243,870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1 463,223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2-8</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2-2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48</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1 721,439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344,288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2 065,726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1 099,963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219,993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1 319,956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372,339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74,468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446,807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125</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170</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4 755,690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951,138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5 706,828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3-10</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1 069,409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213,882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1 283,290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2-2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2-9</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788,993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157,799</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946,791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1-8</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368,088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73,618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441,706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5-1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Рабочая, 14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788,760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157,752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946,512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Кондрашкина, 5</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236,628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47,326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283,954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197,121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39,424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236,545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3-10</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3-11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611,091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122,218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733,309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Дзержинского, 23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19</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416,143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83,229</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499,372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4-24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4-25</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1 222,181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244,436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1 466,617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3-20</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Дзержинского, 19</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306,632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61,326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367,958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2-9</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2-10</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83</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2 976,654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595,331</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3 571,985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Дзержинского, 12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635,166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127,033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762,200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5-3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Смирных, 26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183</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4 811,436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962,287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5 773,723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5-2</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ул. Красноармейская, 28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131,414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157,696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3-2-1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73</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1 598,867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319,773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1 918,640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4-23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ул.Ленина,48А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446,964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89,393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536,357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4-12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4-13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125</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447,594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89,519</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537,113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Ленина, 11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438,046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525,655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191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5-5</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Красноармейская, 34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33</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1 008,299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201,660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1 209,959</w:t>
            </w:r>
          </w:p>
        </w:tc>
      </w:tr>
      <w:tr w:rsidR="00FD3A9F" w:rsidRPr="003C1A54" w:rsidTr="00FD3A9F">
        <w:trPr>
          <w:trHeight w:val="20"/>
        </w:trPr>
        <w:tc>
          <w:tcPr>
            <w:tcW w:w="185" w:type="pct"/>
            <w:shd w:val="clear" w:color="auto" w:fill="auto"/>
            <w:noWrap/>
            <w:vAlign w:val="center"/>
            <w:hideMark/>
          </w:tcPr>
          <w:p w:rsidR="00FD3A9F" w:rsidRPr="003C1A54" w:rsidRDefault="00FD3A9F" w:rsidP="00FD3A9F">
            <w:pPr>
              <w:spacing w:before="0" w:after="0"/>
              <w:ind w:left="-57" w:right="-57" w:firstLine="0"/>
              <w:jc w:val="center"/>
              <w:rPr>
                <w:sz w:val="20"/>
              </w:rPr>
            </w:pPr>
            <w:r w:rsidRPr="003C1A54">
              <w:rPr>
                <w:sz w:val="20"/>
              </w:rPr>
              <w:t>204</w:t>
            </w:r>
          </w:p>
        </w:tc>
        <w:tc>
          <w:tcPr>
            <w:tcW w:w="680" w:type="pct"/>
            <w:shd w:val="clear" w:color="auto" w:fill="auto"/>
            <w:noWrap/>
            <w:vAlign w:val="center"/>
            <w:hideMark/>
          </w:tcPr>
          <w:p w:rsidR="00FD3A9F" w:rsidRPr="003C1A54" w:rsidRDefault="00FD3A9F" w:rsidP="00FD3A9F">
            <w:pPr>
              <w:spacing w:before="0" w:after="0"/>
              <w:ind w:left="-57" w:right="-57" w:firstLine="0"/>
              <w:jc w:val="left"/>
              <w:rPr>
                <w:sz w:val="20"/>
              </w:rPr>
            </w:pPr>
            <w:r w:rsidRPr="003C1A54">
              <w:rPr>
                <w:sz w:val="20"/>
              </w:rPr>
              <w:t>ТК 2-11</w:t>
            </w:r>
          </w:p>
        </w:tc>
        <w:tc>
          <w:tcPr>
            <w:tcW w:w="768" w:type="pct"/>
            <w:shd w:val="clear" w:color="auto" w:fill="auto"/>
            <w:noWrap/>
            <w:vAlign w:val="center"/>
            <w:hideMark/>
          </w:tcPr>
          <w:p w:rsidR="00FD3A9F" w:rsidRPr="003C1A54" w:rsidRDefault="00FD3A9F" w:rsidP="00FD3A9F">
            <w:pPr>
              <w:spacing w:before="0" w:after="0"/>
              <w:ind w:left="-57" w:right="-57" w:firstLine="0"/>
              <w:jc w:val="left"/>
              <w:rPr>
                <w:sz w:val="20"/>
              </w:rPr>
            </w:pPr>
            <w:r w:rsidRPr="003C1A54">
              <w:rPr>
                <w:sz w:val="20"/>
              </w:rPr>
              <w:t xml:space="preserve">ул. Советская, </w:t>
            </w:r>
          </w:p>
        </w:tc>
        <w:tc>
          <w:tcPr>
            <w:tcW w:w="311" w:type="pct"/>
            <w:shd w:val="clear" w:color="auto" w:fill="auto"/>
            <w:noWrap/>
            <w:vAlign w:val="center"/>
            <w:hideMark/>
          </w:tcPr>
          <w:p w:rsidR="00FD3A9F" w:rsidRPr="003C1A54" w:rsidRDefault="00FD3A9F" w:rsidP="00FD3A9F">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FD3A9F" w:rsidRPr="003C1A54" w:rsidRDefault="00FD3A9F" w:rsidP="00FD3A9F">
            <w:pPr>
              <w:spacing w:before="0" w:after="0"/>
              <w:ind w:left="-57" w:right="-57" w:firstLine="0"/>
              <w:jc w:val="center"/>
              <w:rPr>
                <w:sz w:val="20"/>
              </w:rPr>
            </w:pPr>
            <w:r w:rsidRPr="003C1A54">
              <w:rPr>
                <w:sz w:val="20"/>
              </w:rPr>
              <w:t>97</w:t>
            </w:r>
          </w:p>
        </w:tc>
        <w:tc>
          <w:tcPr>
            <w:tcW w:w="306" w:type="pct"/>
            <w:shd w:val="clear" w:color="auto" w:fill="auto"/>
            <w:noWrap/>
            <w:vAlign w:val="center"/>
            <w:hideMark/>
          </w:tcPr>
          <w:p w:rsidR="00FD3A9F" w:rsidRPr="003C1A54" w:rsidRDefault="00FD3A9F" w:rsidP="00FD3A9F">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FD3A9F" w:rsidRPr="003C1A54" w:rsidRDefault="00FD3A9F" w:rsidP="00FD3A9F">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FD3A9F" w:rsidRPr="003C1A54" w:rsidRDefault="00FD3A9F" w:rsidP="00FD3A9F">
            <w:pPr>
              <w:spacing w:before="0" w:after="0"/>
              <w:ind w:left="-57" w:right="-57" w:firstLine="0"/>
              <w:jc w:val="center"/>
              <w:rPr>
                <w:b/>
                <w:bCs/>
                <w:sz w:val="20"/>
              </w:rPr>
            </w:pPr>
            <w:proofErr w:type="gramStart"/>
            <w:r w:rsidRPr="003C1A54">
              <w:rPr>
                <w:b/>
                <w:bCs/>
                <w:sz w:val="20"/>
              </w:rPr>
              <w:t>удовлетворительно</w:t>
            </w:r>
            <w:proofErr w:type="gramEnd"/>
            <w:r w:rsidRPr="003C1A54">
              <w:rPr>
                <w:b/>
                <w:bCs/>
                <w:sz w:val="20"/>
              </w:rPr>
              <w:t>*</w:t>
            </w:r>
          </w:p>
        </w:tc>
        <w:tc>
          <w:tcPr>
            <w:tcW w:w="562" w:type="pct"/>
            <w:shd w:val="clear" w:color="auto" w:fill="auto"/>
            <w:noWrap/>
            <w:vAlign w:val="center"/>
            <w:hideMark/>
          </w:tcPr>
          <w:p w:rsidR="00FD3A9F" w:rsidRPr="00FD3A9F" w:rsidRDefault="00FD3A9F" w:rsidP="00FD3A9F">
            <w:pPr>
              <w:spacing w:before="0" w:after="0"/>
              <w:ind w:left="-57" w:right="-57" w:firstLine="0"/>
              <w:jc w:val="center"/>
              <w:rPr>
                <w:sz w:val="20"/>
              </w:rPr>
            </w:pPr>
            <w:r w:rsidRPr="00FD3A9F">
              <w:rPr>
                <w:sz w:val="20"/>
              </w:rPr>
              <w:t>2 124,522</w:t>
            </w:r>
          </w:p>
        </w:tc>
        <w:tc>
          <w:tcPr>
            <w:tcW w:w="348" w:type="pct"/>
            <w:shd w:val="clear" w:color="auto" w:fill="auto"/>
            <w:noWrap/>
            <w:vAlign w:val="center"/>
            <w:hideMark/>
          </w:tcPr>
          <w:p w:rsidR="00FD3A9F" w:rsidRPr="00FD3A9F" w:rsidRDefault="00FD3A9F" w:rsidP="00FD3A9F">
            <w:pPr>
              <w:ind w:right="-57" w:firstLine="0"/>
              <w:jc w:val="center"/>
              <w:rPr>
                <w:sz w:val="20"/>
              </w:rPr>
            </w:pPr>
            <w:r w:rsidRPr="00FD3A9F">
              <w:rPr>
                <w:sz w:val="20"/>
              </w:rPr>
              <w:t>424,904</w:t>
            </w:r>
          </w:p>
        </w:tc>
        <w:tc>
          <w:tcPr>
            <w:tcW w:w="562" w:type="pct"/>
            <w:shd w:val="clear" w:color="auto" w:fill="auto"/>
            <w:noWrap/>
            <w:vAlign w:val="center"/>
            <w:hideMark/>
          </w:tcPr>
          <w:p w:rsidR="00FD3A9F" w:rsidRPr="00FD3A9F" w:rsidRDefault="00FD3A9F" w:rsidP="00FD3A9F">
            <w:pPr>
              <w:ind w:right="-57" w:firstLine="0"/>
              <w:jc w:val="center"/>
              <w:rPr>
                <w:sz w:val="20"/>
              </w:rPr>
            </w:pPr>
            <w:r w:rsidRPr="00FD3A9F">
              <w:rPr>
                <w:sz w:val="20"/>
              </w:rPr>
              <w:t>2 549,426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lastRenderedPageBreak/>
              <w:t>213</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1-25</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1 344,399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268,880</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1 613,279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2-14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Кондрашкина, 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1 603,812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320,762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1 924,574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4-15</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Карла Маркса, 28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700,873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140,175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841,048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Карла-Маркса, 22</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1 051,310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5-1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Рабочая, 16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762,468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152,494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914,962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233</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3-7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Банк России</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35,044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210,262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236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1-30</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2 277,838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455,568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2 733,405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239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Советская, 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210,336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42,067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252,403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243</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Луговая, 15</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240,925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48,185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289,110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1-28</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Цапко, 5</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248</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1-9</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ул. Краснофлотская, 27</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109,511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131,414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249</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1-38</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Луговая, 23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1 576,965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315,393</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1 892,358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Луговая, 17</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11</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240,925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48,185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289,110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Цапко, 16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328,534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65,707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394,241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252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пер. Советский, 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35,044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210,262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2-7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Кондрашкина, 33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438,046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525,655</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270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Цапко, 18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1 138,919</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227,784</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1 366,703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271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4-26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ул.Ленина,48А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328,534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65,707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394,241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272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1-27</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 xml:space="preserve">ул. </w:t>
            </w:r>
            <w:proofErr w:type="spellStart"/>
            <w:r w:rsidRPr="003C1A54">
              <w:rPr>
                <w:sz w:val="20"/>
              </w:rPr>
              <w:t>Осовиахимовская</w:t>
            </w:r>
            <w:proofErr w:type="spellEnd"/>
            <w:r w:rsidRPr="003C1A54">
              <w:rPr>
                <w:sz w:val="20"/>
              </w:rPr>
              <w:t>, 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219,023</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43,805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3-6</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Строкова, 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52,565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315,393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3-5</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Ленина, 3</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306,632</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61,326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367,958</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Карла-Маркса, 5а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394,241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78,848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473,089</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1-25</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Карла-Маркса, 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328,534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65,707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394,241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1-23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ул.Ленина,8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37</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810,385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162,077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972,462</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297</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1-31</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 xml:space="preserve">ул. </w:t>
            </w:r>
            <w:proofErr w:type="spellStart"/>
            <w:r w:rsidRPr="003C1A54">
              <w:rPr>
                <w:sz w:val="20"/>
              </w:rPr>
              <w:t>Осовиахимовская</w:t>
            </w:r>
            <w:proofErr w:type="spellEnd"/>
            <w:r w:rsidRPr="003C1A54">
              <w:rPr>
                <w:sz w:val="20"/>
              </w:rPr>
              <w:t>, 16</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1 051,310</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3-25</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Ленина, 21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52,565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315,393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314</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1-1</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ООО "ТД "Гермес"</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91,261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18,252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109,513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Советская, 1А</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328,534</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65,707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394,241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3-4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Дзержинского,8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350,437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70,087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420,524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lastRenderedPageBreak/>
              <w:t>322</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4-3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Ленина, 38</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109,511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131,414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336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1-38-1</w:t>
            </w:r>
          </w:p>
        </w:tc>
        <w:tc>
          <w:tcPr>
            <w:tcW w:w="768" w:type="pct"/>
            <w:shd w:val="clear" w:color="auto" w:fill="auto"/>
            <w:vAlign w:val="center"/>
            <w:hideMark/>
          </w:tcPr>
          <w:p w:rsidR="00777E18" w:rsidRPr="003C1A54" w:rsidRDefault="00777E18" w:rsidP="00A977A3">
            <w:pPr>
              <w:spacing w:before="0" w:after="0"/>
              <w:ind w:left="-57" w:right="-57" w:firstLine="0"/>
              <w:jc w:val="left"/>
              <w:rPr>
                <w:sz w:val="20"/>
              </w:rPr>
            </w:pPr>
            <w:r w:rsidRPr="003C1A54">
              <w:rPr>
                <w:sz w:val="20"/>
              </w:rPr>
              <w:t>ул. Краснофлотская, 24</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109,511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21,902</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131,414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2-3</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ООО "АСК"</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12</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262,827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52,565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315,393</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345</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1-2</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Кондрашкина, 7</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33</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722,775</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144,555</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867,331</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351</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proofErr w:type="gramStart"/>
            <w:r w:rsidRPr="003C1A54">
              <w:rPr>
                <w:sz w:val="20"/>
              </w:rPr>
              <w:t>у</w:t>
            </w:r>
            <w:proofErr w:type="gramEnd"/>
            <w:r w:rsidRPr="003C1A54">
              <w:rPr>
                <w:sz w:val="20"/>
              </w:rPr>
              <w:t xml:space="preserve"> 1-4</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 Советская, 1</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38</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832,287</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166,457</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998,744</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5-1</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ул.Рабочая,30</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64</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1 401,746</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280,349</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1 682,096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366</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4-17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ИП Волкова ИВ</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13</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284,730</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56,946</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341,676</w:t>
            </w:r>
          </w:p>
        </w:tc>
      </w:tr>
      <w:tr w:rsidR="00777E18" w:rsidRPr="003C1A54" w:rsidTr="00FD3A9F">
        <w:trPr>
          <w:trHeight w:val="20"/>
        </w:trPr>
        <w:tc>
          <w:tcPr>
            <w:tcW w:w="185"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370</w:t>
            </w:r>
          </w:p>
        </w:tc>
        <w:tc>
          <w:tcPr>
            <w:tcW w:w="680"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ТК 4-17</w:t>
            </w:r>
          </w:p>
        </w:tc>
        <w:tc>
          <w:tcPr>
            <w:tcW w:w="768" w:type="pct"/>
            <w:shd w:val="clear" w:color="auto" w:fill="auto"/>
            <w:noWrap/>
            <w:vAlign w:val="center"/>
            <w:hideMark/>
          </w:tcPr>
          <w:p w:rsidR="00777E18" w:rsidRPr="003C1A54" w:rsidRDefault="00777E18" w:rsidP="00A977A3">
            <w:pPr>
              <w:spacing w:before="0" w:after="0"/>
              <w:ind w:left="-57" w:right="-57" w:firstLine="0"/>
              <w:jc w:val="left"/>
              <w:rPr>
                <w:sz w:val="20"/>
              </w:rPr>
            </w:pPr>
            <w:r w:rsidRPr="003C1A54">
              <w:rPr>
                <w:sz w:val="20"/>
              </w:rPr>
              <w:t>ИП Гусева Д.М.</w:t>
            </w:r>
          </w:p>
        </w:tc>
        <w:tc>
          <w:tcPr>
            <w:tcW w:w="311"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50</w:t>
            </w:r>
          </w:p>
        </w:tc>
        <w:tc>
          <w:tcPr>
            <w:tcW w:w="233"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 </w:t>
            </w:r>
          </w:p>
        </w:tc>
        <w:tc>
          <w:tcPr>
            <w:tcW w:w="306"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40</w:t>
            </w:r>
          </w:p>
        </w:tc>
        <w:tc>
          <w:tcPr>
            <w:tcW w:w="35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сталь</w:t>
            </w:r>
            <w:proofErr w:type="gramEnd"/>
          </w:p>
        </w:tc>
        <w:tc>
          <w:tcPr>
            <w:tcW w:w="692" w:type="pct"/>
            <w:shd w:val="clear" w:color="auto" w:fill="auto"/>
            <w:noWrap/>
            <w:vAlign w:val="center"/>
            <w:hideMark/>
          </w:tcPr>
          <w:p w:rsidR="00777E18" w:rsidRPr="003C1A54" w:rsidRDefault="00777E18" w:rsidP="00A977A3">
            <w:pPr>
              <w:spacing w:before="0" w:after="0"/>
              <w:ind w:left="-57" w:right="-57" w:firstLine="0"/>
              <w:jc w:val="center"/>
              <w:rPr>
                <w:sz w:val="20"/>
              </w:rPr>
            </w:pPr>
            <w:proofErr w:type="gramStart"/>
            <w:r w:rsidRPr="003C1A54">
              <w:rPr>
                <w:sz w:val="20"/>
              </w:rPr>
              <w:t>аварийная</w:t>
            </w:r>
            <w:proofErr w:type="gramEnd"/>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876,091</w:t>
            </w:r>
          </w:p>
        </w:tc>
        <w:tc>
          <w:tcPr>
            <w:tcW w:w="348"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175,218</w:t>
            </w:r>
          </w:p>
        </w:tc>
        <w:tc>
          <w:tcPr>
            <w:tcW w:w="562" w:type="pct"/>
            <w:shd w:val="clear" w:color="auto" w:fill="auto"/>
            <w:noWrap/>
            <w:vAlign w:val="center"/>
            <w:hideMark/>
          </w:tcPr>
          <w:p w:rsidR="00777E18" w:rsidRPr="003C1A54" w:rsidRDefault="00777E18" w:rsidP="00A977A3">
            <w:pPr>
              <w:spacing w:before="0" w:after="0"/>
              <w:ind w:left="-57" w:right="-57" w:firstLine="0"/>
              <w:jc w:val="center"/>
              <w:rPr>
                <w:sz w:val="20"/>
              </w:rPr>
            </w:pPr>
            <w:r w:rsidRPr="003C1A54">
              <w:rPr>
                <w:sz w:val="20"/>
              </w:rPr>
              <w:t>1 051,310</w:t>
            </w:r>
          </w:p>
        </w:tc>
      </w:tr>
      <w:tr w:rsidR="00777E18" w:rsidRPr="003C1A54" w:rsidTr="00FD3A9F">
        <w:trPr>
          <w:trHeight w:val="20"/>
        </w:trPr>
        <w:tc>
          <w:tcPr>
            <w:tcW w:w="4438" w:type="pct"/>
            <w:gridSpan w:val="10"/>
            <w:shd w:val="clear" w:color="auto" w:fill="auto"/>
            <w:noWrap/>
            <w:vAlign w:val="center"/>
            <w:hideMark/>
          </w:tcPr>
          <w:p w:rsidR="00777E18" w:rsidRPr="003C1A54" w:rsidRDefault="00777E18" w:rsidP="00A977A3">
            <w:pPr>
              <w:spacing w:before="0" w:after="0"/>
              <w:ind w:left="-57" w:right="-57" w:firstLine="0"/>
              <w:jc w:val="right"/>
              <w:rPr>
                <w:b/>
                <w:sz w:val="20"/>
              </w:rPr>
            </w:pPr>
            <w:r w:rsidRPr="003C1A54">
              <w:rPr>
                <w:b/>
                <w:sz w:val="20"/>
              </w:rPr>
              <w:t>Итого:</w:t>
            </w:r>
          </w:p>
        </w:tc>
        <w:tc>
          <w:tcPr>
            <w:tcW w:w="562" w:type="pct"/>
            <w:shd w:val="clear" w:color="auto" w:fill="auto"/>
            <w:noWrap/>
            <w:vAlign w:val="center"/>
            <w:hideMark/>
          </w:tcPr>
          <w:p w:rsidR="00777E18" w:rsidRPr="003C1A54" w:rsidRDefault="00777E18" w:rsidP="00FD3A9F">
            <w:pPr>
              <w:spacing w:before="0" w:after="0"/>
              <w:ind w:left="-57" w:right="-57" w:firstLine="0"/>
              <w:jc w:val="center"/>
              <w:rPr>
                <w:b/>
                <w:bCs/>
                <w:sz w:val="20"/>
              </w:rPr>
            </w:pPr>
            <w:r w:rsidRPr="003C1A54">
              <w:rPr>
                <w:b/>
                <w:bCs/>
                <w:sz w:val="20"/>
              </w:rPr>
              <w:t>17</w:t>
            </w:r>
            <w:r w:rsidR="00FD3A9F">
              <w:rPr>
                <w:b/>
                <w:bCs/>
                <w:sz w:val="20"/>
              </w:rPr>
              <w:t>4</w:t>
            </w:r>
            <w:r w:rsidRPr="003C1A54">
              <w:rPr>
                <w:b/>
                <w:bCs/>
                <w:sz w:val="20"/>
              </w:rPr>
              <w:t xml:space="preserve"> </w:t>
            </w:r>
            <w:r w:rsidR="00FD3A9F">
              <w:rPr>
                <w:b/>
                <w:bCs/>
                <w:sz w:val="20"/>
              </w:rPr>
              <w:t>372</w:t>
            </w:r>
            <w:r w:rsidRPr="003C1A54">
              <w:rPr>
                <w:b/>
                <w:bCs/>
                <w:sz w:val="20"/>
              </w:rPr>
              <w:t>,</w:t>
            </w:r>
            <w:r w:rsidR="00FD3A9F">
              <w:rPr>
                <w:b/>
                <w:bCs/>
                <w:sz w:val="20"/>
              </w:rPr>
              <w:t>791</w:t>
            </w:r>
          </w:p>
        </w:tc>
      </w:tr>
    </w:tbl>
    <w:p w:rsidR="0090535B" w:rsidRDefault="0090535B" w:rsidP="009622AA">
      <w:pPr>
        <w:sectPr w:rsidR="0090535B" w:rsidSect="0090535B">
          <w:pgSz w:w="16838" w:h="11906" w:orient="landscape"/>
          <w:pgMar w:top="1701" w:right="1134" w:bottom="850" w:left="1134" w:header="708" w:footer="708" w:gutter="0"/>
          <w:cols w:space="708"/>
          <w:docGrid w:linePitch="360"/>
        </w:sectPr>
      </w:pPr>
    </w:p>
    <w:p w:rsidR="00A91282" w:rsidRDefault="00A91282" w:rsidP="00135154">
      <w:pPr>
        <w:pStyle w:val="10"/>
        <w:numPr>
          <w:ilvl w:val="0"/>
          <w:numId w:val="9"/>
        </w:numPr>
      </w:pPr>
      <w:bookmarkStart w:id="36" w:name="_Toc532569509"/>
      <w:r w:rsidRPr="00A66529">
        <w:lastRenderedPageBreak/>
        <w:t>Предложения по переводу открытых систем теплоснабжения (горячего водоснабжения) в закрытые системы горячего водоснабжения</w:t>
      </w:r>
      <w:bookmarkEnd w:id="36"/>
    </w:p>
    <w:p w:rsidR="00355F7B" w:rsidRDefault="00355F7B" w:rsidP="00135154">
      <w:pPr>
        <w:pStyle w:val="20"/>
        <w:numPr>
          <w:ilvl w:val="1"/>
          <w:numId w:val="24"/>
        </w:numPr>
      </w:pPr>
      <w:bookmarkStart w:id="37" w:name="_Toc532569510"/>
      <w:r>
        <w:t>П</w:t>
      </w:r>
      <w:r w:rsidRPr="00B964C4">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w:t>
      </w:r>
      <w:r>
        <w:t>х систем горячего водоснабжения</w:t>
      </w:r>
      <w:bookmarkEnd w:id="37"/>
    </w:p>
    <w:p w:rsidR="00EE3830" w:rsidRPr="00EE3830" w:rsidRDefault="00EE3830" w:rsidP="00EE3830">
      <w:r w:rsidRPr="00EE3830">
        <w:t>В соответствии с Федеральным законом от 09.07.2010 г. № 190 «О теплоснабжении» ст. 29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EE3830" w:rsidRPr="00EE3830" w:rsidRDefault="00EE3830" w:rsidP="00EE3830">
      <w:r w:rsidRPr="00EE3830">
        <w:t>Ст. 29 введена Федеральным законом от 07.12.2011 N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EE3830" w:rsidRDefault="00EE3830" w:rsidP="00EE3830">
      <w:r w:rsidRPr="00EE3830">
        <w:t>Таким образом, к 1 января 2022 года должен быть завершён перевод во всех действующих системах теплоснабжения с открытой системы ГВС на закрытую систему.</w:t>
      </w:r>
    </w:p>
    <w:p w:rsidR="00EE3830" w:rsidRDefault="00EE3830" w:rsidP="00EE3830">
      <w:r w:rsidRPr="00EE3830">
        <w:t>На момент разработки схемы теплоснабжения, потребители, горячее водоснабжение которых осуществляется по открытой схеме, отсутствуют.</w:t>
      </w:r>
    </w:p>
    <w:p w:rsidR="00355F7B" w:rsidRPr="00B964C4" w:rsidRDefault="00355F7B" w:rsidP="00EE3830">
      <w:pPr>
        <w:pStyle w:val="20"/>
        <w:numPr>
          <w:ilvl w:val="1"/>
          <w:numId w:val="24"/>
        </w:numPr>
      </w:pPr>
      <w:bookmarkStart w:id="38" w:name="_Toc532569511"/>
      <w:r>
        <w:t>П</w:t>
      </w:r>
      <w:r w:rsidRPr="00B964C4">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w:t>
      </w:r>
      <w:r>
        <w:t>х систем горячего водоснабжения</w:t>
      </w:r>
      <w:bookmarkEnd w:id="38"/>
    </w:p>
    <w:p w:rsidR="00B81A6A" w:rsidRDefault="002F4515" w:rsidP="002F4515">
      <w:pPr>
        <w:sectPr w:rsidR="00B81A6A" w:rsidSect="00200A5C">
          <w:pgSz w:w="11906" w:h="16838"/>
          <w:pgMar w:top="1134" w:right="850" w:bottom="1134" w:left="1701" w:header="708" w:footer="708" w:gutter="0"/>
          <w:cols w:space="708"/>
          <w:docGrid w:linePitch="360"/>
        </w:sectPr>
      </w:pPr>
      <w:r w:rsidRPr="00EE3830">
        <w:t>На момент разработки схемы теплоснабжения, потребители, горячее водоснабжение которых осуществляется по открытой схеме, отсутствуют.</w:t>
      </w:r>
    </w:p>
    <w:p w:rsidR="00A91282" w:rsidRDefault="00A91282" w:rsidP="00135154">
      <w:pPr>
        <w:pStyle w:val="10"/>
        <w:numPr>
          <w:ilvl w:val="0"/>
          <w:numId w:val="10"/>
        </w:numPr>
      </w:pPr>
      <w:bookmarkStart w:id="39" w:name="_Toc532569512"/>
      <w:r w:rsidRPr="00A66529">
        <w:lastRenderedPageBreak/>
        <w:t>Перспективные топливные балансы</w:t>
      </w:r>
      <w:bookmarkEnd w:id="39"/>
    </w:p>
    <w:p w:rsidR="00355F7B" w:rsidRDefault="00355F7B" w:rsidP="00135154">
      <w:pPr>
        <w:pStyle w:val="20"/>
        <w:numPr>
          <w:ilvl w:val="1"/>
          <w:numId w:val="25"/>
        </w:numPr>
      </w:pPr>
      <w:bookmarkStart w:id="40" w:name="_Toc532569513"/>
      <w:r>
        <w:t>П</w:t>
      </w:r>
      <w:r w:rsidRPr="00B964C4">
        <w:t>ерспективные топливные балансы для каждого источника тепловой энергии по видам основного, резервного и ава</w:t>
      </w:r>
      <w:r>
        <w:t>рийного топлива на каждом этапе</w:t>
      </w:r>
      <w:bookmarkEnd w:id="40"/>
    </w:p>
    <w:p w:rsidR="00931684" w:rsidRDefault="00931684" w:rsidP="00931684">
      <w:r>
        <w:t>Перспективные расходы основного топлива в натуральном выражении представлены в таблице 81.1.</w:t>
      </w:r>
    </w:p>
    <w:p w:rsidR="00931684" w:rsidRDefault="00931684" w:rsidP="00931684">
      <w:pPr>
        <w:sectPr w:rsidR="00931684" w:rsidSect="00200A5C">
          <w:pgSz w:w="11906" w:h="16838"/>
          <w:pgMar w:top="1134" w:right="850" w:bottom="1134" w:left="1701" w:header="708" w:footer="708" w:gutter="0"/>
          <w:cols w:space="708"/>
          <w:docGrid w:linePitch="360"/>
        </w:sectPr>
      </w:pPr>
      <w:r>
        <w:t>Перспективные расходы основного топлива в условном выражении представлены в таблице 8.1.2.</w:t>
      </w:r>
    </w:p>
    <w:p w:rsidR="00931684" w:rsidRPr="0077374B" w:rsidRDefault="00931684" w:rsidP="00931684">
      <w:pPr>
        <w:pStyle w:val="ac"/>
        <w:keepNext/>
        <w:rPr>
          <w:szCs w:val="20"/>
        </w:rPr>
      </w:pPr>
      <w:r w:rsidRPr="0077374B">
        <w:rPr>
          <w:szCs w:val="20"/>
        </w:rPr>
        <w:lastRenderedPageBreak/>
        <w:t xml:space="preserve">Таблица </w:t>
      </w:r>
      <w:r w:rsidR="00AD2D90">
        <w:rPr>
          <w:szCs w:val="20"/>
        </w:rPr>
        <w:fldChar w:fldCharType="begin"/>
      </w:r>
      <w:r w:rsidR="00AD2D90">
        <w:rPr>
          <w:szCs w:val="20"/>
        </w:rPr>
        <w:instrText xml:space="preserve"> STYLEREF 2 \s </w:instrText>
      </w:r>
      <w:r w:rsidR="00AD2D90">
        <w:rPr>
          <w:szCs w:val="20"/>
        </w:rPr>
        <w:fldChar w:fldCharType="separate"/>
      </w:r>
      <w:r w:rsidR="00AD2D90">
        <w:rPr>
          <w:noProof/>
          <w:szCs w:val="20"/>
        </w:rPr>
        <w:t>8.1</w:t>
      </w:r>
      <w:r w:rsidR="00AD2D90">
        <w:rPr>
          <w:szCs w:val="20"/>
        </w:rPr>
        <w:fldChar w:fldCharType="end"/>
      </w:r>
      <w:r w:rsidR="00AD2D90">
        <w:rPr>
          <w:szCs w:val="20"/>
        </w:rPr>
        <w:noBreakHyphen/>
      </w:r>
      <w:r w:rsidR="00AD2D90">
        <w:rPr>
          <w:szCs w:val="20"/>
        </w:rPr>
        <w:fldChar w:fldCharType="begin"/>
      </w:r>
      <w:r w:rsidR="00AD2D90">
        <w:rPr>
          <w:szCs w:val="20"/>
        </w:rPr>
        <w:instrText xml:space="preserve"> SEQ Таблица \* ARABIC \s 2 </w:instrText>
      </w:r>
      <w:r w:rsidR="00AD2D90">
        <w:rPr>
          <w:szCs w:val="20"/>
        </w:rPr>
        <w:fldChar w:fldCharType="separate"/>
      </w:r>
      <w:r w:rsidR="00AD2D90">
        <w:rPr>
          <w:noProof/>
          <w:szCs w:val="20"/>
        </w:rPr>
        <w:t>1</w:t>
      </w:r>
      <w:r w:rsidR="00AD2D90">
        <w:rPr>
          <w:szCs w:val="20"/>
        </w:rPr>
        <w:fldChar w:fldCharType="end"/>
      </w:r>
      <w:r w:rsidRPr="0077374B">
        <w:rPr>
          <w:szCs w:val="20"/>
        </w:rPr>
        <w:t xml:space="preserve"> Расходы натурального топлива</w:t>
      </w:r>
    </w:p>
    <w:tbl>
      <w:tblPr>
        <w:tblW w:w="5000" w:type="pct"/>
        <w:tblLook w:val="04A0" w:firstRow="1" w:lastRow="0" w:firstColumn="1" w:lastColumn="0" w:noHBand="0" w:noVBand="1"/>
      </w:tblPr>
      <w:tblGrid>
        <w:gridCol w:w="767"/>
        <w:gridCol w:w="3114"/>
        <w:gridCol w:w="1448"/>
        <w:gridCol w:w="1016"/>
        <w:gridCol w:w="1016"/>
        <w:gridCol w:w="1016"/>
        <w:gridCol w:w="1016"/>
        <w:gridCol w:w="1016"/>
        <w:gridCol w:w="1016"/>
        <w:gridCol w:w="1045"/>
        <w:gridCol w:w="1045"/>
        <w:gridCol w:w="1045"/>
      </w:tblGrid>
      <w:tr w:rsidR="00931684" w:rsidRPr="0077374B" w:rsidTr="00931684">
        <w:trPr>
          <w:trHeight w:val="227"/>
          <w:tblHeader/>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1684" w:rsidRPr="0077374B" w:rsidRDefault="00931684" w:rsidP="00931684">
            <w:pPr>
              <w:pStyle w:val="ae"/>
              <w:rPr>
                <w:b/>
                <w:lang w:eastAsia="ru-RU"/>
              </w:rPr>
            </w:pPr>
            <w:r w:rsidRPr="0077374B">
              <w:rPr>
                <w:b/>
                <w:lang w:eastAsia="ru-RU"/>
              </w:rPr>
              <w:t>№ п/п</w:t>
            </w:r>
          </w:p>
        </w:tc>
        <w:tc>
          <w:tcPr>
            <w:tcW w:w="1069" w:type="pct"/>
            <w:tcBorders>
              <w:top w:val="single" w:sz="4" w:space="0" w:color="auto"/>
              <w:left w:val="nil"/>
              <w:bottom w:val="single" w:sz="4" w:space="0" w:color="auto"/>
              <w:right w:val="single" w:sz="4" w:space="0" w:color="auto"/>
            </w:tcBorders>
            <w:shd w:val="clear" w:color="auto" w:fill="auto"/>
            <w:noWrap/>
            <w:vAlign w:val="center"/>
            <w:hideMark/>
          </w:tcPr>
          <w:p w:rsidR="00931684" w:rsidRPr="0077374B" w:rsidRDefault="00931684" w:rsidP="00931684">
            <w:pPr>
              <w:pStyle w:val="ae"/>
              <w:rPr>
                <w:b/>
                <w:lang w:eastAsia="ru-RU"/>
              </w:rPr>
            </w:pPr>
            <w:r w:rsidRPr="0077374B">
              <w:rPr>
                <w:b/>
                <w:lang w:eastAsia="ru-RU"/>
              </w:rPr>
              <w:t>Наименование</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rsidR="00931684" w:rsidRPr="0077374B" w:rsidRDefault="00931684" w:rsidP="00931684">
            <w:pPr>
              <w:pStyle w:val="ae"/>
              <w:rPr>
                <w:b/>
                <w:lang w:eastAsia="ru-RU"/>
              </w:rPr>
            </w:pPr>
            <w:r w:rsidRPr="0077374B">
              <w:rPr>
                <w:b/>
                <w:lang w:eastAsia="ru-RU"/>
              </w:rPr>
              <w:t xml:space="preserve">Ед. </w:t>
            </w:r>
            <w:proofErr w:type="spellStart"/>
            <w:r w:rsidRPr="0077374B">
              <w:rPr>
                <w:b/>
                <w:lang w:eastAsia="ru-RU"/>
              </w:rPr>
              <w:t>измер</w:t>
            </w:r>
            <w:proofErr w:type="spellEnd"/>
            <w:r w:rsidRPr="0077374B">
              <w:rPr>
                <w:b/>
                <w:lang w:eastAsia="ru-RU"/>
              </w:rPr>
              <w:t>.</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2018</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2019</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2020</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2021</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2023</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2024-2028</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2029-2033</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2034-2038</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r>
              <w:rPr>
                <w:b/>
                <w:lang w:eastAsia="ru-RU"/>
              </w:rPr>
              <w:t>1</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jc w:val="left"/>
              <w:rPr>
                <w:b/>
                <w:lang w:eastAsia="ru-RU"/>
              </w:rPr>
            </w:pPr>
            <w:r w:rsidRPr="0077374B">
              <w:rPr>
                <w:b/>
                <w:lang w:eastAsia="ru-RU"/>
              </w:rPr>
              <w:t>Котельная №1 «ЦРК»</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1684" w:rsidRDefault="00931684" w:rsidP="00931684">
            <w:pPr>
              <w:pStyle w:val="ae"/>
              <w:rPr>
                <w:b/>
                <w:lang w:eastAsia="ru-RU"/>
              </w:rPr>
            </w:pPr>
          </w:p>
        </w:tc>
        <w:tc>
          <w:tcPr>
            <w:tcW w:w="106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tcPr>
          <w:p w:rsidR="00931684" w:rsidRDefault="00931684" w:rsidP="00931684">
            <w:pPr>
              <w:pStyle w:val="affff6"/>
            </w:pPr>
            <w:r w:rsidRPr="000408EC">
              <w:rPr>
                <w:lang w:eastAsia="ru-RU"/>
              </w:rPr>
              <w:t>-</w:t>
            </w:r>
          </w:p>
        </w:tc>
        <w:tc>
          <w:tcPr>
            <w:tcW w:w="349" w:type="pct"/>
            <w:tcBorders>
              <w:top w:val="single" w:sz="4" w:space="0" w:color="auto"/>
              <w:left w:val="nil"/>
              <w:bottom w:val="single" w:sz="4" w:space="0" w:color="auto"/>
              <w:right w:val="single" w:sz="4" w:space="0" w:color="auto"/>
            </w:tcBorders>
            <w:shd w:val="clear" w:color="auto" w:fill="auto"/>
          </w:tcPr>
          <w:p w:rsidR="00931684" w:rsidRDefault="00931684" w:rsidP="00931684">
            <w:pPr>
              <w:pStyle w:val="affff6"/>
            </w:pPr>
            <w:r w:rsidRPr="000408EC">
              <w:rPr>
                <w:lang w:eastAsia="ru-RU"/>
              </w:rPr>
              <w:t>-</w:t>
            </w:r>
          </w:p>
        </w:tc>
        <w:tc>
          <w:tcPr>
            <w:tcW w:w="349" w:type="pct"/>
            <w:tcBorders>
              <w:top w:val="single" w:sz="4" w:space="0" w:color="auto"/>
              <w:left w:val="nil"/>
              <w:bottom w:val="single" w:sz="4" w:space="0" w:color="auto"/>
              <w:right w:val="single" w:sz="4" w:space="0" w:color="auto"/>
            </w:tcBorders>
            <w:shd w:val="clear" w:color="auto" w:fill="auto"/>
          </w:tcPr>
          <w:p w:rsidR="00931684" w:rsidRDefault="00931684" w:rsidP="00931684">
            <w:pPr>
              <w:pStyle w:val="affff6"/>
            </w:pPr>
            <w:r w:rsidRPr="000408EC">
              <w:rPr>
                <w:lang w:eastAsia="ru-RU"/>
              </w:rPr>
              <w:t>-</w:t>
            </w:r>
          </w:p>
        </w:tc>
        <w:tc>
          <w:tcPr>
            <w:tcW w:w="35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rPr>
                <w:lang w:eastAsia="ru-RU"/>
              </w:rPr>
            </w:pPr>
            <w:r>
              <w:rPr>
                <w:lang w:eastAsia="ru-RU"/>
              </w:rPr>
              <w:t>-</w:t>
            </w:r>
          </w:p>
        </w:tc>
        <w:tc>
          <w:tcPr>
            <w:tcW w:w="35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rPr>
                <w:lang w:eastAsia="ru-RU"/>
              </w:rPr>
            </w:pPr>
            <w:r>
              <w:rPr>
                <w:lang w:eastAsia="ru-RU"/>
              </w:rPr>
              <w:t>-</w:t>
            </w:r>
          </w:p>
        </w:tc>
        <w:tc>
          <w:tcPr>
            <w:tcW w:w="35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rPr>
                <w:lang w:eastAsia="ru-RU"/>
              </w:rPr>
            </w:pPr>
            <w:r>
              <w:rPr>
                <w:lang w:eastAsia="ru-RU"/>
              </w:rPr>
              <w:t>-</w:t>
            </w:r>
          </w:p>
        </w:tc>
      </w:tr>
      <w:tr w:rsidR="00931684" w:rsidRPr="00961AA0" w:rsidTr="00931684">
        <w:trPr>
          <w:trHeight w:val="227"/>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r w:rsidRPr="00961AA0">
              <w:rPr>
                <w:lang w:eastAsia="ru-RU"/>
              </w:rPr>
              <w:t> </w:t>
            </w:r>
          </w:p>
        </w:tc>
        <w:tc>
          <w:tcPr>
            <w:tcW w:w="1069" w:type="pct"/>
            <w:tcBorders>
              <w:top w:val="nil"/>
              <w:left w:val="nil"/>
              <w:bottom w:val="single" w:sz="4" w:space="0" w:color="auto"/>
              <w:right w:val="single" w:sz="4" w:space="0" w:color="auto"/>
            </w:tcBorders>
            <w:shd w:val="clear" w:color="auto" w:fill="auto"/>
            <w:vAlign w:val="center"/>
            <w:hideMark/>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nil"/>
              <w:left w:val="nil"/>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nil"/>
              <w:left w:val="nil"/>
              <w:bottom w:val="single" w:sz="4" w:space="0" w:color="auto"/>
              <w:right w:val="single" w:sz="4" w:space="0" w:color="auto"/>
            </w:tcBorders>
            <w:shd w:val="clear" w:color="auto" w:fill="auto"/>
            <w:vAlign w:val="center"/>
            <w:hideMark/>
          </w:tcPr>
          <w:p w:rsidR="00931684" w:rsidRDefault="00931684" w:rsidP="00931684">
            <w:pPr>
              <w:pStyle w:val="ae"/>
            </w:pPr>
            <w:r>
              <w:t>21 082,01</w:t>
            </w:r>
          </w:p>
        </w:tc>
        <w:tc>
          <w:tcPr>
            <w:tcW w:w="349" w:type="pct"/>
            <w:tcBorders>
              <w:top w:val="nil"/>
              <w:left w:val="nil"/>
              <w:bottom w:val="single" w:sz="4" w:space="0" w:color="auto"/>
              <w:right w:val="single" w:sz="4" w:space="0" w:color="auto"/>
            </w:tcBorders>
            <w:shd w:val="clear" w:color="auto" w:fill="auto"/>
            <w:vAlign w:val="center"/>
            <w:hideMark/>
          </w:tcPr>
          <w:p w:rsidR="00931684" w:rsidRDefault="00931684" w:rsidP="00931684">
            <w:pPr>
              <w:pStyle w:val="ae"/>
            </w:pPr>
            <w:r>
              <w:t>21 221,96</w:t>
            </w:r>
          </w:p>
        </w:tc>
        <w:tc>
          <w:tcPr>
            <w:tcW w:w="349" w:type="pct"/>
            <w:tcBorders>
              <w:top w:val="nil"/>
              <w:left w:val="nil"/>
              <w:bottom w:val="single" w:sz="4" w:space="0" w:color="auto"/>
              <w:right w:val="single" w:sz="4" w:space="0" w:color="auto"/>
            </w:tcBorders>
            <w:shd w:val="clear" w:color="auto" w:fill="auto"/>
            <w:vAlign w:val="center"/>
            <w:hideMark/>
          </w:tcPr>
          <w:p w:rsidR="00931684" w:rsidRDefault="00931684" w:rsidP="00931684">
            <w:pPr>
              <w:pStyle w:val="ae"/>
            </w:pPr>
            <w:r>
              <w:t>21 361,91</w:t>
            </w:r>
          </w:p>
        </w:tc>
        <w:tc>
          <w:tcPr>
            <w:tcW w:w="349" w:type="pct"/>
            <w:tcBorders>
              <w:top w:val="nil"/>
              <w:left w:val="nil"/>
              <w:bottom w:val="single" w:sz="4" w:space="0" w:color="auto"/>
              <w:right w:val="single" w:sz="4" w:space="0" w:color="auto"/>
            </w:tcBorders>
            <w:shd w:val="clear" w:color="auto" w:fill="auto"/>
            <w:vAlign w:val="center"/>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vAlign w:val="center"/>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r>
      <w:tr w:rsidR="00931684" w:rsidRPr="00961AA0" w:rsidTr="00931684">
        <w:trPr>
          <w:trHeight w:val="227"/>
        </w:trPr>
        <w:tc>
          <w:tcPr>
            <w:tcW w:w="263" w:type="pct"/>
            <w:tcBorders>
              <w:top w:val="nil"/>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069" w:type="pct"/>
            <w:tcBorders>
              <w:top w:val="nil"/>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nil"/>
              <w:left w:val="nil"/>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21 082,01</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21 221,96</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21 361,91</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r>
      <w:tr w:rsidR="00931684" w:rsidRPr="00961AA0" w:rsidTr="00931684">
        <w:trPr>
          <w:trHeight w:val="227"/>
        </w:trPr>
        <w:tc>
          <w:tcPr>
            <w:tcW w:w="263" w:type="pct"/>
            <w:tcBorders>
              <w:top w:val="nil"/>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069" w:type="pct"/>
            <w:tcBorders>
              <w:top w:val="nil"/>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nil"/>
              <w:left w:val="nil"/>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bottom"/>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r>
      <w:tr w:rsidR="00931684" w:rsidRPr="00961AA0" w:rsidTr="00931684">
        <w:trPr>
          <w:trHeight w:val="227"/>
        </w:trPr>
        <w:tc>
          <w:tcPr>
            <w:tcW w:w="263" w:type="pct"/>
            <w:tcBorders>
              <w:top w:val="nil"/>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069" w:type="pct"/>
            <w:tcBorders>
              <w:top w:val="nil"/>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nil"/>
              <w:left w:val="nil"/>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p>
        </w:tc>
        <w:tc>
          <w:tcPr>
            <w:tcW w:w="34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3,71</w:t>
            </w:r>
          </w:p>
        </w:tc>
        <w:tc>
          <w:tcPr>
            <w:tcW w:w="34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3,73</w:t>
            </w:r>
          </w:p>
        </w:tc>
        <w:tc>
          <w:tcPr>
            <w:tcW w:w="34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3,76</w:t>
            </w:r>
          </w:p>
        </w:tc>
        <w:tc>
          <w:tcPr>
            <w:tcW w:w="34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nil"/>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069" w:type="pct"/>
            <w:tcBorders>
              <w:top w:val="single" w:sz="4" w:space="0" w:color="auto"/>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r>
              <w:rPr>
                <w:b/>
                <w:lang w:eastAsia="ru-RU"/>
              </w:rPr>
              <w:t>2</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jc w:val="left"/>
              <w:rPr>
                <w:b/>
                <w:lang w:eastAsia="ru-RU"/>
              </w:rPr>
            </w:pPr>
            <w:r>
              <w:rPr>
                <w:b/>
                <w:lang w:eastAsia="ru-RU"/>
              </w:rPr>
              <w:t>Новая газовая котельная</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Pr>
                <w:lang w:eastAsia="ru-RU"/>
              </w:rPr>
              <w:t>м</w:t>
            </w:r>
            <w:proofErr w:type="gramEnd"/>
            <w:r>
              <w:rPr>
                <w:lang w:eastAsia="ru-RU"/>
              </w:rPr>
              <w:t>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rsidRPr="000408EC">
              <w:rPr>
                <w:lang w:eastAsia="ru-RU"/>
              </w:rPr>
              <w:t>-</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rsidRPr="000408EC">
              <w:rPr>
                <w:lang w:eastAsia="ru-RU"/>
              </w:rPr>
              <w:t>-</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rsidRPr="000408EC">
              <w:rPr>
                <w:lang w:eastAsia="ru-RU"/>
              </w:rPr>
              <w:t>-</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Pr>
                <w:lang w:eastAsia="ru-RU"/>
              </w:rPr>
              <w:t>м</w:t>
            </w:r>
            <w:proofErr w:type="gramEnd"/>
            <w:r>
              <w:rPr>
                <w:lang w:eastAsia="ru-RU"/>
              </w:rPr>
              <w:t>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13 237,25</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13 324,18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13 389,66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13 739,49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13 574,09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13 408,70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Pr>
                <w:lang w:eastAsia="ru-RU"/>
              </w:rPr>
              <w:t>м</w:t>
            </w:r>
            <w:proofErr w:type="gramEnd"/>
            <w:r>
              <w:rPr>
                <w:lang w:eastAsia="ru-RU"/>
              </w:rPr>
              <w:t>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13 237,25</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13 324,18</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13 389,66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13 728,49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13 558,09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13 387,70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Pr>
                <w:lang w:eastAsia="ru-RU"/>
              </w:rPr>
              <w:t>м</w:t>
            </w:r>
            <w:proofErr w:type="gramEnd"/>
            <w:r>
              <w:rPr>
                <w:lang w:eastAsia="ru-RU"/>
              </w:rPr>
              <w:t>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16,00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21,00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Pr>
                <w:lang w:eastAsia="ru-RU"/>
              </w:rPr>
              <w:t>м</w:t>
            </w:r>
            <w:proofErr w:type="gramEnd"/>
            <w:r>
              <w:rPr>
                <w:lang w:eastAsia="ru-RU"/>
              </w:rPr>
              <w:t>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2,33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2,34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2,35</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2,41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2,38</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2,35</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Pr>
                <w:lang w:eastAsia="ru-RU"/>
              </w:rPr>
              <w:t>м</w:t>
            </w:r>
            <w:proofErr w:type="gramEnd"/>
            <w:r>
              <w:rPr>
                <w:lang w:eastAsia="ru-RU"/>
              </w:rPr>
              <w:t>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0,01</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3</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№2 «ГМО»</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181,21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111,56</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111,56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111,56</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4</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№3 с. Дуэ</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1684" w:rsidRDefault="00931684" w:rsidP="00931684">
            <w:pPr>
              <w:pStyle w:val="ae"/>
              <w:rPr>
                <w:b/>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1417A5"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roofErr w:type="gramStart"/>
            <w:r w:rsidRPr="001417A5">
              <w:rPr>
                <w:lang w:eastAsia="ru-RU"/>
              </w:rP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1417A5" w:rsidRDefault="00931684" w:rsidP="00931684">
            <w:pPr>
              <w:pStyle w:val="ae"/>
              <w:rPr>
                <w:lang w:eastAsia="ru-RU"/>
              </w:rPr>
            </w:pPr>
            <w:proofErr w:type="gramStart"/>
            <w:r>
              <w:rPr>
                <w:lang w:eastAsia="ru-RU"/>
              </w:rP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tcPr>
          <w:p w:rsidR="00931684" w:rsidRDefault="00931684" w:rsidP="00931684">
            <w:pPr>
              <w:pStyle w:val="ae"/>
            </w:pPr>
            <w:proofErr w:type="gramStart"/>
            <w:r>
              <w:rPr>
                <w:lang w:eastAsia="ru-RU"/>
              </w:rP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tcPr>
          <w:p w:rsidR="00931684" w:rsidRDefault="00931684" w:rsidP="00931684">
            <w:pPr>
              <w:pStyle w:val="ae"/>
            </w:pPr>
            <w:proofErr w:type="gramStart"/>
            <w:r>
              <w:rPr>
                <w:lang w:eastAsia="ru-RU"/>
              </w:rP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tcPr>
          <w:p w:rsidR="00931684" w:rsidRDefault="00931684" w:rsidP="00931684">
            <w:pPr>
              <w:pStyle w:val="ae"/>
            </w:pPr>
            <w:proofErr w:type="gramStart"/>
            <w:r>
              <w:rPr>
                <w:lang w:eastAsia="ru-RU"/>
              </w:rP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463,24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285,20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285,20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0,05</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0,05</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0,05</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0,05</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5</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№4 «Совхоз»</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546,44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336,43</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336,43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336,43</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6</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№5 с. Михайловка</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roofErr w:type="gramStart"/>
            <w: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616,95</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379,84</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379,84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379,84</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7</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№6 «Рыбозавод»</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roofErr w:type="gramStart"/>
            <w: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680,41</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418,90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418,90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418,90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0,12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8</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 xml:space="preserve">Котельная с. </w:t>
            </w:r>
            <w:proofErr w:type="spellStart"/>
            <w:r>
              <w:rPr>
                <w:b/>
                <w:lang w:eastAsia="ru-RU"/>
              </w:rPr>
              <w:t>Виахту</w:t>
            </w:r>
            <w:proofErr w:type="spellEnd"/>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5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176,27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176,27</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0,03</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9</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 xml:space="preserve">Котельная с. </w:t>
            </w:r>
            <w:proofErr w:type="spellStart"/>
            <w:r>
              <w:rPr>
                <w:b/>
                <w:lang w:eastAsia="ru-RU"/>
              </w:rPr>
              <w:t>Хоэ</w:t>
            </w:r>
            <w:proofErr w:type="spellEnd"/>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rsidRPr="000914FD">
              <w:t>дрова</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ffff6"/>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352,39</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0,06</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Pr="00F43AF9" w:rsidRDefault="00931684" w:rsidP="00931684">
            <w:pPr>
              <w:pStyle w:val="ae"/>
            </w:pPr>
            <w:r w:rsidRPr="00F43AF9">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rsidRPr="00F43AF9">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10</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с. Танги</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proofErr w:type="gramStart"/>
            <w:r>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proofErr w:type="gramStart"/>
            <w:r>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proofErr w:type="gramStart"/>
            <w:r>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proofErr w:type="gramStart"/>
            <w:r>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proofErr w:type="gramStart"/>
            <w:r>
              <w:t>дрова</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proofErr w:type="gramStart"/>
            <w:r>
              <w:t>уголь</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234,92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141,02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141,02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141,02</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234,92</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234,92</w:t>
            </w:r>
          </w:p>
        </w:tc>
        <w:tc>
          <w:tcPr>
            <w:tcW w:w="35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141,02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141,02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141,02</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0,04</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0,04</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11</w:t>
            </w:r>
          </w:p>
        </w:tc>
        <w:tc>
          <w:tcPr>
            <w:tcW w:w="1069"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с. Мгачи</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5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1417A5">
              <w:rPr>
                <w:lang w:eastAsia="ru-RU"/>
              </w:rPr>
              <w:t>Вид топлива</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уголь</w:t>
            </w:r>
            <w:proofErr w:type="gramEnd"/>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tcPr>
          <w:p w:rsidR="00931684" w:rsidRDefault="00931684" w:rsidP="00931684">
            <w:pPr>
              <w:pStyle w:val="affff6"/>
            </w:pPr>
            <w:proofErr w:type="gramStart"/>
            <w:r w:rsidRPr="00AD1DB2">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tcPr>
          <w:p w:rsidR="00931684" w:rsidRDefault="00931684" w:rsidP="00931684">
            <w:pPr>
              <w:pStyle w:val="affff6"/>
            </w:pPr>
            <w:proofErr w:type="gramStart"/>
            <w:r w:rsidRPr="00AD1DB2">
              <w:t>газ</w:t>
            </w:r>
            <w:proofErr w:type="gramEnd"/>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gramStart"/>
            <w:r>
              <w:t>газ</w:t>
            </w:r>
            <w:proofErr w:type="gramEnd"/>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661,131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661,131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661,131</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1 073,8</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661,1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661,131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661,131</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661,131</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/год</w:t>
            </w:r>
            <w:r>
              <w:rPr>
                <w:lang w:eastAsia="ru-RU"/>
              </w:rPr>
              <w:t xml:space="preserve"> (м3/год)</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w:t>
            </w:r>
          </w:p>
        </w:tc>
        <w:tc>
          <w:tcPr>
            <w:tcW w:w="349" w:type="pct"/>
            <w:tcBorders>
              <w:top w:val="single" w:sz="4" w:space="0" w:color="auto"/>
              <w:left w:val="nil"/>
              <w:bottom w:val="single" w:sz="4" w:space="0" w:color="auto"/>
              <w:right w:val="single" w:sz="4" w:space="0" w:color="auto"/>
            </w:tcBorders>
            <w:shd w:val="clear" w:color="auto" w:fill="auto"/>
            <w:noWrap/>
            <w:vAlign w:val="bottom"/>
          </w:tcPr>
          <w:p w:rsidR="00931684" w:rsidRDefault="00931684" w:rsidP="00931684">
            <w:pPr>
              <w:pStyle w:val="ae"/>
            </w:pPr>
            <w:r>
              <w:t>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0,19</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0,12</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0,12</w:t>
            </w:r>
          </w:p>
        </w:tc>
      </w:tr>
      <w:tr w:rsidR="00931684" w:rsidRPr="00961AA0" w:rsidTr="00931684">
        <w:trPr>
          <w:trHeight w:val="227"/>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069"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97" w:type="pct"/>
            <w:tcBorders>
              <w:top w:val="single" w:sz="4" w:space="0" w:color="auto"/>
              <w:left w:val="nil"/>
              <w:bottom w:val="single" w:sz="4" w:space="0" w:color="auto"/>
              <w:right w:val="single" w:sz="4" w:space="0" w:color="auto"/>
            </w:tcBorders>
            <w:shd w:val="clear" w:color="auto" w:fill="auto"/>
            <w:noWrap/>
            <w:vAlign w:val="center"/>
          </w:tcPr>
          <w:p w:rsidR="00931684" w:rsidRPr="00961AA0" w:rsidRDefault="00931684" w:rsidP="00931684">
            <w:pPr>
              <w:pStyle w:val="ae"/>
              <w:rPr>
                <w:lang w:eastAsia="ru-RU"/>
              </w:rPr>
            </w:pPr>
            <w:proofErr w:type="gramStart"/>
            <w:r w:rsidRPr="00961AA0">
              <w:rPr>
                <w:lang w:eastAsia="ru-RU"/>
              </w:rPr>
              <w:t>т</w:t>
            </w:r>
            <w:proofErr w:type="gramEnd"/>
            <w:r w:rsidRPr="00961AA0">
              <w:rPr>
                <w:lang w:eastAsia="ru-RU"/>
              </w:rPr>
              <w:t>/час</w:t>
            </w:r>
            <w:r>
              <w:rPr>
                <w:lang w:eastAsia="ru-RU"/>
              </w:rPr>
              <w:t xml:space="preserve"> (м3/час)</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5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bl>
    <w:p w:rsidR="00931684" w:rsidRDefault="00931684" w:rsidP="00931684">
      <w:pPr>
        <w:sectPr w:rsidR="00931684" w:rsidSect="00931684">
          <w:pgSz w:w="16838" w:h="11906" w:orient="landscape"/>
          <w:pgMar w:top="1701" w:right="1134" w:bottom="850" w:left="1134" w:header="708" w:footer="708" w:gutter="0"/>
          <w:cols w:space="708"/>
          <w:docGrid w:linePitch="360"/>
        </w:sectPr>
      </w:pPr>
    </w:p>
    <w:p w:rsidR="00931684" w:rsidRDefault="00931684" w:rsidP="00931684">
      <w:pPr>
        <w:pStyle w:val="ac"/>
        <w:keepNext/>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8.1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2</w:t>
      </w:r>
      <w:r w:rsidR="0022553E">
        <w:rPr>
          <w:noProof/>
        </w:rPr>
        <w:fldChar w:fldCharType="end"/>
      </w:r>
      <w:r>
        <w:t xml:space="preserve"> Расходы условного топлива</w:t>
      </w:r>
    </w:p>
    <w:tbl>
      <w:tblPr>
        <w:tblW w:w="5000" w:type="pct"/>
        <w:tblLook w:val="04A0" w:firstRow="1" w:lastRow="0" w:firstColumn="1" w:lastColumn="0" w:noHBand="0" w:noVBand="1"/>
      </w:tblPr>
      <w:tblGrid>
        <w:gridCol w:w="808"/>
        <w:gridCol w:w="3431"/>
        <w:gridCol w:w="1209"/>
        <w:gridCol w:w="979"/>
        <w:gridCol w:w="979"/>
        <w:gridCol w:w="979"/>
        <w:gridCol w:w="978"/>
        <w:gridCol w:w="978"/>
        <w:gridCol w:w="978"/>
        <w:gridCol w:w="1083"/>
        <w:gridCol w:w="1083"/>
        <w:gridCol w:w="1075"/>
      </w:tblGrid>
      <w:tr w:rsidR="00931684" w:rsidRPr="0077374B" w:rsidTr="00931684">
        <w:trPr>
          <w:trHeight w:val="227"/>
          <w:tblHeader/>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1684" w:rsidRPr="0077374B" w:rsidRDefault="00931684" w:rsidP="00931684">
            <w:pPr>
              <w:pStyle w:val="ae"/>
              <w:rPr>
                <w:b/>
                <w:lang w:eastAsia="ru-RU"/>
              </w:rPr>
            </w:pPr>
            <w:r w:rsidRPr="0077374B">
              <w:rPr>
                <w:b/>
                <w:lang w:eastAsia="ru-RU"/>
              </w:rPr>
              <w:t>№ п/п</w:t>
            </w:r>
          </w:p>
        </w:tc>
        <w:tc>
          <w:tcPr>
            <w:tcW w:w="1178" w:type="pct"/>
            <w:tcBorders>
              <w:top w:val="single" w:sz="4" w:space="0" w:color="auto"/>
              <w:left w:val="nil"/>
              <w:bottom w:val="single" w:sz="4" w:space="0" w:color="auto"/>
              <w:right w:val="single" w:sz="4" w:space="0" w:color="auto"/>
            </w:tcBorders>
            <w:shd w:val="clear" w:color="auto" w:fill="auto"/>
            <w:noWrap/>
            <w:vAlign w:val="center"/>
            <w:hideMark/>
          </w:tcPr>
          <w:p w:rsidR="00931684" w:rsidRPr="0077374B" w:rsidRDefault="00931684" w:rsidP="00931684">
            <w:pPr>
              <w:pStyle w:val="ae"/>
              <w:rPr>
                <w:b/>
                <w:lang w:eastAsia="ru-RU"/>
              </w:rPr>
            </w:pPr>
            <w:r w:rsidRPr="0077374B">
              <w:rPr>
                <w:b/>
                <w:lang w:eastAsia="ru-RU"/>
              </w:rPr>
              <w:t>Наименование</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rsidR="00931684" w:rsidRPr="0077374B" w:rsidRDefault="00931684" w:rsidP="00931684">
            <w:pPr>
              <w:pStyle w:val="ae"/>
              <w:rPr>
                <w:b/>
                <w:lang w:eastAsia="ru-RU"/>
              </w:rPr>
            </w:pPr>
            <w:r w:rsidRPr="0077374B">
              <w:rPr>
                <w:b/>
                <w:lang w:eastAsia="ru-RU"/>
              </w:rPr>
              <w:t xml:space="preserve">Ед. </w:t>
            </w:r>
            <w:proofErr w:type="spellStart"/>
            <w:r w:rsidRPr="0077374B">
              <w:rPr>
                <w:b/>
                <w:lang w:eastAsia="ru-RU"/>
              </w:rPr>
              <w:t>измер</w:t>
            </w:r>
            <w:proofErr w:type="spellEnd"/>
            <w:r w:rsidRPr="0077374B">
              <w:rPr>
                <w:b/>
                <w:lang w:eastAsia="ru-RU"/>
              </w:rPr>
              <w:t>.</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2018</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2019</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2020</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2021</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2022</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2023</w:t>
            </w:r>
          </w:p>
        </w:tc>
        <w:tc>
          <w:tcPr>
            <w:tcW w:w="372"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2024-2028</w:t>
            </w:r>
          </w:p>
        </w:tc>
        <w:tc>
          <w:tcPr>
            <w:tcW w:w="372"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2029-2033</w:t>
            </w:r>
          </w:p>
        </w:tc>
        <w:tc>
          <w:tcPr>
            <w:tcW w:w="369" w:type="pct"/>
            <w:tcBorders>
              <w:top w:val="single" w:sz="4" w:space="0" w:color="auto"/>
              <w:left w:val="nil"/>
              <w:bottom w:val="single" w:sz="4" w:space="0" w:color="auto"/>
              <w:right w:val="single" w:sz="4" w:space="0" w:color="auto"/>
            </w:tcBorders>
            <w:shd w:val="clear" w:color="auto" w:fill="auto"/>
            <w:vAlign w:val="center"/>
            <w:hideMark/>
          </w:tcPr>
          <w:p w:rsidR="00931684" w:rsidRPr="0077374B" w:rsidRDefault="00931684" w:rsidP="00931684">
            <w:pPr>
              <w:pStyle w:val="ae"/>
              <w:rPr>
                <w:b/>
                <w:lang w:eastAsia="ru-RU"/>
              </w:rPr>
            </w:pPr>
            <w:r w:rsidRPr="0077374B">
              <w:rPr>
                <w:b/>
                <w:lang w:eastAsia="ru-RU"/>
              </w:rPr>
              <w:t>2034-2038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r>
              <w:rPr>
                <w:b/>
                <w:lang w:eastAsia="ru-RU"/>
              </w:rPr>
              <w:t>1</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jc w:val="left"/>
              <w:rPr>
                <w:b/>
                <w:lang w:eastAsia="ru-RU"/>
              </w:rPr>
            </w:pPr>
            <w:r w:rsidRPr="0077374B">
              <w:rPr>
                <w:b/>
                <w:lang w:eastAsia="ru-RU"/>
              </w:rPr>
              <w:t>Котельная №1 «ЦРК»</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rPr>
                <w:b/>
                <w:lang w:eastAsia="ru-RU"/>
              </w:rPr>
            </w:pPr>
          </w:p>
        </w:tc>
      </w:tr>
      <w:tr w:rsidR="00931684" w:rsidRPr="00961AA0" w:rsidTr="00931684">
        <w:trPr>
          <w:trHeight w:val="227"/>
        </w:trPr>
        <w:tc>
          <w:tcPr>
            <w:tcW w:w="277" w:type="pct"/>
            <w:tcBorders>
              <w:top w:val="nil"/>
              <w:left w:val="single" w:sz="4" w:space="0" w:color="auto"/>
              <w:bottom w:val="single" w:sz="4" w:space="0" w:color="auto"/>
              <w:right w:val="single" w:sz="4" w:space="0" w:color="auto"/>
            </w:tcBorders>
            <w:shd w:val="clear" w:color="auto" w:fill="auto"/>
            <w:noWrap/>
            <w:vAlign w:val="center"/>
            <w:hideMark/>
          </w:tcPr>
          <w:p w:rsidR="00931684" w:rsidRPr="00961AA0" w:rsidRDefault="00931684" w:rsidP="00931684">
            <w:pPr>
              <w:pStyle w:val="ae"/>
              <w:rPr>
                <w:lang w:eastAsia="ru-RU"/>
              </w:rPr>
            </w:pPr>
            <w:r w:rsidRPr="00961AA0">
              <w:rPr>
                <w:lang w:eastAsia="ru-RU"/>
              </w:rPr>
              <w:t> </w:t>
            </w:r>
          </w:p>
        </w:tc>
        <w:tc>
          <w:tcPr>
            <w:tcW w:w="1178" w:type="pct"/>
            <w:tcBorders>
              <w:top w:val="nil"/>
              <w:left w:val="nil"/>
              <w:bottom w:val="single" w:sz="4" w:space="0" w:color="auto"/>
              <w:right w:val="single" w:sz="4" w:space="0" w:color="auto"/>
            </w:tcBorders>
            <w:shd w:val="clear" w:color="auto" w:fill="auto"/>
            <w:vAlign w:val="center"/>
            <w:hideMark/>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nil"/>
              <w:left w:val="nil"/>
              <w:bottom w:val="single" w:sz="4" w:space="0" w:color="auto"/>
              <w:right w:val="single" w:sz="4" w:space="0" w:color="auto"/>
            </w:tcBorders>
            <w:shd w:val="clear" w:color="auto" w:fill="auto"/>
            <w:vAlign w:val="center"/>
          </w:tcPr>
          <w:p w:rsidR="00931684" w:rsidRDefault="00931684" w:rsidP="00931684">
            <w:pPr>
              <w:pStyle w:val="affff6"/>
            </w:pPr>
            <w:r>
              <w:t>16 642,7</w:t>
            </w:r>
          </w:p>
        </w:tc>
        <w:tc>
          <w:tcPr>
            <w:tcW w:w="336" w:type="pct"/>
            <w:tcBorders>
              <w:top w:val="nil"/>
              <w:left w:val="nil"/>
              <w:bottom w:val="single" w:sz="4" w:space="0" w:color="auto"/>
              <w:right w:val="single" w:sz="4" w:space="0" w:color="auto"/>
            </w:tcBorders>
            <w:shd w:val="clear" w:color="auto" w:fill="auto"/>
            <w:vAlign w:val="center"/>
          </w:tcPr>
          <w:p w:rsidR="00931684" w:rsidRDefault="00931684" w:rsidP="00931684">
            <w:pPr>
              <w:pStyle w:val="affff6"/>
            </w:pPr>
            <w:r>
              <w:t>16 753,2</w:t>
            </w:r>
          </w:p>
        </w:tc>
        <w:tc>
          <w:tcPr>
            <w:tcW w:w="336" w:type="pct"/>
            <w:tcBorders>
              <w:top w:val="nil"/>
              <w:left w:val="nil"/>
              <w:bottom w:val="single" w:sz="4" w:space="0" w:color="auto"/>
              <w:right w:val="single" w:sz="4" w:space="0" w:color="auto"/>
            </w:tcBorders>
            <w:shd w:val="clear" w:color="auto" w:fill="auto"/>
            <w:vAlign w:val="center"/>
          </w:tcPr>
          <w:p w:rsidR="00931684" w:rsidRDefault="00931684" w:rsidP="00931684">
            <w:pPr>
              <w:pStyle w:val="affff6"/>
            </w:pPr>
            <w:r>
              <w:t>16 863,7</w:t>
            </w:r>
          </w:p>
        </w:tc>
        <w:tc>
          <w:tcPr>
            <w:tcW w:w="336" w:type="pct"/>
            <w:tcBorders>
              <w:top w:val="nil"/>
              <w:left w:val="nil"/>
              <w:bottom w:val="single" w:sz="4" w:space="0" w:color="auto"/>
              <w:right w:val="single" w:sz="4" w:space="0" w:color="auto"/>
            </w:tcBorders>
            <w:shd w:val="clear" w:color="auto" w:fill="auto"/>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178" w:type="pct"/>
            <w:tcBorders>
              <w:top w:val="nil"/>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16 642,7</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16 753,2</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16 863,7</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69"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r>
      <w:tr w:rsidR="00931684" w:rsidRPr="00961AA0" w:rsidTr="00931684">
        <w:trPr>
          <w:trHeight w:val="227"/>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178" w:type="pct"/>
            <w:tcBorders>
              <w:top w:val="nil"/>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69"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r>
      <w:tr w:rsidR="00931684" w:rsidRPr="00961AA0" w:rsidTr="00931684">
        <w:trPr>
          <w:trHeight w:val="227"/>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178" w:type="pct"/>
            <w:tcBorders>
              <w:top w:val="nil"/>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2,9</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2,9</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3,0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69" w:type="pct"/>
            <w:tcBorders>
              <w:top w:val="nil"/>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1684" w:rsidRPr="00961AA0" w:rsidRDefault="00931684" w:rsidP="00931684">
            <w:pPr>
              <w:pStyle w:val="ae"/>
              <w:rPr>
                <w:lang w:eastAsia="ru-RU"/>
              </w:rPr>
            </w:pPr>
            <w:r w:rsidRPr="00961AA0">
              <w:rPr>
                <w:lang w:eastAsia="ru-RU"/>
              </w:rPr>
              <w:t> </w:t>
            </w:r>
          </w:p>
        </w:tc>
        <w:tc>
          <w:tcPr>
            <w:tcW w:w="1178" w:type="pct"/>
            <w:tcBorders>
              <w:top w:val="single" w:sz="4" w:space="0" w:color="auto"/>
              <w:left w:val="nil"/>
              <w:bottom w:val="single" w:sz="4" w:space="0" w:color="auto"/>
              <w:right w:val="single" w:sz="4" w:space="0" w:color="auto"/>
            </w:tcBorders>
            <w:shd w:val="clear" w:color="auto" w:fill="auto"/>
            <w:vAlign w:val="bottom"/>
            <w:hideMark/>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194,83</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194,83</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194,83</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r>
              <w:rPr>
                <w:b/>
                <w:lang w:eastAsia="ru-RU"/>
              </w:rPr>
              <w:t>2</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31684" w:rsidRPr="0077374B" w:rsidRDefault="00931684" w:rsidP="00931684">
            <w:pPr>
              <w:pStyle w:val="ae"/>
              <w:jc w:val="left"/>
              <w:rPr>
                <w:b/>
                <w:lang w:eastAsia="ru-RU"/>
              </w:rPr>
            </w:pPr>
            <w:r>
              <w:rPr>
                <w:b/>
                <w:lang w:eastAsia="ru-RU"/>
              </w:rPr>
              <w:t>Новая газовая котельная</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Default="00931684" w:rsidP="00931684">
            <w:pPr>
              <w:pStyle w:val="ae"/>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15 128,3</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15 227,6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15 302,5</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15702,3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15513,3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15324,2</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15 128,3</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15 227,6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15 302,5</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15689,7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15495,0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15300,2</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24,0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2,7</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2,7</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BD7D50" w:rsidRDefault="00931684" w:rsidP="00931684">
            <w:pPr>
              <w:pStyle w:val="ae"/>
              <w:jc w:val="left"/>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184,10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184,10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184,10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184,10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184,10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184,10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3</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№2 «ГМО»</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77374B" w:rsidRDefault="00931684" w:rsidP="00931684">
            <w:pPr>
              <w:pStyle w:val="ae"/>
              <w:rPr>
                <w:b/>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143,05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127,50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0,022</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0,022</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262,56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262,56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262,56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262,56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155,28</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155,28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155,28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155,28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155,28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4</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№3 с. Дуэ</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325,946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325,946</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325,946</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365,7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325,946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325,946</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325,946</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0,057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0,057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0,057</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0,057</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336,82</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5</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№4 «Совхоз»</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384,5</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384,487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384,487</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384,487</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431,4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384,5</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384,487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384,487</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384,487</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0,068</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0,068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224,5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224,5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224,5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224,5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224,5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6</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№5 с. Михайловка</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434,1</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434,098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434,098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434,098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487,0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434,1</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434,098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434,098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434,098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0,086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0,076</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0,076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0,076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0,076</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0,076</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226,95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226,95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226,95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226,95</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155,3</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7</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№6 «Рыбозавод»</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478,748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478,748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478,748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537,1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478,748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478,748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478,748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0,094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0,094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0,094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0,094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0,084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0,084</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0,084</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0,084</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0,084</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205,99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205,99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205,99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205,99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155,28</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155,28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155,28</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155,28</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155,28</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8</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 xml:space="preserve">Котельная с. </w:t>
            </w:r>
            <w:proofErr w:type="spellStart"/>
            <w:r>
              <w:rPr>
                <w:b/>
                <w:lang w:eastAsia="ru-RU"/>
              </w:rPr>
              <w:t>Виахту</w:t>
            </w:r>
            <w:proofErr w:type="spellEnd"/>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139,153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139,153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139,153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139,153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139,153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139,153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0,024</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9</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 xml:space="preserve">Котельная с. </w:t>
            </w:r>
            <w:proofErr w:type="spellStart"/>
            <w:r>
              <w:rPr>
                <w:b/>
                <w:lang w:eastAsia="ru-RU"/>
              </w:rPr>
              <w:t>Хоэ</w:t>
            </w:r>
            <w:proofErr w:type="spellEnd"/>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171,159</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171,159</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171,159</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171,159</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171,159</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171,159</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0,030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10</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с. Танги</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111,323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111,323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111,323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114,1</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111,323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111,323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111,323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0,020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178,57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ffff6"/>
            </w:pPr>
            <w:r>
              <w:t>174,22</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931684" w:rsidRPr="0077374B" w:rsidRDefault="00931684" w:rsidP="00931684">
            <w:pPr>
              <w:pStyle w:val="ae"/>
              <w:rPr>
                <w:b/>
                <w:lang w:eastAsia="ru-RU"/>
              </w:rPr>
            </w:pPr>
            <w:r>
              <w:rPr>
                <w:b/>
                <w:lang w:eastAsia="ru-RU"/>
              </w:rPr>
              <w:t>11</w:t>
            </w:r>
          </w:p>
        </w:tc>
        <w:tc>
          <w:tcPr>
            <w:tcW w:w="1178" w:type="pct"/>
            <w:tcBorders>
              <w:top w:val="single" w:sz="4" w:space="0" w:color="auto"/>
              <w:left w:val="nil"/>
              <w:bottom w:val="single" w:sz="4" w:space="0" w:color="auto"/>
              <w:right w:val="single" w:sz="4" w:space="0" w:color="auto"/>
            </w:tcBorders>
            <w:shd w:val="clear" w:color="auto" w:fill="D9D9D9" w:themeFill="background1" w:themeFillShade="D9"/>
            <w:vAlign w:val="bottom"/>
          </w:tcPr>
          <w:p w:rsidR="00931684" w:rsidRPr="0077374B" w:rsidRDefault="00931684" w:rsidP="00931684">
            <w:pPr>
              <w:pStyle w:val="ae"/>
              <w:jc w:val="left"/>
              <w:rPr>
                <w:b/>
                <w:lang w:eastAsia="ru-RU"/>
              </w:rPr>
            </w:pPr>
            <w:r>
              <w:rPr>
                <w:b/>
                <w:lang w:eastAsia="ru-RU"/>
              </w:rPr>
              <w:t>Котельная с. Мгачи</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7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c>
          <w:tcPr>
            <w:tcW w:w="36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931684" w:rsidRPr="00961AA0" w:rsidRDefault="00931684" w:rsidP="00931684">
            <w:pPr>
              <w:pStyle w:val="ae"/>
              <w:rPr>
                <w:lang w:eastAsia="ru-RU"/>
              </w:rPr>
            </w:pP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center"/>
          </w:tcPr>
          <w:p w:rsidR="00931684" w:rsidRPr="00961AA0" w:rsidRDefault="00931684" w:rsidP="00931684">
            <w:pPr>
              <w:pStyle w:val="ae"/>
              <w:jc w:val="left"/>
              <w:rPr>
                <w:lang w:eastAsia="ru-RU"/>
              </w:rPr>
            </w:pPr>
            <w:r w:rsidRPr="00961AA0">
              <w:rPr>
                <w:lang w:eastAsia="ru-RU"/>
              </w:rPr>
              <w:t>Годовое потребление:</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755,579</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755,579</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755,579</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847,7</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755,6</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755,579</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755,579</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755,579</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proofErr w:type="gramStart"/>
            <w:r w:rsidRPr="00961AA0">
              <w:rPr>
                <w:lang w:eastAsia="ru-RU"/>
              </w:rPr>
              <w:t>неотопительный</w:t>
            </w:r>
            <w:proofErr w:type="gramEnd"/>
            <w:r w:rsidRPr="00961AA0">
              <w:rPr>
                <w:lang w:eastAsia="ru-RU"/>
              </w:rPr>
              <w:t xml:space="preserve">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./год</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0,149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0,149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0,149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0,149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0,149</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0,133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0,133</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0,133</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0,133</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961AA0" w:rsidRDefault="00931684" w:rsidP="00931684">
            <w:pPr>
              <w:pStyle w:val="ae"/>
              <w:jc w:val="left"/>
              <w:rPr>
                <w:lang w:eastAsia="ru-RU"/>
              </w:rPr>
            </w:pPr>
            <w:r w:rsidRPr="00961AA0">
              <w:rPr>
                <w:lang w:eastAsia="ru-RU"/>
              </w:rPr>
              <w:t>Максимальный часовой расход в неотопительный период</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./час</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0,000</w:t>
            </w:r>
          </w:p>
        </w:tc>
      </w:tr>
      <w:tr w:rsidR="00931684" w:rsidRPr="00961AA0" w:rsidTr="00931684">
        <w:trPr>
          <w:trHeight w:val="227"/>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931684" w:rsidRPr="00961AA0" w:rsidRDefault="00931684" w:rsidP="00931684">
            <w:pPr>
              <w:pStyle w:val="ae"/>
              <w:rPr>
                <w:lang w:eastAsia="ru-RU"/>
              </w:rPr>
            </w:pPr>
          </w:p>
        </w:tc>
        <w:tc>
          <w:tcPr>
            <w:tcW w:w="1178" w:type="pct"/>
            <w:tcBorders>
              <w:top w:val="single" w:sz="4" w:space="0" w:color="auto"/>
              <w:left w:val="nil"/>
              <w:bottom w:val="single" w:sz="4" w:space="0" w:color="auto"/>
              <w:right w:val="single" w:sz="4" w:space="0" w:color="auto"/>
            </w:tcBorders>
            <w:shd w:val="clear" w:color="auto" w:fill="auto"/>
            <w:vAlign w:val="bottom"/>
          </w:tcPr>
          <w:p w:rsidR="00931684" w:rsidRPr="00BD7D50" w:rsidRDefault="00931684" w:rsidP="00931684">
            <w:pPr>
              <w:pStyle w:val="ae"/>
              <w:jc w:val="left"/>
            </w:pPr>
            <w:r w:rsidRPr="00BD7D50">
              <w:t>УРУТ на отпуск тепловой энергии</w:t>
            </w:r>
          </w:p>
        </w:tc>
        <w:tc>
          <w:tcPr>
            <w:tcW w:w="415"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proofErr w:type="spellStart"/>
            <w:r>
              <w:t>т.у.т</w:t>
            </w:r>
            <w:proofErr w:type="spellEnd"/>
            <w:r>
              <w:t>./Гкал</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36"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155,280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72"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c>
          <w:tcPr>
            <w:tcW w:w="369" w:type="pct"/>
            <w:tcBorders>
              <w:top w:val="single" w:sz="4" w:space="0" w:color="auto"/>
              <w:left w:val="nil"/>
              <w:bottom w:val="single" w:sz="4" w:space="0" w:color="auto"/>
              <w:right w:val="single" w:sz="4" w:space="0" w:color="auto"/>
            </w:tcBorders>
            <w:shd w:val="clear" w:color="auto" w:fill="auto"/>
            <w:noWrap/>
            <w:vAlign w:val="center"/>
          </w:tcPr>
          <w:p w:rsidR="00931684" w:rsidRDefault="00931684" w:rsidP="00931684">
            <w:pPr>
              <w:pStyle w:val="ae"/>
            </w:pPr>
            <w:r>
              <w:t>192,970</w:t>
            </w:r>
          </w:p>
        </w:tc>
      </w:tr>
    </w:tbl>
    <w:p w:rsidR="00931684" w:rsidRDefault="00931684" w:rsidP="00931684">
      <w:pPr>
        <w:pStyle w:val="ae"/>
      </w:pPr>
    </w:p>
    <w:p w:rsidR="00931684" w:rsidRDefault="00931684" w:rsidP="00931684"/>
    <w:p w:rsidR="00931684" w:rsidRDefault="00931684" w:rsidP="00931684">
      <w:pPr>
        <w:tabs>
          <w:tab w:val="left" w:pos="5790"/>
        </w:tabs>
      </w:pPr>
      <w:r>
        <w:tab/>
      </w:r>
    </w:p>
    <w:p w:rsidR="00931684" w:rsidRDefault="00931684" w:rsidP="00931684"/>
    <w:p w:rsidR="00931684" w:rsidRDefault="00931684" w:rsidP="00931684"/>
    <w:p w:rsidR="00931684" w:rsidRDefault="00931684" w:rsidP="00931684">
      <w:pPr>
        <w:sectPr w:rsidR="00931684" w:rsidSect="00931684">
          <w:pgSz w:w="16838" w:h="11906" w:orient="landscape"/>
          <w:pgMar w:top="1701" w:right="1134" w:bottom="850" w:left="1134" w:header="708" w:footer="708" w:gutter="0"/>
          <w:cols w:space="708"/>
          <w:docGrid w:linePitch="360"/>
        </w:sectPr>
      </w:pPr>
    </w:p>
    <w:p w:rsidR="00355F7B" w:rsidRPr="00B964C4" w:rsidRDefault="00355F7B" w:rsidP="00135154">
      <w:pPr>
        <w:pStyle w:val="20"/>
        <w:numPr>
          <w:ilvl w:val="1"/>
          <w:numId w:val="25"/>
        </w:numPr>
      </w:pPr>
      <w:bookmarkStart w:id="41" w:name="_Toc532569514"/>
      <w:r>
        <w:lastRenderedPageBreak/>
        <w:t>П</w:t>
      </w:r>
      <w:r w:rsidRPr="00B964C4">
        <w:t>отребляемые источником тепловой энергии виды топлива, включая местные виды топлива, а также используемые в</w:t>
      </w:r>
      <w:r>
        <w:t>озобновляемые источники энергии</w:t>
      </w:r>
      <w:bookmarkEnd w:id="41"/>
    </w:p>
    <w:p w:rsidR="003D7617" w:rsidRDefault="003D7617" w:rsidP="003D7617">
      <w:r>
        <w:t>В качестве основного вида топлива на источниках тепловой энергии ГО «Александровск-Сахалинский район» используется уголь марки ДГР-0-300 разреза «</w:t>
      </w:r>
      <w:proofErr w:type="spellStart"/>
      <w:r>
        <w:t>Мангидайский</w:t>
      </w:r>
      <w:proofErr w:type="spellEnd"/>
      <w:r>
        <w:t>» и дрова. Возобновляемые источники энергии не используются.</w:t>
      </w:r>
    </w:p>
    <w:p w:rsidR="00931684" w:rsidRDefault="00931684" w:rsidP="00931684">
      <w:r>
        <w:t xml:space="preserve"> В перспективе планируется перевод ряда источников на природный газ. Виды основного топлива на весь период действия схемы теплоснабжения представлены в таблице </w:t>
      </w:r>
      <w:r w:rsidR="003D7617">
        <w:t>8</w:t>
      </w:r>
      <w:r>
        <w:t>.</w:t>
      </w:r>
      <w:r w:rsidR="003D7617">
        <w:t>2</w:t>
      </w:r>
      <w:r>
        <w:t>.1.</w:t>
      </w:r>
    </w:p>
    <w:p w:rsidR="00931684" w:rsidRDefault="00931684" w:rsidP="003D7617">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8.2</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 xml:space="preserve"> Виды основного топлива</w:t>
      </w:r>
      <w:r w:rsidR="000474C5">
        <w:t xml:space="preserve"> </w:t>
      </w:r>
      <w:r>
        <w:t>на источниках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9"/>
        <w:gridCol w:w="775"/>
        <w:gridCol w:w="775"/>
        <w:gridCol w:w="777"/>
        <w:gridCol w:w="778"/>
        <w:gridCol w:w="778"/>
        <w:gridCol w:w="778"/>
        <w:gridCol w:w="778"/>
        <w:gridCol w:w="776"/>
        <w:gridCol w:w="770"/>
        <w:gridCol w:w="761"/>
      </w:tblGrid>
      <w:tr w:rsidR="00931684" w:rsidRPr="00363580" w:rsidTr="00931684">
        <w:trPr>
          <w:trHeight w:val="227"/>
          <w:tblHeader/>
          <w:jc w:val="center"/>
        </w:trPr>
        <w:tc>
          <w:tcPr>
            <w:tcW w:w="856" w:type="pct"/>
            <w:shd w:val="clear" w:color="auto" w:fill="auto"/>
            <w:vAlign w:val="center"/>
          </w:tcPr>
          <w:p w:rsidR="00931684" w:rsidRPr="00363580" w:rsidRDefault="00931684" w:rsidP="00931684">
            <w:pPr>
              <w:pStyle w:val="affff6"/>
              <w:rPr>
                <w:b/>
              </w:rPr>
            </w:pPr>
            <w:r w:rsidRPr="00363580">
              <w:rPr>
                <w:b/>
              </w:rPr>
              <w:t>Наименование источника</w:t>
            </w:r>
          </w:p>
        </w:tc>
        <w:tc>
          <w:tcPr>
            <w:tcW w:w="415" w:type="pct"/>
            <w:shd w:val="clear" w:color="auto" w:fill="auto"/>
            <w:vAlign w:val="center"/>
          </w:tcPr>
          <w:p w:rsidR="00931684" w:rsidRPr="00363580" w:rsidRDefault="00931684" w:rsidP="00931684">
            <w:pPr>
              <w:pStyle w:val="affff6"/>
              <w:rPr>
                <w:b/>
              </w:rPr>
            </w:pPr>
            <w:r>
              <w:rPr>
                <w:b/>
              </w:rPr>
              <w:t>2017</w:t>
            </w:r>
          </w:p>
        </w:tc>
        <w:tc>
          <w:tcPr>
            <w:tcW w:w="415" w:type="pct"/>
            <w:vAlign w:val="center"/>
          </w:tcPr>
          <w:p w:rsidR="00931684" w:rsidRDefault="00931684" w:rsidP="00931684">
            <w:pPr>
              <w:pStyle w:val="affff6"/>
              <w:rPr>
                <w:b/>
              </w:rPr>
            </w:pPr>
            <w:r>
              <w:rPr>
                <w:b/>
              </w:rPr>
              <w:t>2018</w:t>
            </w:r>
          </w:p>
        </w:tc>
        <w:tc>
          <w:tcPr>
            <w:tcW w:w="416" w:type="pct"/>
            <w:vAlign w:val="center"/>
          </w:tcPr>
          <w:p w:rsidR="00931684" w:rsidRDefault="00931684" w:rsidP="00931684">
            <w:pPr>
              <w:pStyle w:val="affff6"/>
              <w:rPr>
                <w:b/>
              </w:rPr>
            </w:pPr>
            <w:r>
              <w:rPr>
                <w:b/>
              </w:rPr>
              <w:t>2019</w:t>
            </w:r>
          </w:p>
        </w:tc>
        <w:tc>
          <w:tcPr>
            <w:tcW w:w="416" w:type="pct"/>
            <w:vAlign w:val="center"/>
          </w:tcPr>
          <w:p w:rsidR="00931684" w:rsidRDefault="00931684" w:rsidP="00931684">
            <w:pPr>
              <w:pStyle w:val="affff6"/>
              <w:rPr>
                <w:b/>
              </w:rPr>
            </w:pPr>
            <w:r>
              <w:rPr>
                <w:b/>
              </w:rPr>
              <w:t>2020</w:t>
            </w:r>
          </w:p>
        </w:tc>
        <w:tc>
          <w:tcPr>
            <w:tcW w:w="416" w:type="pct"/>
            <w:vAlign w:val="center"/>
          </w:tcPr>
          <w:p w:rsidR="00931684" w:rsidRDefault="00931684" w:rsidP="00931684">
            <w:pPr>
              <w:pStyle w:val="affff6"/>
              <w:rPr>
                <w:b/>
              </w:rPr>
            </w:pPr>
            <w:r>
              <w:rPr>
                <w:b/>
              </w:rPr>
              <w:t>2021</w:t>
            </w:r>
          </w:p>
        </w:tc>
        <w:tc>
          <w:tcPr>
            <w:tcW w:w="416" w:type="pct"/>
            <w:vAlign w:val="center"/>
          </w:tcPr>
          <w:p w:rsidR="00931684" w:rsidRDefault="00931684" w:rsidP="00931684">
            <w:pPr>
              <w:pStyle w:val="affff6"/>
              <w:rPr>
                <w:b/>
              </w:rPr>
            </w:pPr>
            <w:r>
              <w:rPr>
                <w:b/>
              </w:rPr>
              <w:t>2022</w:t>
            </w:r>
          </w:p>
        </w:tc>
        <w:tc>
          <w:tcPr>
            <w:tcW w:w="416" w:type="pct"/>
            <w:vAlign w:val="center"/>
          </w:tcPr>
          <w:p w:rsidR="00931684" w:rsidRDefault="00931684" w:rsidP="00931684">
            <w:pPr>
              <w:pStyle w:val="affff6"/>
              <w:rPr>
                <w:b/>
              </w:rPr>
            </w:pPr>
            <w:r>
              <w:rPr>
                <w:b/>
              </w:rPr>
              <w:t>2023</w:t>
            </w:r>
          </w:p>
        </w:tc>
        <w:tc>
          <w:tcPr>
            <w:tcW w:w="415" w:type="pct"/>
            <w:vAlign w:val="center"/>
          </w:tcPr>
          <w:p w:rsidR="00931684" w:rsidRDefault="00931684" w:rsidP="00931684">
            <w:pPr>
              <w:pStyle w:val="affff6"/>
              <w:rPr>
                <w:b/>
              </w:rPr>
            </w:pPr>
            <w:r>
              <w:rPr>
                <w:b/>
              </w:rPr>
              <w:t>2024-2028</w:t>
            </w:r>
          </w:p>
        </w:tc>
        <w:tc>
          <w:tcPr>
            <w:tcW w:w="412" w:type="pct"/>
            <w:vAlign w:val="center"/>
          </w:tcPr>
          <w:p w:rsidR="00931684" w:rsidRDefault="00931684" w:rsidP="00931684">
            <w:pPr>
              <w:pStyle w:val="affff6"/>
              <w:rPr>
                <w:b/>
              </w:rPr>
            </w:pPr>
            <w:r>
              <w:rPr>
                <w:b/>
              </w:rPr>
              <w:t>2029-2033</w:t>
            </w:r>
          </w:p>
        </w:tc>
        <w:tc>
          <w:tcPr>
            <w:tcW w:w="407" w:type="pct"/>
            <w:vAlign w:val="center"/>
          </w:tcPr>
          <w:p w:rsidR="00931684" w:rsidRDefault="00931684" w:rsidP="00931684">
            <w:pPr>
              <w:pStyle w:val="affff6"/>
              <w:rPr>
                <w:b/>
              </w:rPr>
            </w:pPr>
            <w:r>
              <w:rPr>
                <w:b/>
              </w:rPr>
              <w:t>2034-2038</w:t>
            </w:r>
          </w:p>
        </w:tc>
      </w:tr>
      <w:tr w:rsidR="00931684" w:rsidTr="00931684">
        <w:trPr>
          <w:trHeight w:val="227"/>
          <w:jc w:val="center"/>
        </w:trPr>
        <w:tc>
          <w:tcPr>
            <w:tcW w:w="5000" w:type="pct"/>
            <w:gridSpan w:val="11"/>
            <w:shd w:val="clear" w:color="auto" w:fill="auto"/>
            <w:vAlign w:val="center"/>
          </w:tcPr>
          <w:p w:rsidR="00931684" w:rsidRDefault="00931684" w:rsidP="00931684">
            <w:pPr>
              <w:pStyle w:val="affff6"/>
            </w:pPr>
            <w:r w:rsidRPr="0084056F">
              <w:rPr>
                <w:b/>
              </w:rPr>
              <w:t>ООО «Теплосеть»</w:t>
            </w:r>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Котельная №1 «Центральная районная котельная»</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e"/>
            </w:pPr>
            <w:proofErr w:type="gramStart"/>
            <w:r w:rsidRPr="00F236B2">
              <w:t>уголь</w:t>
            </w:r>
            <w:proofErr w:type="gramEnd"/>
          </w:p>
        </w:tc>
        <w:tc>
          <w:tcPr>
            <w:tcW w:w="416" w:type="pct"/>
            <w:vAlign w:val="center"/>
          </w:tcPr>
          <w:p w:rsidR="00931684" w:rsidRDefault="00931684" w:rsidP="00931684">
            <w:pPr>
              <w:pStyle w:val="ae"/>
            </w:pPr>
            <w:proofErr w:type="gramStart"/>
            <w:r w:rsidRPr="00F236B2">
              <w:t>уголь</w:t>
            </w:r>
            <w:proofErr w:type="gramEnd"/>
          </w:p>
        </w:tc>
        <w:tc>
          <w:tcPr>
            <w:tcW w:w="416" w:type="pct"/>
            <w:vAlign w:val="center"/>
          </w:tcPr>
          <w:p w:rsidR="00931684" w:rsidRDefault="00931684" w:rsidP="00931684">
            <w:pPr>
              <w:pStyle w:val="ae"/>
            </w:pPr>
            <w:proofErr w:type="gramStart"/>
            <w:r w:rsidRPr="00F236B2">
              <w:t>уголь</w:t>
            </w:r>
            <w:proofErr w:type="gramEnd"/>
          </w:p>
        </w:tc>
        <w:tc>
          <w:tcPr>
            <w:tcW w:w="2483" w:type="pct"/>
            <w:gridSpan w:val="6"/>
            <w:vAlign w:val="center"/>
          </w:tcPr>
          <w:p w:rsidR="00931684" w:rsidRPr="00351B81" w:rsidRDefault="00931684" w:rsidP="00931684">
            <w:pPr>
              <w:pStyle w:val="affff6"/>
            </w:pPr>
            <w:r>
              <w:t>Вывод из эксплуатации, передача нагрузки на новую газовую котельную</w:t>
            </w:r>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Котельная №2 «ГМО»</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Pr="001208E6" w:rsidRDefault="00931684" w:rsidP="00931684">
            <w:pPr>
              <w:pStyle w:val="affff6"/>
            </w:pPr>
            <w:proofErr w:type="gramStart"/>
            <w:r w:rsidRPr="001208E6">
              <w:t>газ</w:t>
            </w:r>
            <w:proofErr w:type="gramEnd"/>
          </w:p>
        </w:tc>
        <w:tc>
          <w:tcPr>
            <w:tcW w:w="416" w:type="pct"/>
            <w:vAlign w:val="center"/>
          </w:tcPr>
          <w:p w:rsidR="00931684" w:rsidRDefault="00931684" w:rsidP="00931684">
            <w:pPr>
              <w:pStyle w:val="affff6"/>
            </w:pPr>
            <w:proofErr w:type="gramStart"/>
            <w:r>
              <w:t>газ</w:t>
            </w:r>
            <w:proofErr w:type="gramEnd"/>
          </w:p>
        </w:tc>
        <w:tc>
          <w:tcPr>
            <w:tcW w:w="415" w:type="pct"/>
            <w:vAlign w:val="center"/>
          </w:tcPr>
          <w:p w:rsidR="00931684" w:rsidRDefault="00931684" w:rsidP="00931684">
            <w:pPr>
              <w:pStyle w:val="ae"/>
            </w:pPr>
            <w:proofErr w:type="gramStart"/>
            <w:r w:rsidRPr="00CC1651">
              <w:t>газ</w:t>
            </w:r>
            <w:proofErr w:type="gramEnd"/>
          </w:p>
        </w:tc>
        <w:tc>
          <w:tcPr>
            <w:tcW w:w="412" w:type="pct"/>
            <w:vAlign w:val="center"/>
          </w:tcPr>
          <w:p w:rsidR="00931684" w:rsidRDefault="00931684" w:rsidP="00931684">
            <w:pPr>
              <w:pStyle w:val="ae"/>
            </w:pPr>
            <w:proofErr w:type="gramStart"/>
            <w:r w:rsidRPr="00CC1651">
              <w:t>газ</w:t>
            </w:r>
            <w:proofErr w:type="gramEnd"/>
          </w:p>
        </w:tc>
        <w:tc>
          <w:tcPr>
            <w:tcW w:w="407" w:type="pct"/>
            <w:vAlign w:val="center"/>
          </w:tcPr>
          <w:p w:rsidR="00931684" w:rsidRDefault="00931684" w:rsidP="00931684">
            <w:pPr>
              <w:pStyle w:val="ae"/>
            </w:pPr>
            <w:proofErr w:type="gramStart"/>
            <w:r w:rsidRPr="00CC1651">
              <w:t>газ</w:t>
            </w:r>
            <w:proofErr w:type="gramEnd"/>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Котельная №3 с. Дуэ</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Pr="001208E6" w:rsidRDefault="00931684" w:rsidP="00931684">
            <w:pPr>
              <w:pStyle w:val="ae"/>
            </w:pPr>
            <w:proofErr w:type="gramStart"/>
            <w:r w:rsidRPr="001208E6">
              <w:t>уголь</w:t>
            </w:r>
            <w:proofErr w:type="gramEnd"/>
          </w:p>
        </w:tc>
        <w:tc>
          <w:tcPr>
            <w:tcW w:w="416" w:type="pct"/>
            <w:vAlign w:val="center"/>
          </w:tcPr>
          <w:p w:rsidR="00931684" w:rsidRDefault="00931684" w:rsidP="00931684">
            <w:pPr>
              <w:pStyle w:val="ae"/>
            </w:pPr>
            <w:proofErr w:type="gramStart"/>
            <w:r>
              <w:t>газ</w:t>
            </w:r>
            <w:proofErr w:type="gramEnd"/>
          </w:p>
        </w:tc>
        <w:tc>
          <w:tcPr>
            <w:tcW w:w="415" w:type="pct"/>
            <w:vAlign w:val="center"/>
          </w:tcPr>
          <w:p w:rsidR="00931684" w:rsidRDefault="00931684" w:rsidP="00931684">
            <w:pPr>
              <w:pStyle w:val="ae"/>
            </w:pPr>
            <w:proofErr w:type="gramStart"/>
            <w:r>
              <w:t>газ</w:t>
            </w:r>
            <w:proofErr w:type="gramEnd"/>
          </w:p>
        </w:tc>
        <w:tc>
          <w:tcPr>
            <w:tcW w:w="412" w:type="pct"/>
            <w:vAlign w:val="center"/>
          </w:tcPr>
          <w:p w:rsidR="00931684" w:rsidRDefault="00931684" w:rsidP="00931684">
            <w:pPr>
              <w:pStyle w:val="ae"/>
            </w:pPr>
            <w:proofErr w:type="gramStart"/>
            <w:r>
              <w:t>газ</w:t>
            </w:r>
            <w:proofErr w:type="gramEnd"/>
          </w:p>
        </w:tc>
        <w:tc>
          <w:tcPr>
            <w:tcW w:w="407" w:type="pct"/>
            <w:vAlign w:val="center"/>
          </w:tcPr>
          <w:p w:rsidR="00931684" w:rsidRDefault="00931684" w:rsidP="00931684">
            <w:pPr>
              <w:pStyle w:val="ae"/>
            </w:pPr>
            <w:proofErr w:type="gramStart"/>
            <w:r>
              <w:t>газ</w:t>
            </w:r>
            <w:proofErr w:type="gramEnd"/>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Котельная №4 «Совхоз»</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Pr="001208E6" w:rsidRDefault="00931684" w:rsidP="00931684">
            <w:pPr>
              <w:pStyle w:val="affff6"/>
            </w:pPr>
            <w:proofErr w:type="gramStart"/>
            <w:r w:rsidRPr="001208E6">
              <w:t>газ</w:t>
            </w:r>
            <w:proofErr w:type="gramEnd"/>
          </w:p>
        </w:tc>
        <w:tc>
          <w:tcPr>
            <w:tcW w:w="416" w:type="pct"/>
            <w:vAlign w:val="center"/>
          </w:tcPr>
          <w:p w:rsidR="00931684" w:rsidRDefault="00931684" w:rsidP="00931684">
            <w:pPr>
              <w:pStyle w:val="affff6"/>
            </w:pPr>
            <w:proofErr w:type="gramStart"/>
            <w:r>
              <w:t>газ</w:t>
            </w:r>
            <w:proofErr w:type="gramEnd"/>
          </w:p>
        </w:tc>
        <w:tc>
          <w:tcPr>
            <w:tcW w:w="415" w:type="pct"/>
            <w:vAlign w:val="center"/>
          </w:tcPr>
          <w:p w:rsidR="00931684" w:rsidRDefault="00931684" w:rsidP="00931684">
            <w:pPr>
              <w:pStyle w:val="ae"/>
            </w:pPr>
            <w:proofErr w:type="gramStart"/>
            <w:r w:rsidRPr="00CC1651">
              <w:t>газ</w:t>
            </w:r>
            <w:proofErr w:type="gramEnd"/>
          </w:p>
        </w:tc>
        <w:tc>
          <w:tcPr>
            <w:tcW w:w="412" w:type="pct"/>
            <w:vAlign w:val="center"/>
          </w:tcPr>
          <w:p w:rsidR="00931684" w:rsidRDefault="00931684" w:rsidP="00931684">
            <w:pPr>
              <w:pStyle w:val="ae"/>
            </w:pPr>
            <w:proofErr w:type="gramStart"/>
            <w:r w:rsidRPr="00CC1651">
              <w:t>газ</w:t>
            </w:r>
            <w:proofErr w:type="gramEnd"/>
          </w:p>
        </w:tc>
        <w:tc>
          <w:tcPr>
            <w:tcW w:w="407" w:type="pct"/>
            <w:vAlign w:val="center"/>
          </w:tcPr>
          <w:p w:rsidR="00931684" w:rsidRDefault="00931684" w:rsidP="00931684">
            <w:pPr>
              <w:pStyle w:val="ae"/>
            </w:pPr>
            <w:proofErr w:type="gramStart"/>
            <w:r w:rsidRPr="00CC1651">
              <w:t>газ</w:t>
            </w:r>
            <w:proofErr w:type="gramEnd"/>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Котельная №5 с. Михайловка</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Pr="001208E6" w:rsidRDefault="00931684" w:rsidP="00931684">
            <w:pPr>
              <w:pStyle w:val="affff6"/>
            </w:pPr>
            <w:proofErr w:type="gramStart"/>
            <w:r w:rsidRPr="001208E6">
              <w:t>газ</w:t>
            </w:r>
            <w:proofErr w:type="gramEnd"/>
          </w:p>
        </w:tc>
        <w:tc>
          <w:tcPr>
            <w:tcW w:w="416" w:type="pct"/>
            <w:vAlign w:val="center"/>
          </w:tcPr>
          <w:p w:rsidR="00931684" w:rsidRDefault="00931684" w:rsidP="00931684">
            <w:pPr>
              <w:pStyle w:val="affff6"/>
            </w:pPr>
            <w:proofErr w:type="gramStart"/>
            <w:r>
              <w:t>газ</w:t>
            </w:r>
            <w:proofErr w:type="gramEnd"/>
          </w:p>
        </w:tc>
        <w:tc>
          <w:tcPr>
            <w:tcW w:w="415" w:type="pct"/>
            <w:vAlign w:val="center"/>
          </w:tcPr>
          <w:p w:rsidR="00931684" w:rsidRDefault="00931684" w:rsidP="00931684">
            <w:pPr>
              <w:pStyle w:val="ae"/>
            </w:pPr>
            <w:proofErr w:type="gramStart"/>
            <w:r w:rsidRPr="00CC1651">
              <w:t>газ</w:t>
            </w:r>
            <w:proofErr w:type="gramEnd"/>
          </w:p>
        </w:tc>
        <w:tc>
          <w:tcPr>
            <w:tcW w:w="412" w:type="pct"/>
            <w:vAlign w:val="center"/>
          </w:tcPr>
          <w:p w:rsidR="00931684" w:rsidRDefault="00931684" w:rsidP="00931684">
            <w:pPr>
              <w:pStyle w:val="ae"/>
            </w:pPr>
            <w:proofErr w:type="gramStart"/>
            <w:r w:rsidRPr="00CC1651">
              <w:t>газ</w:t>
            </w:r>
            <w:proofErr w:type="gramEnd"/>
          </w:p>
        </w:tc>
        <w:tc>
          <w:tcPr>
            <w:tcW w:w="407" w:type="pct"/>
            <w:vAlign w:val="center"/>
          </w:tcPr>
          <w:p w:rsidR="00931684" w:rsidRDefault="00931684" w:rsidP="00931684">
            <w:pPr>
              <w:pStyle w:val="ae"/>
            </w:pPr>
            <w:proofErr w:type="gramStart"/>
            <w:r w:rsidRPr="00CC1651">
              <w:t>газ</w:t>
            </w:r>
            <w:proofErr w:type="gramEnd"/>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Котельная №6 «Рыбозавод»</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Default="00931684" w:rsidP="00931684">
            <w:pPr>
              <w:pStyle w:val="affff6"/>
            </w:pPr>
            <w:proofErr w:type="gramStart"/>
            <w:r w:rsidRPr="00351B81">
              <w:t>уголь</w:t>
            </w:r>
            <w:proofErr w:type="gramEnd"/>
          </w:p>
        </w:tc>
        <w:tc>
          <w:tcPr>
            <w:tcW w:w="416" w:type="pct"/>
            <w:vAlign w:val="center"/>
          </w:tcPr>
          <w:p w:rsidR="00931684" w:rsidRPr="001208E6" w:rsidRDefault="00931684" w:rsidP="00931684">
            <w:pPr>
              <w:pStyle w:val="affff6"/>
            </w:pPr>
            <w:proofErr w:type="gramStart"/>
            <w:r w:rsidRPr="001208E6">
              <w:t>газ</w:t>
            </w:r>
            <w:proofErr w:type="gramEnd"/>
          </w:p>
        </w:tc>
        <w:tc>
          <w:tcPr>
            <w:tcW w:w="416" w:type="pct"/>
            <w:vAlign w:val="center"/>
          </w:tcPr>
          <w:p w:rsidR="00931684" w:rsidRDefault="00931684" w:rsidP="00931684">
            <w:pPr>
              <w:pStyle w:val="affff6"/>
            </w:pPr>
            <w:proofErr w:type="gramStart"/>
            <w:r>
              <w:t>газ</w:t>
            </w:r>
            <w:proofErr w:type="gramEnd"/>
          </w:p>
        </w:tc>
        <w:tc>
          <w:tcPr>
            <w:tcW w:w="415" w:type="pct"/>
            <w:vAlign w:val="center"/>
          </w:tcPr>
          <w:p w:rsidR="00931684" w:rsidRDefault="00931684" w:rsidP="00931684">
            <w:pPr>
              <w:pStyle w:val="ae"/>
            </w:pPr>
            <w:proofErr w:type="gramStart"/>
            <w:r w:rsidRPr="00CC1651">
              <w:t>газ</w:t>
            </w:r>
            <w:proofErr w:type="gramEnd"/>
          </w:p>
        </w:tc>
        <w:tc>
          <w:tcPr>
            <w:tcW w:w="412" w:type="pct"/>
            <w:vAlign w:val="center"/>
          </w:tcPr>
          <w:p w:rsidR="00931684" w:rsidRDefault="00931684" w:rsidP="00931684">
            <w:pPr>
              <w:pStyle w:val="ae"/>
            </w:pPr>
            <w:proofErr w:type="gramStart"/>
            <w:r w:rsidRPr="00CC1651">
              <w:t>газ</w:t>
            </w:r>
            <w:proofErr w:type="gramEnd"/>
          </w:p>
        </w:tc>
        <w:tc>
          <w:tcPr>
            <w:tcW w:w="407" w:type="pct"/>
            <w:vAlign w:val="center"/>
          </w:tcPr>
          <w:p w:rsidR="00931684" w:rsidRDefault="00931684" w:rsidP="00931684">
            <w:pPr>
              <w:pStyle w:val="ae"/>
            </w:pPr>
            <w:proofErr w:type="gramStart"/>
            <w:r w:rsidRPr="00CC1651">
              <w:t>газ</w:t>
            </w:r>
            <w:proofErr w:type="gramEnd"/>
          </w:p>
        </w:tc>
      </w:tr>
      <w:tr w:rsidR="00931684" w:rsidTr="00931684">
        <w:trPr>
          <w:trHeight w:val="227"/>
          <w:jc w:val="center"/>
        </w:trPr>
        <w:tc>
          <w:tcPr>
            <w:tcW w:w="5000" w:type="pct"/>
            <w:gridSpan w:val="11"/>
            <w:shd w:val="clear" w:color="auto" w:fill="auto"/>
            <w:vAlign w:val="center"/>
          </w:tcPr>
          <w:p w:rsidR="00931684" w:rsidRPr="001208E6" w:rsidRDefault="00931684" w:rsidP="00931684">
            <w:pPr>
              <w:pStyle w:val="affff6"/>
            </w:pPr>
            <w:r w:rsidRPr="001208E6">
              <w:rPr>
                <w:b/>
              </w:rPr>
              <w:t>МУП «Транспорт»</w:t>
            </w:r>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 xml:space="preserve">Котельная №1 с. </w:t>
            </w:r>
            <w:proofErr w:type="spellStart"/>
            <w:r w:rsidRPr="0084056F">
              <w:t>Виахту</w:t>
            </w:r>
            <w:proofErr w:type="spellEnd"/>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Pr="001208E6" w:rsidRDefault="00931684" w:rsidP="00931684">
            <w:pPr>
              <w:pStyle w:val="ae"/>
            </w:pPr>
            <w:proofErr w:type="gramStart"/>
            <w:r w:rsidRPr="001208E6">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5" w:type="pct"/>
            <w:vAlign w:val="center"/>
          </w:tcPr>
          <w:p w:rsidR="00931684" w:rsidRDefault="00931684" w:rsidP="00931684">
            <w:pPr>
              <w:pStyle w:val="ae"/>
            </w:pPr>
            <w:proofErr w:type="gramStart"/>
            <w:r w:rsidRPr="00F61794">
              <w:t>уголь</w:t>
            </w:r>
            <w:proofErr w:type="gramEnd"/>
          </w:p>
        </w:tc>
        <w:tc>
          <w:tcPr>
            <w:tcW w:w="412" w:type="pct"/>
            <w:vAlign w:val="center"/>
          </w:tcPr>
          <w:p w:rsidR="00931684" w:rsidRDefault="00931684" w:rsidP="00931684">
            <w:pPr>
              <w:pStyle w:val="ae"/>
            </w:pPr>
            <w:proofErr w:type="gramStart"/>
            <w:r w:rsidRPr="00F61794">
              <w:t>уголь</w:t>
            </w:r>
            <w:proofErr w:type="gramEnd"/>
          </w:p>
        </w:tc>
        <w:tc>
          <w:tcPr>
            <w:tcW w:w="407" w:type="pct"/>
            <w:vAlign w:val="center"/>
          </w:tcPr>
          <w:p w:rsidR="00931684" w:rsidRDefault="00931684" w:rsidP="00931684">
            <w:pPr>
              <w:pStyle w:val="ae"/>
            </w:pPr>
            <w:proofErr w:type="gramStart"/>
            <w:r w:rsidRPr="00F61794">
              <w:t>уголь</w:t>
            </w:r>
            <w:proofErr w:type="gramEnd"/>
          </w:p>
        </w:tc>
      </w:tr>
      <w:tr w:rsidR="00931684" w:rsidTr="00931684">
        <w:trPr>
          <w:trHeight w:val="227"/>
          <w:jc w:val="center"/>
        </w:trPr>
        <w:tc>
          <w:tcPr>
            <w:tcW w:w="856" w:type="pct"/>
            <w:shd w:val="clear" w:color="auto" w:fill="auto"/>
            <w:vAlign w:val="center"/>
          </w:tcPr>
          <w:p w:rsidR="00931684" w:rsidRPr="001030FD" w:rsidRDefault="00931684" w:rsidP="00931684">
            <w:pPr>
              <w:pStyle w:val="affff6"/>
            </w:pPr>
            <w:r w:rsidRPr="0084056F">
              <w:t xml:space="preserve">Котельная №2 с. </w:t>
            </w:r>
            <w:proofErr w:type="spellStart"/>
            <w:r w:rsidRPr="0084056F">
              <w:t>Хоэ</w:t>
            </w:r>
            <w:proofErr w:type="spellEnd"/>
          </w:p>
        </w:tc>
        <w:tc>
          <w:tcPr>
            <w:tcW w:w="415" w:type="pct"/>
            <w:shd w:val="clear" w:color="auto" w:fill="auto"/>
            <w:vAlign w:val="center"/>
          </w:tcPr>
          <w:p w:rsidR="00931684" w:rsidRDefault="00931684" w:rsidP="00931684">
            <w:pPr>
              <w:pStyle w:val="affff6"/>
            </w:pPr>
            <w:proofErr w:type="gramStart"/>
            <w:r>
              <w:t>дрова</w:t>
            </w:r>
            <w:proofErr w:type="gramEnd"/>
          </w:p>
        </w:tc>
        <w:tc>
          <w:tcPr>
            <w:tcW w:w="415"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Pr="001208E6" w:rsidRDefault="00931684" w:rsidP="00931684">
            <w:pPr>
              <w:pStyle w:val="affff6"/>
            </w:pPr>
            <w:proofErr w:type="gramStart"/>
            <w:r w:rsidRPr="001208E6">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5" w:type="pct"/>
            <w:vAlign w:val="center"/>
          </w:tcPr>
          <w:p w:rsidR="00931684" w:rsidRDefault="00931684" w:rsidP="00931684">
            <w:pPr>
              <w:pStyle w:val="affff6"/>
            </w:pPr>
            <w:proofErr w:type="gramStart"/>
            <w:r w:rsidRPr="00474B44">
              <w:t>дрова</w:t>
            </w:r>
            <w:proofErr w:type="gramEnd"/>
          </w:p>
        </w:tc>
        <w:tc>
          <w:tcPr>
            <w:tcW w:w="412" w:type="pct"/>
            <w:vAlign w:val="center"/>
          </w:tcPr>
          <w:p w:rsidR="00931684" w:rsidRDefault="00931684" w:rsidP="00931684">
            <w:pPr>
              <w:pStyle w:val="affff6"/>
            </w:pPr>
            <w:proofErr w:type="gramStart"/>
            <w:r w:rsidRPr="00474B44">
              <w:t>дрова</w:t>
            </w:r>
            <w:proofErr w:type="gramEnd"/>
          </w:p>
        </w:tc>
        <w:tc>
          <w:tcPr>
            <w:tcW w:w="407" w:type="pct"/>
            <w:vAlign w:val="center"/>
          </w:tcPr>
          <w:p w:rsidR="00931684" w:rsidRDefault="00931684" w:rsidP="00931684">
            <w:pPr>
              <w:pStyle w:val="affff6"/>
            </w:pPr>
            <w:proofErr w:type="gramStart"/>
            <w:r w:rsidRPr="00474B44">
              <w:t>дрова</w:t>
            </w:r>
            <w:proofErr w:type="gramEnd"/>
          </w:p>
        </w:tc>
      </w:tr>
      <w:tr w:rsidR="00931684" w:rsidTr="00931684">
        <w:trPr>
          <w:trHeight w:val="227"/>
          <w:jc w:val="center"/>
        </w:trPr>
        <w:tc>
          <w:tcPr>
            <w:tcW w:w="856" w:type="pct"/>
            <w:shd w:val="clear" w:color="auto" w:fill="auto"/>
            <w:vAlign w:val="center"/>
          </w:tcPr>
          <w:p w:rsidR="00931684" w:rsidRPr="0084056F" w:rsidRDefault="00931684" w:rsidP="00931684">
            <w:pPr>
              <w:pStyle w:val="affff6"/>
            </w:pPr>
            <w:r>
              <w:t>Котельная №3</w:t>
            </w:r>
            <w:r w:rsidRPr="00693785">
              <w:t xml:space="preserve"> с. </w:t>
            </w:r>
            <w:r>
              <w:t>Танги</w:t>
            </w:r>
          </w:p>
        </w:tc>
        <w:tc>
          <w:tcPr>
            <w:tcW w:w="415" w:type="pct"/>
            <w:shd w:val="clear" w:color="auto" w:fill="auto"/>
            <w:vAlign w:val="center"/>
          </w:tcPr>
          <w:p w:rsidR="00931684" w:rsidRDefault="00931684" w:rsidP="00931684">
            <w:pPr>
              <w:pStyle w:val="affff6"/>
            </w:pPr>
            <w:proofErr w:type="gramStart"/>
            <w:r>
              <w:t>дрова</w:t>
            </w:r>
            <w:proofErr w:type="gramEnd"/>
          </w:p>
        </w:tc>
        <w:tc>
          <w:tcPr>
            <w:tcW w:w="415"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Default="00931684" w:rsidP="00931684">
            <w:pPr>
              <w:pStyle w:val="affff6"/>
            </w:pPr>
            <w:proofErr w:type="gramStart"/>
            <w:r w:rsidRPr="00474B44">
              <w:t>дрова</w:t>
            </w:r>
            <w:proofErr w:type="gramEnd"/>
          </w:p>
        </w:tc>
        <w:tc>
          <w:tcPr>
            <w:tcW w:w="416" w:type="pct"/>
            <w:vAlign w:val="center"/>
          </w:tcPr>
          <w:p w:rsidR="00931684" w:rsidRPr="001208E6" w:rsidRDefault="00931684" w:rsidP="00931684">
            <w:pPr>
              <w:pStyle w:val="affff6"/>
            </w:pPr>
            <w:proofErr w:type="gramStart"/>
            <w:r w:rsidRPr="001208E6">
              <w:t>дрова</w:t>
            </w:r>
            <w:proofErr w:type="gramEnd"/>
          </w:p>
        </w:tc>
        <w:tc>
          <w:tcPr>
            <w:tcW w:w="416" w:type="pct"/>
            <w:vAlign w:val="center"/>
          </w:tcPr>
          <w:p w:rsidR="00931684" w:rsidRDefault="00931684" w:rsidP="00931684">
            <w:pPr>
              <w:pStyle w:val="affff6"/>
            </w:pPr>
            <w:proofErr w:type="gramStart"/>
            <w:r>
              <w:t>уголь</w:t>
            </w:r>
            <w:proofErr w:type="gramEnd"/>
          </w:p>
        </w:tc>
        <w:tc>
          <w:tcPr>
            <w:tcW w:w="415" w:type="pct"/>
            <w:vAlign w:val="center"/>
          </w:tcPr>
          <w:p w:rsidR="00931684" w:rsidRDefault="00931684" w:rsidP="00931684">
            <w:pPr>
              <w:pStyle w:val="affff6"/>
            </w:pPr>
            <w:proofErr w:type="gramStart"/>
            <w:r>
              <w:t>уголь</w:t>
            </w:r>
            <w:proofErr w:type="gramEnd"/>
          </w:p>
        </w:tc>
        <w:tc>
          <w:tcPr>
            <w:tcW w:w="412" w:type="pct"/>
            <w:vAlign w:val="center"/>
          </w:tcPr>
          <w:p w:rsidR="00931684" w:rsidRDefault="00931684" w:rsidP="00931684">
            <w:pPr>
              <w:pStyle w:val="affff6"/>
            </w:pPr>
            <w:proofErr w:type="gramStart"/>
            <w:r>
              <w:t>уголь</w:t>
            </w:r>
            <w:proofErr w:type="gramEnd"/>
          </w:p>
        </w:tc>
        <w:tc>
          <w:tcPr>
            <w:tcW w:w="407" w:type="pct"/>
            <w:vAlign w:val="center"/>
          </w:tcPr>
          <w:p w:rsidR="00931684" w:rsidRDefault="00931684" w:rsidP="00931684">
            <w:pPr>
              <w:pStyle w:val="affff6"/>
            </w:pPr>
            <w:proofErr w:type="gramStart"/>
            <w:r>
              <w:t>уголь</w:t>
            </w:r>
            <w:proofErr w:type="gramEnd"/>
          </w:p>
        </w:tc>
      </w:tr>
      <w:tr w:rsidR="00931684" w:rsidTr="00931684">
        <w:trPr>
          <w:trHeight w:val="227"/>
          <w:jc w:val="center"/>
        </w:trPr>
        <w:tc>
          <w:tcPr>
            <w:tcW w:w="5000" w:type="pct"/>
            <w:gridSpan w:val="11"/>
            <w:shd w:val="clear" w:color="auto" w:fill="auto"/>
            <w:vAlign w:val="center"/>
          </w:tcPr>
          <w:p w:rsidR="00931684" w:rsidRPr="001208E6" w:rsidRDefault="00931684" w:rsidP="00931684">
            <w:pPr>
              <w:pStyle w:val="affff6"/>
            </w:pPr>
            <w:r w:rsidRPr="001208E6">
              <w:rPr>
                <w:b/>
              </w:rPr>
              <w:t>ООО «Теплотехник»</w:t>
            </w:r>
          </w:p>
        </w:tc>
      </w:tr>
      <w:tr w:rsidR="00931684" w:rsidTr="00931684">
        <w:trPr>
          <w:trHeight w:val="227"/>
          <w:jc w:val="center"/>
        </w:trPr>
        <w:tc>
          <w:tcPr>
            <w:tcW w:w="8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684" w:rsidRDefault="00931684" w:rsidP="00931684">
            <w:pPr>
              <w:ind w:firstLine="0"/>
              <w:jc w:val="center"/>
            </w:pPr>
            <w:proofErr w:type="spellStart"/>
            <w:r w:rsidRPr="0084056F">
              <w:rPr>
                <w:color w:val="000000"/>
                <w:sz w:val="20"/>
              </w:rPr>
              <w:t>Мгачинская</w:t>
            </w:r>
            <w:proofErr w:type="spellEnd"/>
            <w:r w:rsidRPr="0084056F">
              <w:rPr>
                <w:color w:val="000000"/>
                <w:sz w:val="20"/>
              </w:rPr>
              <w:t xml:space="preserve"> модульная котельная</w:t>
            </w:r>
          </w:p>
        </w:tc>
        <w:tc>
          <w:tcPr>
            <w:tcW w:w="415" w:type="pct"/>
            <w:shd w:val="clear" w:color="auto" w:fill="auto"/>
            <w:vAlign w:val="center"/>
          </w:tcPr>
          <w:p w:rsidR="00931684" w:rsidRDefault="00931684" w:rsidP="00931684">
            <w:pPr>
              <w:pStyle w:val="affff6"/>
            </w:pPr>
            <w:proofErr w:type="gramStart"/>
            <w:r w:rsidRPr="00351B81">
              <w:t>уголь</w:t>
            </w:r>
            <w:proofErr w:type="gramEnd"/>
          </w:p>
        </w:tc>
        <w:tc>
          <w:tcPr>
            <w:tcW w:w="415"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rsidRPr="00F61794">
              <w:t>уголь</w:t>
            </w:r>
            <w:proofErr w:type="gramEnd"/>
          </w:p>
        </w:tc>
        <w:tc>
          <w:tcPr>
            <w:tcW w:w="416" w:type="pct"/>
            <w:vAlign w:val="center"/>
          </w:tcPr>
          <w:p w:rsidR="00931684" w:rsidRDefault="00931684" w:rsidP="00931684">
            <w:pPr>
              <w:pStyle w:val="ae"/>
            </w:pPr>
            <w:proofErr w:type="gramStart"/>
            <w:r>
              <w:t>газ</w:t>
            </w:r>
            <w:proofErr w:type="gramEnd"/>
          </w:p>
        </w:tc>
        <w:tc>
          <w:tcPr>
            <w:tcW w:w="415" w:type="pct"/>
            <w:vAlign w:val="center"/>
          </w:tcPr>
          <w:p w:rsidR="00931684" w:rsidRDefault="00931684" w:rsidP="00931684">
            <w:pPr>
              <w:pStyle w:val="ae"/>
            </w:pPr>
            <w:proofErr w:type="gramStart"/>
            <w:r>
              <w:t>газ</w:t>
            </w:r>
            <w:proofErr w:type="gramEnd"/>
          </w:p>
        </w:tc>
        <w:tc>
          <w:tcPr>
            <w:tcW w:w="412" w:type="pct"/>
            <w:vAlign w:val="center"/>
          </w:tcPr>
          <w:p w:rsidR="00931684" w:rsidRDefault="00931684" w:rsidP="00931684">
            <w:pPr>
              <w:pStyle w:val="ae"/>
            </w:pPr>
            <w:proofErr w:type="gramStart"/>
            <w:r>
              <w:t>газ</w:t>
            </w:r>
            <w:proofErr w:type="gramEnd"/>
          </w:p>
        </w:tc>
        <w:tc>
          <w:tcPr>
            <w:tcW w:w="407" w:type="pct"/>
            <w:vAlign w:val="center"/>
          </w:tcPr>
          <w:p w:rsidR="00931684" w:rsidRDefault="00931684" w:rsidP="00931684">
            <w:pPr>
              <w:pStyle w:val="ae"/>
            </w:pPr>
            <w:proofErr w:type="gramStart"/>
            <w:r>
              <w:t>газ</w:t>
            </w:r>
            <w:proofErr w:type="gramEnd"/>
          </w:p>
        </w:tc>
      </w:tr>
    </w:tbl>
    <w:p w:rsidR="00355F7B" w:rsidRPr="00355F7B" w:rsidRDefault="00355F7B" w:rsidP="00355F7B"/>
    <w:p w:rsidR="00A91282" w:rsidRDefault="00A91282" w:rsidP="00135154">
      <w:pPr>
        <w:pStyle w:val="10"/>
        <w:numPr>
          <w:ilvl w:val="0"/>
          <w:numId w:val="11"/>
        </w:numPr>
      </w:pPr>
      <w:bookmarkStart w:id="42" w:name="_Toc532569515"/>
      <w:r w:rsidRPr="00A66529">
        <w:t>Инвестиции в строительство, реконструкцию и техническое перевооружение</w:t>
      </w:r>
      <w:bookmarkEnd w:id="42"/>
    </w:p>
    <w:p w:rsidR="00355F7B" w:rsidRDefault="00355F7B" w:rsidP="00135154">
      <w:pPr>
        <w:pStyle w:val="20"/>
        <w:numPr>
          <w:ilvl w:val="1"/>
          <w:numId w:val="26"/>
        </w:numPr>
      </w:pPr>
      <w:bookmarkStart w:id="43" w:name="_Toc532569516"/>
      <w:r>
        <w:t>П</w:t>
      </w:r>
      <w:r w:rsidRPr="00B964C4">
        <w:t>редложения по величине необходимых инвестиций в строительство, реконструкцию и техническое перевооружение источников т</w:t>
      </w:r>
      <w:r>
        <w:t>епловой энергии на каждом этапе</w:t>
      </w:r>
      <w:bookmarkEnd w:id="43"/>
    </w:p>
    <w:p w:rsidR="002571B9" w:rsidRDefault="002571B9" w:rsidP="001936C0">
      <w:pPr>
        <w:sectPr w:rsidR="002571B9" w:rsidSect="00200A5C">
          <w:pgSz w:w="11906" w:h="16838"/>
          <w:pgMar w:top="1134" w:right="850" w:bottom="1134" w:left="1701" w:header="708" w:footer="708" w:gutter="0"/>
          <w:cols w:space="708"/>
          <w:docGrid w:linePitch="360"/>
        </w:sectPr>
      </w:pPr>
      <w:r>
        <w:t xml:space="preserve">Предложения </w:t>
      </w:r>
      <w:r w:rsidRPr="002571B9">
        <w:t>по величине необходимых инвестиций в строительство, реконструкцию и техническое перевооружение источников тепловой энергии на каждом этапе</w:t>
      </w:r>
      <w:r>
        <w:t xml:space="preserve"> для каждой организации представлены в таблицах 9.1.1. – 9.1.</w:t>
      </w:r>
      <w:r w:rsidR="00A40465">
        <w:t>5</w:t>
      </w:r>
      <w:r>
        <w:t>.</w:t>
      </w:r>
    </w:p>
    <w:p w:rsidR="002571B9" w:rsidRDefault="002571B9" w:rsidP="002571B9">
      <w:pPr>
        <w:pStyle w:val="ac"/>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9.1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t>.</w:t>
      </w:r>
      <w:r w:rsidRPr="00C75680">
        <w:t xml:space="preserve"> Предложения по строительству, реконструкции и техническому перевооружению источников тепловой энергии</w:t>
      </w:r>
      <w:r>
        <w:t xml:space="preserve"> ООО «Теплосеть»</w:t>
      </w:r>
    </w:p>
    <w:tbl>
      <w:tblPr>
        <w:tblW w:w="5000" w:type="pct"/>
        <w:jc w:val="center"/>
        <w:tblLook w:val="04A0" w:firstRow="1" w:lastRow="0" w:firstColumn="1" w:lastColumn="0" w:noHBand="0" w:noVBand="1"/>
      </w:tblPr>
      <w:tblGrid>
        <w:gridCol w:w="741"/>
        <w:gridCol w:w="3260"/>
        <w:gridCol w:w="4548"/>
        <w:gridCol w:w="1860"/>
        <w:gridCol w:w="1753"/>
        <w:gridCol w:w="904"/>
        <w:gridCol w:w="978"/>
        <w:gridCol w:w="1124"/>
        <w:gridCol w:w="1124"/>
        <w:gridCol w:w="1124"/>
        <w:gridCol w:w="1124"/>
        <w:gridCol w:w="999"/>
        <w:gridCol w:w="999"/>
        <w:gridCol w:w="995"/>
      </w:tblGrid>
      <w:tr w:rsidR="00A40465" w:rsidRPr="009D2AB0" w:rsidTr="00527814">
        <w:trPr>
          <w:cantSplit/>
          <w:trHeight w:val="20"/>
          <w:tblHeader/>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п/п</w:t>
            </w:r>
          </w:p>
        </w:tc>
        <w:tc>
          <w:tcPr>
            <w:tcW w:w="757"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Наименование мероприятия</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Наименование источника</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Срок реализации</w:t>
            </w:r>
          </w:p>
        </w:tc>
        <w:tc>
          <w:tcPr>
            <w:tcW w:w="407"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Общая стоимость, млн. руб.</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2018</w:t>
            </w:r>
          </w:p>
        </w:tc>
        <w:tc>
          <w:tcPr>
            <w:tcW w:w="227"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2019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2020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2021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2023</w:t>
            </w:r>
          </w:p>
        </w:tc>
        <w:tc>
          <w:tcPr>
            <w:tcW w:w="232"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2024-2028</w:t>
            </w:r>
          </w:p>
        </w:tc>
        <w:tc>
          <w:tcPr>
            <w:tcW w:w="232"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2029-2033</w:t>
            </w:r>
          </w:p>
        </w:tc>
        <w:tc>
          <w:tcPr>
            <w:tcW w:w="231" w:type="pct"/>
            <w:tcBorders>
              <w:top w:val="single" w:sz="4" w:space="0" w:color="auto"/>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2034-2038</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1</w:t>
            </w:r>
          </w:p>
        </w:tc>
        <w:tc>
          <w:tcPr>
            <w:tcW w:w="75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rPr>
                <w:b/>
                <w:bCs/>
                <w:color w:val="000000"/>
                <w:sz w:val="20"/>
              </w:rPr>
            </w:pPr>
            <w:r w:rsidRPr="009D2AB0">
              <w:rPr>
                <w:b/>
                <w:bCs/>
                <w:color w:val="000000"/>
                <w:sz w:val="20"/>
              </w:rPr>
              <w:t>Строительство новых источников тепловой энергии</w:t>
            </w:r>
          </w:p>
        </w:tc>
        <w:tc>
          <w:tcPr>
            <w:tcW w:w="1056"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0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482,28</w:t>
            </w:r>
          </w:p>
        </w:tc>
        <w:tc>
          <w:tcPr>
            <w:tcW w:w="210"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 </w:t>
            </w:r>
          </w:p>
        </w:tc>
        <w:tc>
          <w:tcPr>
            <w:tcW w:w="22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 </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120,57</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120,57</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120,57</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120,57</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1.1</w:t>
            </w:r>
          </w:p>
        </w:tc>
        <w:tc>
          <w:tcPr>
            <w:tcW w:w="75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left"/>
              <w:rPr>
                <w:color w:val="000000"/>
                <w:sz w:val="20"/>
              </w:rPr>
            </w:pPr>
            <w:r w:rsidRPr="009D2AB0">
              <w:rPr>
                <w:color w:val="000000"/>
                <w:sz w:val="20"/>
              </w:rPr>
              <w:t>Строительство новой газовой котельной «ЦРК» установленной мощностью 40,0 Гкал/ч</w:t>
            </w:r>
          </w:p>
        </w:tc>
        <w:tc>
          <w:tcPr>
            <w:tcW w:w="1056"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Новая газовая котельная «ЦРК» </w:t>
            </w:r>
          </w:p>
        </w:tc>
        <w:tc>
          <w:tcPr>
            <w:tcW w:w="4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40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10"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2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757"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left"/>
              <w:rPr>
                <w:color w:val="000000"/>
                <w:sz w:val="20"/>
              </w:rPr>
            </w:pPr>
            <w:r w:rsidRPr="009D2AB0">
              <w:rPr>
                <w:color w:val="000000"/>
                <w:sz w:val="20"/>
              </w:rPr>
              <w:t>ПИР и СМР</w:t>
            </w:r>
          </w:p>
        </w:tc>
        <w:tc>
          <w:tcPr>
            <w:tcW w:w="1056"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4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2019-2021</w:t>
            </w:r>
          </w:p>
        </w:tc>
        <w:tc>
          <w:tcPr>
            <w:tcW w:w="407"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482,28</w:t>
            </w:r>
          </w:p>
        </w:tc>
        <w:tc>
          <w:tcPr>
            <w:tcW w:w="210"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 </w:t>
            </w:r>
          </w:p>
        </w:tc>
        <w:tc>
          <w:tcPr>
            <w:tcW w:w="227"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 </w:t>
            </w:r>
          </w:p>
        </w:tc>
        <w:tc>
          <w:tcPr>
            <w:tcW w:w="261"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120,57</w:t>
            </w:r>
          </w:p>
        </w:tc>
        <w:tc>
          <w:tcPr>
            <w:tcW w:w="261"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120,57</w:t>
            </w:r>
          </w:p>
        </w:tc>
        <w:tc>
          <w:tcPr>
            <w:tcW w:w="261"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120,57</w:t>
            </w:r>
          </w:p>
        </w:tc>
        <w:tc>
          <w:tcPr>
            <w:tcW w:w="261" w:type="pct"/>
            <w:tcBorders>
              <w:top w:val="nil"/>
              <w:left w:val="nil"/>
              <w:bottom w:val="single" w:sz="4" w:space="0" w:color="auto"/>
              <w:right w:val="single" w:sz="4" w:space="0" w:color="auto"/>
            </w:tcBorders>
            <w:shd w:val="clear" w:color="auto" w:fill="auto"/>
            <w:vAlign w:val="center"/>
            <w:hideMark/>
          </w:tcPr>
          <w:p w:rsidR="00A40465" w:rsidRPr="00D47D23" w:rsidRDefault="00A40465" w:rsidP="00F2412A">
            <w:pPr>
              <w:ind w:left="-57" w:right="-57" w:firstLine="0"/>
              <w:jc w:val="center"/>
              <w:rPr>
                <w:color w:val="000000"/>
                <w:sz w:val="20"/>
              </w:rPr>
            </w:pPr>
            <w:r w:rsidRPr="00D47D23">
              <w:rPr>
                <w:bCs/>
                <w:color w:val="000000"/>
                <w:sz w:val="20"/>
                <w:szCs w:val="20"/>
              </w:rPr>
              <w:t>120,57</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w:t>
            </w:r>
          </w:p>
        </w:tc>
        <w:tc>
          <w:tcPr>
            <w:tcW w:w="75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left"/>
              <w:rPr>
                <w:b/>
                <w:bCs/>
                <w:color w:val="000000"/>
                <w:sz w:val="20"/>
              </w:rPr>
            </w:pPr>
            <w:r w:rsidRPr="009D2AB0">
              <w:rPr>
                <w:b/>
                <w:bCs/>
                <w:color w:val="000000"/>
                <w:sz w:val="20"/>
              </w:rPr>
              <w:t>Замена ветхого оборудования на источниках</w:t>
            </w:r>
          </w:p>
        </w:tc>
        <w:tc>
          <w:tcPr>
            <w:tcW w:w="1056"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32"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0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3,1</w:t>
            </w:r>
          </w:p>
        </w:tc>
        <w:tc>
          <w:tcPr>
            <w:tcW w:w="210"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27"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0,20</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1,45</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1,45</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2.1</w:t>
            </w:r>
          </w:p>
        </w:tc>
        <w:tc>
          <w:tcPr>
            <w:tcW w:w="75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left"/>
              <w:rPr>
                <w:color w:val="000000"/>
                <w:sz w:val="20"/>
              </w:rPr>
            </w:pPr>
            <w:r w:rsidRPr="009D2AB0">
              <w:rPr>
                <w:color w:val="000000"/>
                <w:sz w:val="20"/>
              </w:rPr>
              <w:t>Демонтаж трех котлов Универсал-6 с заменой на новые аналогичной марки</w:t>
            </w:r>
          </w:p>
        </w:tc>
        <w:tc>
          <w:tcPr>
            <w:tcW w:w="1056"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Котельная №3 с. Дуэ</w:t>
            </w:r>
          </w:p>
        </w:tc>
        <w:tc>
          <w:tcPr>
            <w:tcW w:w="432"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40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10"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27"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75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left"/>
              <w:rPr>
                <w:color w:val="000000"/>
                <w:sz w:val="20"/>
              </w:rPr>
            </w:pPr>
            <w:r w:rsidRPr="009D2AB0">
              <w:rPr>
                <w:color w:val="000000"/>
                <w:sz w:val="20"/>
              </w:rPr>
              <w:t>ПИР+СМР</w:t>
            </w:r>
          </w:p>
        </w:tc>
        <w:tc>
          <w:tcPr>
            <w:tcW w:w="1056"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432"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2019-2021</w:t>
            </w:r>
          </w:p>
        </w:tc>
        <w:tc>
          <w:tcPr>
            <w:tcW w:w="40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3,1</w:t>
            </w:r>
          </w:p>
        </w:tc>
        <w:tc>
          <w:tcPr>
            <w:tcW w:w="210"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27"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0,20</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1,45</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1,45</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3</w:t>
            </w:r>
          </w:p>
        </w:tc>
        <w:tc>
          <w:tcPr>
            <w:tcW w:w="75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left"/>
              <w:rPr>
                <w:b/>
                <w:bCs/>
                <w:color w:val="000000"/>
                <w:sz w:val="20"/>
              </w:rPr>
            </w:pPr>
            <w:r w:rsidRPr="009D2AB0">
              <w:rPr>
                <w:b/>
                <w:bCs/>
                <w:color w:val="000000"/>
                <w:sz w:val="20"/>
              </w:rPr>
              <w:t>Перевод источников на другой вид топлива</w:t>
            </w:r>
          </w:p>
        </w:tc>
        <w:tc>
          <w:tcPr>
            <w:tcW w:w="1056"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32"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0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15,06</w:t>
            </w:r>
          </w:p>
        </w:tc>
        <w:tc>
          <w:tcPr>
            <w:tcW w:w="210"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27"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2,51</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2,51</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2,51</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6,63</w:t>
            </w:r>
          </w:p>
        </w:tc>
        <w:tc>
          <w:tcPr>
            <w:tcW w:w="261"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0,90</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23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3.1</w:t>
            </w:r>
          </w:p>
        </w:tc>
        <w:tc>
          <w:tcPr>
            <w:tcW w:w="75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left"/>
              <w:rPr>
                <w:color w:val="000000"/>
                <w:sz w:val="20"/>
              </w:rPr>
            </w:pPr>
            <w:r w:rsidRPr="009D2AB0">
              <w:rPr>
                <w:color w:val="000000"/>
                <w:sz w:val="20"/>
              </w:rPr>
              <w:t>Замена котлов и горелок с целью перевода с угля на природный газ</w:t>
            </w:r>
          </w:p>
        </w:tc>
        <w:tc>
          <w:tcPr>
            <w:tcW w:w="1056"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432"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40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10"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27"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75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left"/>
              <w:rPr>
                <w:color w:val="000000"/>
                <w:sz w:val="20"/>
              </w:rPr>
            </w:pPr>
            <w:r w:rsidRPr="009D2AB0">
              <w:rPr>
                <w:color w:val="000000"/>
                <w:sz w:val="20"/>
              </w:rPr>
              <w:t>ПИР+СМР</w:t>
            </w:r>
          </w:p>
        </w:tc>
        <w:tc>
          <w:tcPr>
            <w:tcW w:w="1056"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Котельные «Рыбозавод», «Совхоз», «ГМО», с. Михайловка, с. Дуэ</w:t>
            </w:r>
          </w:p>
        </w:tc>
        <w:tc>
          <w:tcPr>
            <w:tcW w:w="432"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2019-2023</w:t>
            </w:r>
          </w:p>
        </w:tc>
        <w:tc>
          <w:tcPr>
            <w:tcW w:w="407"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15,06</w:t>
            </w:r>
          </w:p>
        </w:tc>
        <w:tc>
          <w:tcPr>
            <w:tcW w:w="210"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27"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2,51</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2,51</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2,51</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6,63</w:t>
            </w:r>
          </w:p>
        </w:tc>
        <w:tc>
          <w:tcPr>
            <w:tcW w:w="261" w:type="pct"/>
            <w:tcBorders>
              <w:top w:val="nil"/>
              <w:left w:val="nil"/>
              <w:bottom w:val="single" w:sz="4" w:space="0" w:color="auto"/>
              <w:right w:val="single" w:sz="4" w:space="0" w:color="auto"/>
            </w:tcBorders>
            <w:shd w:val="clear" w:color="auto" w:fill="auto"/>
            <w:noWrap/>
            <w:vAlign w:val="center"/>
            <w:hideMark/>
          </w:tcPr>
          <w:p w:rsidR="00A40465" w:rsidRPr="009D2AB0" w:rsidRDefault="00A40465" w:rsidP="00F2412A">
            <w:pPr>
              <w:ind w:left="-57" w:right="-57" w:firstLine="0"/>
              <w:jc w:val="center"/>
              <w:rPr>
                <w:color w:val="000000"/>
                <w:sz w:val="20"/>
              </w:rPr>
            </w:pPr>
            <w:r w:rsidRPr="009D2AB0">
              <w:rPr>
                <w:color w:val="000000"/>
                <w:sz w:val="20"/>
              </w:rPr>
              <w:t>0,90</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2"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c>
          <w:tcPr>
            <w:tcW w:w="231" w:type="pct"/>
            <w:tcBorders>
              <w:top w:val="nil"/>
              <w:left w:val="nil"/>
              <w:bottom w:val="single" w:sz="4" w:space="0" w:color="auto"/>
              <w:right w:val="single" w:sz="4" w:space="0" w:color="auto"/>
            </w:tcBorders>
            <w:shd w:val="clear" w:color="auto" w:fill="auto"/>
            <w:vAlign w:val="center"/>
            <w:hideMark/>
          </w:tcPr>
          <w:p w:rsidR="00A40465" w:rsidRPr="009D2AB0" w:rsidRDefault="00A40465" w:rsidP="00F2412A">
            <w:pPr>
              <w:ind w:left="-57" w:right="-57" w:firstLine="0"/>
              <w:jc w:val="center"/>
              <w:rPr>
                <w:color w:val="000000"/>
                <w:sz w:val="20"/>
              </w:rPr>
            </w:pPr>
            <w:r w:rsidRPr="009D2AB0">
              <w:rPr>
                <w:color w:val="000000"/>
                <w:sz w:val="20"/>
              </w:rPr>
              <w:t> </w:t>
            </w:r>
          </w:p>
        </w:tc>
      </w:tr>
      <w:tr w:rsidR="00A40465" w:rsidRPr="009D2AB0" w:rsidTr="00527814">
        <w:trPr>
          <w:trHeight w:val="20"/>
          <w:jc w:val="center"/>
        </w:trPr>
        <w:tc>
          <w:tcPr>
            <w:tcW w:w="172" w:type="pct"/>
            <w:tcBorders>
              <w:top w:val="nil"/>
              <w:left w:val="single" w:sz="4" w:space="0" w:color="auto"/>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75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left"/>
              <w:rPr>
                <w:b/>
                <w:bCs/>
                <w:color w:val="000000"/>
                <w:sz w:val="20"/>
              </w:rPr>
            </w:pPr>
            <w:r w:rsidRPr="009D2AB0">
              <w:rPr>
                <w:b/>
                <w:bCs/>
                <w:color w:val="000000"/>
                <w:sz w:val="20"/>
              </w:rPr>
              <w:t>Итого по мероприятиям</w:t>
            </w:r>
          </w:p>
        </w:tc>
        <w:tc>
          <w:tcPr>
            <w:tcW w:w="1056"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32" w:type="pct"/>
            <w:tcBorders>
              <w:top w:val="nil"/>
              <w:left w:val="nil"/>
              <w:bottom w:val="single" w:sz="4" w:space="0" w:color="auto"/>
              <w:right w:val="single" w:sz="4" w:space="0" w:color="auto"/>
            </w:tcBorders>
            <w:shd w:val="clear" w:color="000000" w:fill="D9D9D9"/>
            <w:noWrap/>
            <w:vAlign w:val="center"/>
            <w:hideMark/>
          </w:tcPr>
          <w:p w:rsidR="00A40465" w:rsidRPr="009D2AB0" w:rsidRDefault="00A40465" w:rsidP="00F2412A">
            <w:pPr>
              <w:ind w:left="-57" w:right="-57" w:firstLine="0"/>
              <w:jc w:val="center"/>
              <w:rPr>
                <w:b/>
                <w:bCs/>
                <w:color w:val="000000"/>
                <w:sz w:val="20"/>
              </w:rPr>
            </w:pPr>
            <w:r w:rsidRPr="009D2AB0">
              <w:rPr>
                <w:b/>
                <w:bCs/>
                <w:color w:val="000000"/>
                <w:sz w:val="20"/>
              </w:rPr>
              <w:t> </w:t>
            </w:r>
          </w:p>
        </w:tc>
        <w:tc>
          <w:tcPr>
            <w:tcW w:w="40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500,54</w:t>
            </w:r>
          </w:p>
        </w:tc>
        <w:tc>
          <w:tcPr>
            <w:tcW w:w="210"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0,05</w:t>
            </w:r>
          </w:p>
        </w:tc>
        <w:tc>
          <w:tcPr>
            <w:tcW w:w="227"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2,76</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124,53</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124,53</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127,20</w:t>
            </w:r>
          </w:p>
        </w:tc>
        <w:tc>
          <w:tcPr>
            <w:tcW w:w="26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121,47</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 </w:t>
            </w:r>
          </w:p>
        </w:tc>
        <w:tc>
          <w:tcPr>
            <w:tcW w:w="232"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 </w:t>
            </w:r>
          </w:p>
        </w:tc>
        <w:tc>
          <w:tcPr>
            <w:tcW w:w="231" w:type="pct"/>
            <w:tcBorders>
              <w:top w:val="nil"/>
              <w:left w:val="nil"/>
              <w:bottom w:val="single" w:sz="4" w:space="0" w:color="auto"/>
              <w:right w:val="single" w:sz="4" w:space="0" w:color="auto"/>
            </w:tcBorders>
            <w:shd w:val="clear" w:color="000000" w:fill="D9D9D9"/>
            <w:vAlign w:val="center"/>
            <w:hideMark/>
          </w:tcPr>
          <w:p w:rsidR="00A40465" w:rsidRPr="009D2AB0" w:rsidRDefault="00A40465" w:rsidP="00F2412A">
            <w:pPr>
              <w:ind w:left="-57" w:right="-57" w:firstLine="0"/>
              <w:jc w:val="center"/>
              <w:rPr>
                <w:b/>
                <w:bCs/>
                <w:color w:val="000000"/>
                <w:sz w:val="20"/>
              </w:rPr>
            </w:pPr>
            <w:r>
              <w:rPr>
                <w:b/>
                <w:bCs/>
                <w:color w:val="000000"/>
                <w:sz w:val="20"/>
                <w:szCs w:val="20"/>
              </w:rPr>
              <w:t> </w:t>
            </w:r>
          </w:p>
        </w:tc>
      </w:tr>
    </w:tbl>
    <w:p w:rsidR="00A40465" w:rsidRDefault="00A40465" w:rsidP="002571B9">
      <w:pPr>
        <w:pStyle w:val="ac"/>
      </w:pPr>
    </w:p>
    <w:p w:rsidR="002571B9" w:rsidRDefault="002571B9" w:rsidP="002571B9">
      <w:pPr>
        <w:pStyle w:val="ac"/>
      </w:pPr>
      <w:r>
        <w:t xml:space="preserve">Таблица </w:t>
      </w:r>
      <w:r w:rsidR="0022553E">
        <w:fldChar w:fldCharType="begin"/>
      </w:r>
      <w:r w:rsidR="0022553E">
        <w:instrText xml:space="preserve"> STYLEREF 2 \s </w:instrText>
      </w:r>
      <w:r w:rsidR="0022553E">
        <w:fldChar w:fldCharType="separate"/>
      </w:r>
      <w:r w:rsidR="00AD2D90">
        <w:rPr>
          <w:noProof/>
        </w:rPr>
        <w:t>9.1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2</w:t>
      </w:r>
      <w:r w:rsidR="0022553E">
        <w:rPr>
          <w:noProof/>
        </w:rPr>
        <w:fldChar w:fldCharType="end"/>
      </w:r>
      <w:r>
        <w:t>.</w:t>
      </w:r>
      <w:r w:rsidRPr="005A6F55">
        <w:t xml:space="preserve"> </w:t>
      </w:r>
      <w:r w:rsidRPr="00C75680">
        <w:t>Предложения по строительству, реконструкции и техническому перевооружению источников тепловой энергии</w:t>
      </w:r>
      <w:r>
        <w:t xml:space="preserve"> МУП «Транспорт»</w:t>
      </w:r>
    </w:p>
    <w:tbl>
      <w:tblPr>
        <w:tblW w:w="5000" w:type="pct"/>
        <w:tblLook w:val="04A0" w:firstRow="1" w:lastRow="0" w:firstColumn="1" w:lastColumn="0" w:noHBand="0" w:noVBand="1"/>
      </w:tblPr>
      <w:tblGrid>
        <w:gridCol w:w="882"/>
        <w:gridCol w:w="5676"/>
        <w:gridCol w:w="3217"/>
        <w:gridCol w:w="1361"/>
        <w:gridCol w:w="2463"/>
        <w:gridCol w:w="883"/>
        <w:gridCol w:w="883"/>
        <w:gridCol w:w="883"/>
        <w:gridCol w:w="883"/>
        <w:gridCol w:w="883"/>
        <w:gridCol w:w="883"/>
        <w:gridCol w:w="883"/>
        <w:gridCol w:w="883"/>
        <w:gridCol w:w="870"/>
      </w:tblGrid>
      <w:tr w:rsidR="002571B9" w:rsidRPr="009D2AB0" w:rsidTr="002571B9">
        <w:trPr>
          <w:trHeight w:val="227"/>
        </w:trPr>
        <w:tc>
          <w:tcPr>
            <w:tcW w:w="2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 п/п</w:t>
            </w:r>
          </w:p>
        </w:tc>
        <w:tc>
          <w:tcPr>
            <w:tcW w:w="1318"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Наименование мероприятия</w:t>
            </w:r>
          </w:p>
        </w:tc>
        <w:tc>
          <w:tcPr>
            <w:tcW w:w="747"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Наименование источника</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Срок реализации</w:t>
            </w:r>
          </w:p>
        </w:tc>
        <w:tc>
          <w:tcPr>
            <w:tcW w:w="572"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Общая стоимость, млн. руб.</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2018</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2019</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2020</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2021</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2022</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2023</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2024-2028</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2029-2033</w:t>
            </w:r>
          </w:p>
        </w:tc>
        <w:tc>
          <w:tcPr>
            <w:tcW w:w="20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2571B9">
              <w:rPr>
                <w:b/>
              </w:rPr>
              <w:t>2034-2038</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w:t>
            </w:r>
          </w:p>
        </w:tc>
        <w:tc>
          <w:tcPr>
            <w:tcW w:w="1318"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Строительство новых источников тепловой энергии</w:t>
            </w:r>
          </w:p>
        </w:tc>
        <w:tc>
          <w:tcPr>
            <w:tcW w:w="747"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316"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57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2</w:t>
            </w:r>
          </w:p>
        </w:tc>
        <w:tc>
          <w:tcPr>
            <w:tcW w:w="1318"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Замена ветхого оборудования на источниках</w:t>
            </w:r>
          </w:p>
        </w:tc>
        <w:tc>
          <w:tcPr>
            <w:tcW w:w="747"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316"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57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1,77</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0,18</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auto" w:fill="auto"/>
            <w:noWrap/>
            <w:vAlign w:val="center"/>
            <w:hideMark/>
          </w:tcPr>
          <w:p w:rsidR="002571B9" w:rsidRPr="009D2AB0" w:rsidRDefault="002571B9" w:rsidP="002571B9">
            <w:pPr>
              <w:pStyle w:val="ae"/>
            </w:pPr>
            <w:r>
              <w:t>2.1</w:t>
            </w:r>
          </w:p>
        </w:tc>
        <w:tc>
          <w:tcPr>
            <w:tcW w:w="1318"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jc w:val="left"/>
            </w:pPr>
            <w:r w:rsidRPr="009D2AB0">
              <w:t>Демонтаж двух старых котлов Универсал-6, замена на котлы аналогичной мощности, работающие на угле</w:t>
            </w:r>
          </w:p>
        </w:tc>
        <w:tc>
          <w:tcPr>
            <w:tcW w:w="747"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Котельная с. Танги</w:t>
            </w:r>
          </w:p>
        </w:tc>
        <w:tc>
          <w:tcPr>
            <w:tcW w:w="316" w:type="pct"/>
            <w:tcBorders>
              <w:top w:val="nil"/>
              <w:left w:val="nil"/>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 </w:t>
            </w:r>
          </w:p>
        </w:tc>
        <w:tc>
          <w:tcPr>
            <w:tcW w:w="57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 </w:t>
            </w:r>
          </w:p>
        </w:tc>
        <w:tc>
          <w:tcPr>
            <w:tcW w:w="1318"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jc w:val="left"/>
            </w:pPr>
            <w:r w:rsidRPr="009D2AB0">
              <w:t>ПИР+СМР</w:t>
            </w:r>
          </w:p>
        </w:tc>
        <w:tc>
          <w:tcPr>
            <w:tcW w:w="747"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316" w:type="pct"/>
            <w:tcBorders>
              <w:top w:val="nil"/>
              <w:left w:val="nil"/>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2019-2022</w:t>
            </w:r>
          </w:p>
        </w:tc>
        <w:tc>
          <w:tcPr>
            <w:tcW w:w="57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1,77</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0,18</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3</w:t>
            </w:r>
          </w:p>
        </w:tc>
        <w:tc>
          <w:tcPr>
            <w:tcW w:w="1318"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Перевод источников на другой вид топлива</w:t>
            </w:r>
          </w:p>
        </w:tc>
        <w:tc>
          <w:tcPr>
            <w:tcW w:w="747"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316"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57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4</w:t>
            </w:r>
          </w:p>
        </w:tc>
        <w:tc>
          <w:tcPr>
            <w:tcW w:w="1318"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Мероприятия по энергосбережению</w:t>
            </w:r>
          </w:p>
        </w:tc>
        <w:tc>
          <w:tcPr>
            <w:tcW w:w="747"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316"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57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205"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1318"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Итого по мероприятиям</w:t>
            </w:r>
          </w:p>
        </w:tc>
        <w:tc>
          <w:tcPr>
            <w:tcW w:w="747"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316"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57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1,77</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0,18</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0,53</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0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bl>
    <w:p w:rsidR="002571B9" w:rsidRPr="001208E6" w:rsidRDefault="002571B9" w:rsidP="002571B9">
      <w:pPr>
        <w:pStyle w:val="ac"/>
      </w:pPr>
      <w:r>
        <w:t xml:space="preserve">Таблица </w:t>
      </w:r>
      <w:r w:rsidR="0022553E">
        <w:fldChar w:fldCharType="begin"/>
      </w:r>
      <w:r w:rsidR="0022553E">
        <w:instrText xml:space="preserve"> STYLEREF 2 \s </w:instrText>
      </w:r>
      <w:r w:rsidR="0022553E">
        <w:fldChar w:fldCharType="separate"/>
      </w:r>
      <w:r w:rsidR="00AD2D90">
        <w:rPr>
          <w:noProof/>
        </w:rPr>
        <w:t>9.1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3</w:t>
      </w:r>
      <w:r w:rsidR="0022553E">
        <w:rPr>
          <w:noProof/>
        </w:rPr>
        <w:fldChar w:fldCharType="end"/>
      </w:r>
      <w:r>
        <w:t>.</w:t>
      </w:r>
      <w:r w:rsidRPr="005A6F55">
        <w:t xml:space="preserve"> </w:t>
      </w:r>
      <w:r w:rsidRPr="00C75680">
        <w:t>Предложения по строительству, реконструкции и техническому перевооружению источников тепловой энергии</w:t>
      </w:r>
      <w:r>
        <w:t xml:space="preserve"> </w:t>
      </w:r>
      <w:r w:rsidRPr="001208E6">
        <w:t>ООО «Теплотехник»</w:t>
      </w:r>
    </w:p>
    <w:tbl>
      <w:tblPr>
        <w:tblW w:w="5000" w:type="pct"/>
        <w:tblLook w:val="04A0" w:firstRow="1" w:lastRow="0" w:firstColumn="1" w:lastColumn="0" w:noHBand="0" w:noVBand="1"/>
      </w:tblPr>
      <w:tblGrid>
        <w:gridCol w:w="744"/>
        <w:gridCol w:w="5276"/>
        <w:gridCol w:w="2946"/>
        <w:gridCol w:w="1878"/>
        <w:gridCol w:w="2196"/>
        <w:gridCol w:w="913"/>
        <w:gridCol w:w="913"/>
        <w:gridCol w:w="913"/>
        <w:gridCol w:w="913"/>
        <w:gridCol w:w="913"/>
        <w:gridCol w:w="913"/>
        <w:gridCol w:w="1012"/>
        <w:gridCol w:w="1012"/>
        <w:gridCol w:w="991"/>
      </w:tblGrid>
      <w:tr w:rsidR="002571B9" w:rsidRPr="009D2AB0" w:rsidTr="002571B9">
        <w:trPr>
          <w:trHeight w:val="227"/>
        </w:trPr>
        <w:tc>
          <w:tcPr>
            <w:tcW w:w="1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 п/п</w:t>
            </w:r>
          </w:p>
        </w:tc>
        <w:tc>
          <w:tcPr>
            <w:tcW w:w="1225"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Наименование мероприятия</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Наименование источника</w:t>
            </w:r>
          </w:p>
        </w:tc>
        <w:tc>
          <w:tcPr>
            <w:tcW w:w="436"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Срок реализации</w:t>
            </w:r>
          </w:p>
        </w:tc>
        <w:tc>
          <w:tcPr>
            <w:tcW w:w="510"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Общая стоимость, млн. руб.</w:t>
            </w:r>
          </w:p>
        </w:tc>
        <w:tc>
          <w:tcPr>
            <w:tcW w:w="212"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2018</w:t>
            </w:r>
          </w:p>
        </w:tc>
        <w:tc>
          <w:tcPr>
            <w:tcW w:w="212"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2019</w:t>
            </w:r>
          </w:p>
        </w:tc>
        <w:tc>
          <w:tcPr>
            <w:tcW w:w="212"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2020</w:t>
            </w:r>
          </w:p>
        </w:tc>
        <w:tc>
          <w:tcPr>
            <w:tcW w:w="212"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2021</w:t>
            </w:r>
          </w:p>
        </w:tc>
        <w:tc>
          <w:tcPr>
            <w:tcW w:w="212"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2022</w:t>
            </w:r>
          </w:p>
        </w:tc>
        <w:tc>
          <w:tcPr>
            <w:tcW w:w="212"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2023</w:t>
            </w:r>
          </w:p>
        </w:tc>
        <w:tc>
          <w:tcPr>
            <w:tcW w:w="235"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2024-2028</w:t>
            </w:r>
          </w:p>
        </w:tc>
        <w:tc>
          <w:tcPr>
            <w:tcW w:w="235" w:type="pct"/>
            <w:tcBorders>
              <w:top w:val="single" w:sz="4" w:space="0" w:color="auto"/>
              <w:left w:val="nil"/>
              <w:bottom w:val="single" w:sz="4" w:space="0" w:color="auto"/>
              <w:right w:val="single" w:sz="4" w:space="0" w:color="auto"/>
            </w:tcBorders>
            <w:shd w:val="clear" w:color="auto" w:fill="auto"/>
            <w:vAlign w:val="center"/>
            <w:hideMark/>
          </w:tcPr>
          <w:p w:rsidR="002571B9" w:rsidRPr="001208E6" w:rsidRDefault="002571B9" w:rsidP="002571B9">
            <w:pPr>
              <w:pStyle w:val="ae"/>
              <w:rPr>
                <w:b/>
              </w:rPr>
            </w:pPr>
            <w:r w:rsidRPr="001208E6">
              <w:rPr>
                <w:b/>
              </w:rPr>
              <w:t>2029-2033</w:t>
            </w:r>
          </w:p>
        </w:tc>
        <w:tc>
          <w:tcPr>
            <w:tcW w:w="235" w:type="pct"/>
            <w:tcBorders>
              <w:top w:val="single" w:sz="4" w:space="0" w:color="auto"/>
              <w:left w:val="nil"/>
              <w:bottom w:val="single" w:sz="4" w:space="0" w:color="auto"/>
              <w:right w:val="single" w:sz="4" w:space="0" w:color="auto"/>
            </w:tcBorders>
            <w:shd w:val="clear" w:color="auto" w:fill="auto"/>
            <w:vAlign w:val="center"/>
            <w:hideMark/>
          </w:tcPr>
          <w:p w:rsidR="002571B9" w:rsidRPr="002571B9" w:rsidRDefault="002571B9" w:rsidP="002571B9">
            <w:pPr>
              <w:pStyle w:val="ae"/>
              <w:rPr>
                <w:b/>
              </w:rPr>
            </w:pPr>
            <w:r w:rsidRPr="001208E6">
              <w:rPr>
                <w:b/>
              </w:rPr>
              <w:t>2034-2038</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w:t>
            </w:r>
          </w:p>
        </w:tc>
        <w:tc>
          <w:tcPr>
            <w:tcW w:w="122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Строительство новых источников тепловой энергии</w:t>
            </w:r>
          </w:p>
        </w:tc>
        <w:tc>
          <w:tcPr>
            <w:tcW w:w="684"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436"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510"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2</w:t>
            </w:r>
          </w:p>
        </w:tc>
        <w:tc>
          <w:tcPr>
            <w:tcW w:w="122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Замена ветхого оборудования на источниках</w:t>
            </w:r>
          </w:p>
        </w:tc>
        <w:tc>
          <w:tcPr>
            <w:tcW w:w="684"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436"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510"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3</w:t>
            </w:r>
          </w:p>
        </w:tc>
        <w:tc>
          <w:tcPr>
            <w:tcW w:w="122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Перевод источников на другой вид топлива</w:t>
            </w:r>
          </w:p>
        </w:tc>
        <w:tc>
          <w:tcPr>
            <w:tcW w:w="684"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436"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510"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4,00</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1,55</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1,55</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0,90</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 </w:t>
            </w:r>
          </w:p>
        </w:tc>
        <w:tc>
          <w:tcPr>
            <w:tcW w:w="122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jc w:val="left"/>
            </w:pPr>
            <w:r w:rsidRPr="009D2AB0">
              <w:t>Замена котлов и горелок с целью перевода с угля на природный газ</w:t>
            </w:r>
          </w:p>
        </w:tc>
        <w:tc>
          <w:tcPr>
            <w:tcW w:w="684" w:type="pct"/>
            <w:tcBorders>
              <w:top w:val="nil"/>
              <w:left w:val="nil"/>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Котельная с. Мгачи</w:t>
            </w:r>
          </w:p>
        </w:tc>
        <w:tc>
          <w:tcPr>
            <w:tcW w:w="436" w:type="pct"/>
            <w:tcBorders>
              <w:top w:val="nil"/>
              <w:left w:val="nil"/>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 </w:t>
            </w:r>
          </w:p>
        </w:tc>
        <w:tc>
          <w:tcPr>
            <w:tcW w:w="510"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 </w:t>
            </w:r>
          </w:p>
        </w:tc>
        <w:tc>
          <w:tcPr>
            <w:tcW w:w="122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jc w:val="left"/>
            </w:pPr>
            <w:r w:rsidRPr="009D2AB0">
              <w:t>ПИР+СМР</w:t>
            </w:r>
          </w:p>
        </w:tc>
        <w:tc>
          <w:tcPr>
            <w:tcW w:w="684" w:type="pct"/>
            <w:tcBorders>
              <w:top w:val="nil"/>
              <w:left w:val="nil"/>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 </w:t>
            </w:r>
          </w:p>
        </w:tc>
        <w:tc>
          <w:tcPr>
            <w:tcW w:w="436" w:type="pct"/>
            <w:tcBorders>
              <w:top w:val="nil"/>
              <w:left w:val="nil"/>
              <w:bottom w:val="single" w:sz="4" w:space="0" w:color="auto"/>
              <w:right w:val="single" w:sz="4" w:space="0" w:color="auto"/>
            </w:tcBorders>
            <w:shd w:val="clear" w:color="auto" w:fill="auto"/>
            <w:noWrap/>
            <w:vAlign w:val="center"/>
            <w:hideMark/>
          </w:tcPr>
          <w:p w:rsidR="002571B9" w:rsidRPr="009D2AB0" w:rsidRDefault="002571B9" w:rsidP="002571B9">
            <w:pPr>
              <w:pStyle w:val="ae"/>
            </w:pPr>
            <w:r w:rsidRPr="009D2AB0">
              <w:t>2021-2023</w:t>
            </w:r>
          </w:p>
        </w:tc>
        <w:tc>
          <w:tcPr>
            <w:tcW w:w="510"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4,00</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1,55</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1,55</w:t>
            </w:r>
          </w:p>
        </w:tc>
        <w:tc>
          <w:tcPr>
            <w:tcW w:w="212"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0,90</w:t>
            </w:r>
          </w:p>
        </w:tc>
        <w:tc>
          <w:tcPr>
            <w:tcW w:w="23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auto" w:fill="auto"/>
            <w:vAlign w:val="center"/>
            <w:hideMark/>
          </w:tcPr>
          <w:p w:rsidR="002571B9" w:rsidRPr="009D2AB0" w:rsidRDefault="002571B9" w:rsidP="002571B9">
            <w:pPr>
              <w:pStyle w:val="ae"/>
            </w:pPr>
            <w:r w:rsidRPr="009D2AB0">
              <w:t> </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4</w:t>
            </w:r>
          </w:p>
        </w:tc>
        <w:tc>
          <w:tcPr>
            <w:tcW w:w="122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Мероприятия по энергосбережению</w:t>
            </w:r>
          </w:p>
        </w:tc>
        <w:tc>
          <w:tcPr>
            <w:tcW w:w="684"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436"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510"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r w:rsidR="002571B9" w:rsidRPr="009D2AB0" w:rsidTr="002571B9">
        <w:trPr>
          <w:trHeight w:val="227"/>
        </w:trPr>
        <w:tc>
          <w:tcPr>
            <w:tcW w:w="173" w:type="pct"/>
            <w:tcBorders>
              <w:top w:val="nil"/>
              <w:left w:val="single" w:sz="4" w:space="0" w:color="auto"/>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122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jc w:val="left"/>
            </w:pPr>
            <w:r w:rsidRPr="009D2AB0">
              <w:t>Итого по мероприятиям</w:t>
            </w:r>
          </w:p>
        </w:tc>
        <w:tc>
          <w:tcPr>
            <w:tcW w:w="684"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436" w:type="pct"/>
            <w:tcBorders>
              <w:top w:val="nil"/>
              <w:left w:val="nil"/>
              <w:bottom w:val="single" w:sz="4" w:space="0" w:color="auto"/>
              <w:right w:val="single" w:sz="4" w:space="0" w:color="auto"/>
            </w:tcBorders>
            <w:shd w:val="clear" w:color="000000" w:fill="D9D9D9"/>
            <w:noWrap/>
            <w:vAlign w:val="center"/>
            <w:hideMark/>
          </w:tcPr>
          <w:p w:rsidR="002571B9" w:rsidRPr="009D2AB0" w:rsidRDefault="002571B9" w:rsidP="002571B9">
            <w:pPr>
              <w:pStyle w:val="ae"/>
            </w:pPr>
            <w:r w:rsidRPr="009D2AB0">
              <w:t> </w:t>
            </w:r>
          </w:p>
        </w:tc>
        <w:tc>
          <w:tcPr>
            <w:tcW w:w="510"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4,00</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1,55</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1,55</w:t>
            </w:r>
          </w:p>
        </w:tc>
        <w:tc>
          <w:tcPr>
            <w:tcW w:w="212"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0,90</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c>
          <w:tcPr>
            <w:tcW w:w="235" w:type="pct"/>
            <w:tcBorders>
              <w:top w:val="nil"/>
              <w:left w:val="nil"/>
              <w:bottom w:val="single" w:sz="4" w:space="0" w:color="auto"/>
              <w:right w:val="single" w:sz="4" w:space="0" w:color="auto"/>
            </w:tcBorders>
            <w:shd w:val="clear" w:color="000000" w:fill="D9D9D9"/>
            <w:vAlign w:val="center"/>
            <w:hideMark/>
          </w:tcPr>
          <w:p w:rsidR="002571B9" w:rsidRPr="009D2AB0" w:rsidRDefault="002571B9" w:rsidP="002571B9">
            <w:pPr>
              <w:pStyle w:val="ae"/>
            </w:pPr>
            <w:r w:rsidRPr="009D2AB0">
              <w:t> </w:t>
            </w:r>
          </w:p>
        </w:tc>
      </w:tr>
    </w:tbl>
    <w:p w:rsidR="00FA0782" w:rsidRDefault="00FA0782" w:rsidP="00FA0782">
      <w:pPr>
        <w:pStyle w:val="ac"/>
      </w:pPr>
      <w:r>
        <w:lastRenderedPageBreak/>
        <w:t xml:space="preserve">Таблица </w:t>
      </w:r>
      <w:r w:rsidR="0022553E">
        <w:fldChar w:fldCharType="begin"/>
      </w:r>
      <w:r w:rsidR="0022553E">
        <w:instrText xml:space="preserve"> STYLEREF 2 \s </w:instrText>
      </w:r>
      <w:r w:rsidR="0022553E">
        <w:fldChar w:fldCharType="separate"/>
      </w:r>
      <w:r w:rsidR="00AD2D90">
        <w:rPr>
          <w:noProof/>
        </w:rPr>
        <w:t>9.1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4</w:t>
      </w:r>
      <w:r w:rsidR="0022553E">
        <w:rPr>
          <w:noProof/>
        </w:rPr>
        <w:fldChar w:fldCharType="end"/>
      </w:r>
      <w:r>
        <w:t xml:space="preserve">. Мероприятия из программы повышения надежности </w:t>
      </w:r>
      <w:r w:rsidRPr="00803230">
        <w:t>эксплуатации системы теплоснабжения ГО «Александровск-Сахалинский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06"/>
        <w:gridCol w:w="6649"/>
        <w:gridCol w:w="4363"/>
        <w:gridCol w:w="4660"/>
        <w:gridCol w:w="4255"/>
      </w:tblGrid>
      <w:tr w:rsidR="00527814" w:rsidRPr="00803230" w:rsidTr="00B85556">
        <w:trPr>
          <w:trHeight w:val="20"/>
        </w:trPr>
        <w:tc>
          <w:tcPr>
            <w:tcW w:w="373" w:type="pct"/>
            <w:shd w:val="clear" w:color="auto" w:fill="BFBFBF"/>
            <w:vAlign w:val="center"/>
          </w:tcPr>
          <w:p w:rsidR="00527814" w:rsidRPr="00803230" w:rsidRDefault="00527814" w:rsidP="00B85556">
            <w:pPr>
              <w:ind w:firstLine="0"/>
              <w:jc w:val="center"/>
              <w:rPr>
                <w:b/>
                <w:bCs/>
                <w:color w:val="000000"/>
                <w:sz w:val="20"/>
              </w:rPr>
            </w:pPr>
            <w:r w:rsidRPr="00803230">
              <w:rPr>
                <w:b/>
                <w:bCs/>
                <w:color w:val="000000"/>
                <w:sz w:val="20"/>
              </w:rPr>
              <w:t>№ п/п</w:t>
            </w:r>
          </w:p>
        </w:tc>
        <w:tc>
          <w:tcPr>
            <w:tcW w:w="1544" w:type="pct"/>
            <w:shd w:val="clear" w:color="auto" w:fill="BFBFBF"/>
            <w:vAlign w:val="center"/>
          </w:tcPr>
          <w:p w:rsidR="00527814" w:rsidRPr="00803230" w:rsidRDefault="00527814" w:rsidP="00B85556">
            <w:pPr>
              <w:ind w:firstLine="0"/>
              <w:jc w:val="center"/>
              <w:rPr>
                <w:b/>
                <w:bCs/>
                <w:color w:val="000000"/>
                <w:sz w:val="20"/>
              </w:rPr>
            </w:pPr>
            <w:r w:rsidRPr="00803230">
              <w:rPr>
                <w:b/>
                <w:bCs/>
                <w:color w:val="000000"/>
                <w:sz w:val="20"/>
              </w:rPr>
              <w:t>Наименование мероприятия</w:t>
            </w:r>
          </w:p>
        </w:tc>
        <w:tc>
          <w:tcPr>
            <w:tcW w:w="1013" w:type="pct"/>
            <w:shd w:val="clear" w:color="auto" w:fill="BFBFBF"/>
            <w:vAlign w:val="center"/>
          </w:tcPr>
          <w:p w:rsidR="00527814" w:rsidRPr="00803230" w:rsidRDefault="00527814" w:rsidP="00B85556">
            <w:pPr>
              <w:ind w:firstLine="0"/>
              <w:jc w:val="center"/>
              <w:rPr>
                <w:b/>
                <w:bCs/>
                <w:color w:val="000000"/>
                <w:sz w:val="20"/>
              </w:rPr>
            </w:pPr>
            <w:r w:rsidRPr="00803230">
              <w:rPr>
                <w:b/>
                <w:bCs/>
                <w:color w:val="000000"/>
                <w:sz w:val="20"/>
              </w:rPr>
              <w:t>Объект, в отношении которого реализуется мероприятие</w:t>
            </w:r>
          </w:p>
        </w:tc>
        <w:tc>
          <w:tcPr>
            <w:tcW w:w="1082" w:type="pct"/>
            <w:shd w:val="clear" w:color="auto" w:fill="BFBFBF"/>
            <w:vAlign w:val="center"/>
          </w:tcPr>
          <w:p w:rsidR="00527814" w:rsidRPr="00803230" w:rsidRDefault="00527814" w:rsidP="00B85556">
            <w:pPr>
              <w:ind w:firstLine="0"/>
              <w:jc w:val="center"/>
              <w:rPr>
                <w:b/>
                <w:bCs/>
                <w:color w:val="000000"/>
                <w:sz w:val="20"/>
              </w:rPr>
            </w:pPr>
            <w:r w:rsidRPr="00803230">
              <w:rPr>
                <w:b/>
                <w:bCs/>
                <w:color w:val="000000"/>
                <w:sz w:val="20"/>
              </w:rPr>
              <w:t>Раздел Технического отчета с обоснованием дефекта</w:t>
            </w:r>
          </w:p>
        </w:tc>
        <w:tc>
          <w:tcPr>
            <w:tcW w:w="988" w:type="pct"/>
            <w:shd w:val="clear" w:color="auto" w:fill="BFBFBF"/>
            <w:vAlign w:val="center"/>
          </w:tcPr>
          <w:p w:rsidR="00527814" w:rsidRPr="00803230" w:rsidRDefault="00527814" w:rsidP="00B85556">
            <w:pPr>
              <w:ind w:firstLine="0"/>
              <w:jc w:val="center"/>
              <w:rPr>
                <w:b/>
                <w:bCs/>
                <w:color w:val="000000"/>
                <w:sz w:val="20"/>
              </w:rPr>
            </w:pPr>
            <w:r w:rsidRPr="00803230">
              <w:rPr>
                <w:b/>
                <w:bCs/>
                <w:color w:val="000000"/>
                <w:sz w:val="20"/>
              </w:rPr>
              <w:t xml:space="preserve">Стоимость мероприятия, тыс. </w:t>
            </w:r>
            <w:proofErr w:type="spellStart"/>
            <w:r w:rsidRPr="00803230">
              <w:rPr>
                <w:b/>
                <w:bCs/>
                <w:color w:val="000000"/>
                <w:sz w:val="20"/>
              </w:rPr>
              <w:t>руб</w:t>
            </w:r>
            <w:proofErr w:type="spellEnd"/>
          </w:p>
        </w:tc>
      </w:tr>
      <w:tr w:rsidR="00527814" w:rsidRPr="00CC5E34" w:rsidTr="00B85556">
        <w:trPr>
          <w:trHeight w:val="20"/>
        </w:trPr>
        <w:tc>
          <w:tcPr>
            <w:tcW w:w="373" w:type="pct"/>
            <w:vAlign w:val="center"/>
          </w:tcPr>
          <w:p w:rsidR="00527814" w:rsidRPr="00803230" w:rsidRDefault="00527814" w:rsidP="00B85556">
            <w:pPr>
              <w:tabs>
                <w:tab w:val="left" w:pos="1080"/>
              </w:tabs>
              <w:ind w:firstLine="0"/>
              <w:jc w:val="center"/>
              <w:rPr>
                <w:color w:val="000000"/>
                <w:sz w:val="20"/>
              </w:rPr>
            </w:pPr>
            <w:r w:rsidRPr="00803230">
              <w:rPr>
                <w:color w:val="000000"/>
                <w:sz w:val="20"/>
              </w:rPr>
              <w:t>3.2.1</w:t>
            </w:r>
          </w:p>
        </w:tc>
        <w:tc>
          <w:tcPr>
            <w:tcW w:w="1544" w:type="pct"/>
            <w:vAlign w:val="center"/>
          </w:tcPr>
          <w:p w:rsidR="00527814" w:rsidRPr="00803230" w:rsidRDefault="00527814" w:rsidP="00B85556">
            <w:pPr>
              <w:tabs>
                <w:tab w:val="left" w:pos="1080"/>
              </w:tabs>
              <w:ind w:firstLine="0"/>
              <w:jc w:val="center"/>
              <w:rPr>
                <w:color w:val="000000"/>
                <w:sz w:val="20"/>
              </w:rPr>
            </w:pPr>
            <w:r>
              <w:rPr>
                <w:color w:val="000000"/>
                <w:sz w:val="20"/>
              </w:rPr>
              <w:t>Провести необходимые мероприятия для приведения в соответствие с требованиями к автоматике безопасности котельных установок</w:t>
            </w:r>
          </w:p>
        </w:tc>
        <w:tc>
          <w:tcPr>
            <w:tcW w:w="1013" w:type="pct"/>
            <w:vAlign w:val="center"/>
          </w:tcPr>
          <w:p w:rsidR="00527814" w:rsidRPr="00803230" w:rsidRDefault="00527814" w:rsidP="00B85556">
            <w:pPr>
              <w:tabs>
                <w:tab w:val="left" w:pos="1080"/>
              </w:tabs>
              <w:ind w:firstLine="0"/>
              <w:jc w:val="center"/>
              <w:rPr>
                <w:color w:val="000000"/>
                <w:sz w:val="20"/>
              </w:rPr>
            </w:pPr>
            <w:r>
              <w:rPr>
                <w:color w:val="000000"/>
                <w:sz w:val="20"/>
              </w:rPr>
              <w:t xml:space="preserve">ГМО, Дуэ, Совхоз, Михайловка, Рыбозавод, </w:t>
            </w:r>
            <w:proofErr w:type="spellStart"/>
            <w:r>
              <w:rPr>
                <w:color w:val="000000"/>
                <w:sz w:val="20"/>
              </w:rPr>
              <w:t>Виахту</w:t>
            </w:r>
            <w:proofErr w:type="spellEnd"/>
            <w:r>
              <w:rPr>
                <w:color w:val="000000"/>
                <w:sz w:val="20"/>
              </w:rPr>
              <w:t xml:space="preserve">, Танги, </w:t>
            </w:r>
            <w:proofErr w:type="spellStart"/>
            <w:r>
              <w:rPr>
                <w:color w:val="000000"/>
                <w:sz w:val="20"/>
              </w:rPr>
              <w:t>Хоэ</w:t>
            </w:r>
            <w:proofErr w:type="spellEnd"/>
            <w:r>
              <w:rPr>
                <w:color w:val="000000"/>
                <w:sz w:val="20"/>
              </w:rPr>
              <w:t>, Мгачи</w:t>
            </w:r>
          </w:p>
        </w:tc>
        <w:tc>
          <w:tcPr>
            <w:tcW w:w="1082" w:type="pct"/>
            <w:vAlign w:val="center"/>
          </w:tcPr>
          <w:p w:rsidR="00527814" w:rsidRPr="00803230" w:rsidRDefault="00527814" w:rsidP="00B85556">
            <w:pPr>
              <w:tabs>
                <w:tab w:val="left" w:pos="1080"/>
              </w:tabs>
              <w:ind w:firstLine="0"/>
              <w:jc w:val="center"/>
              <w:rPr>
                <w:color w:val="000000"/>
                <w:sz w:val="20"/>
              </w:rPr>
            </w:pPr>
            <w:r>
              <w:rPr>
                <w:color w:val="000000"/>
                <w:sz w:val="20"/>
              </w:rPr>
              <w:t>п.2.1.2; 2.1.3; 2.1.4; 2.1.5; 2.1.6; 2.1.7;  2.1.8; 2.1.9</w:t>
            </w:r>
          </w:p>
        </w:tc>
        <w:tc>
          <w:tcPr>
            <w:tcW w:w="988" w:type="pct"/>
            <w:vAlign w:val="center"/>
          </w:tcPr>
          <w:p w:rsidR="00527814" w:rsidRPr="00803230" w:rsidRDefault="00527814" w:rsidP="00B85556">
            <w:pPr>
              <w:tabs>
                <w:tab w:val="left" w:pos="1080"/>
              </w:tabs>
              <w:ind w:firstLine="0"/>
              <w:jc w:val="center"/>
              <w:rPr>
                <w:color w:val="000000"/>
                <w:sz w:val="20"/>
              </w:rPr>
            </w:pPr>
            <w:r>
              <w:rPr>
                <w:color w:val="000000"/>
                <w:sz w:val="20"/>
              </w:rPr>
              <w:t>2 100,00</w:t>
            </w:r>
          </w:p>
        </w:tc>
      </w:tr>
      <w:tr w:rsidR="00527814" w:rsidRPr="00CC5E34" w:rsidTr="00B85556">
        <w:trPr>
          <w:trHeight w:val="20"/>
        </w:trPr>
        <w:tc>
          <w:tcPr>
            <w:tcW w:w="373"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sidRPr="00803230">
              <w:rPr>
                <w:color w:val="000000"/>
                <w:sz w:val="20"/>
              </w:rPr>
              <w:t>3.3.1</w:t>
            </w:r>
          </w:p>
        </w:tc>
        <w:tc>
          <w:tcPr>
            <w:tcW w:w="1544"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Установить автоматику регулирования на всех котельных кроме ЦРК</w:t>
            </w:r>
          </w:p>
        </w:tc>
        <w:tc>
          <w:tcPr>
            <w:tcW w:w="1013"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 xml:space="preserve">ГМО, Дуэ, Совхоз, Михайловка, Рыбозавод, </w:t>
            </w:r>
            <w:proofErr w:type="spellStart"/>
            <w:r>
              <w:rPr>
                <w:color w:val="000000"/>
                <w:sz w:val="20"/>
              </w:rPr>
              <w:t>Виахту</w:t>
            </w:r>
            <w:proofErr w:type="spellEnd"/>
            <w:r>
              <w:rPr>
                <w:color w:val="000000"/>
                <w:sz w:val="20"/>
              </w:rPr>
              <w:t xml:space="preserve">, Танги, </w:t>
            </w:r>
            <w:proofErr w:type="spellStart"/>
            <w:r>
              <w:rPr>
                <w:color w:val="000000"/>
                <w:sz w:val="20"/>
              </w:rPr>
              <w:t>Хоэ</w:t>
            </w:r>
            <w:proofErr w:type="spellEnd"/>
            <w:r>
              <w:rPr>
                <w:color w:val="000000"/>
                <w:sz w:val="20"/>
              </w:rPr>
              <w:t>, Мгачи</w:t>
            </w:r>
          </w:p>
        </w:tc>
        <w:tc>
          <w:tcPr>
            <w:tcW w:w="1082"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п.2.1.2; 2.1.3; 2.1.4; 2.1.5; 2.1.6; 2.1.7;  2.1.8; 2.1.9; 2.1.10</w:t>
            </w:r>
          </w:p>
        </w:tc>
        <w:tc>
          <w:tcPr>
            <w:tcW w:w="988"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1 500,00</w:t>
            </w:r>
          </w:p>
        </w:tc>
      </w:tr>
      <w:tr w:rsidR="00527814" w:rsidRPr="00CC5E34" w:rsidTr="00B85556">
        <w:trPr>
          <w:trHeight w:val="20"/>
        </w:trPr>
        <w:tc>
          <w:tcPr>
            <w:tcW w:w="373"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sidRPr="00803230">
              <w:rPr>
                <w:color w:val="000000"/>
                <w:sz w:val="20"/>
              </w:rPr>
              <w:t>3.3.2</w:t>
            </w:r>
          </w:p>
        </w:tc>
        <w:tc>
          <w:tcPr>
            <w:tcW w:w="1544"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 xml:space="preserve">Строительство новой газовой котельной с присоединением существующих потребителей котельной ГМО мощностью 0,7 МВт (2 котла по 0,35 МВт).  Установка </w:t>
            </w:r>
            <w:proofErr w:type="spellStart"/>
            <w:r>
              <w:rPr>
                <w:color w:val="000000"/>
                <w:sz w:val="20"/>
              </w:rPr>
              <w:t>блочно</w:t>
            </w:r>
            <w:proofErr w:type="spellEnd"/>
            <w:r>
              <w:rPr>
                <w:color w:val="000000"/>
                <w:sz w:val="20"/>
              </w:rPr>
              <w:t xml:space="preserve">-модульной котельной позволит вести работу теплоисточника в </w:t>
            </w:r>
            <w:proofErr w:type="spellStart"/>
            <w:r>
              <w:rPr>
                <w:color w:val="000000"/>
                <w:sz w:val="20"/>
              </w:rPr>
              <w:t>безоператорном</w:t>
            </w:r>
            <w:proofErr w:type="spellEnd"/>
            <w:r>
              <w:rPr>
                <w:color w:val="000000"/>
                <w:sz w:val="20"/>
              </w:rPr>
              <w:t xml:space="preserve"> режиме. </w:t>
            </w:r>
          </w:p>
        </w:tc>
        <w:tc>
          <w:tcPr>
            <w:tcW w:w="1013"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ГМО, Дуэ, Совхоз, Михайловка, Рыбозавод, Мгачи</w:t>
            </w:r>
          </w:p>
        </w:tc>
        <w:tc>
          <w:tcPr>
            <w:tcW w:w="1082"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п.2.1.2; 2.1.3; 2.1.4; 2.1.5; 2.1.6;  2.1.10</w:t>
            </w:r>
          </w:p>
        </w:tc>
        <w:tc>
          <w:tcPr>
            <w:tcW w:w="988"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221 700,29</w:t>
            </w:r>
          </w:p>
        </w:tc>
      </w:tr>
      <w:tr w:rsidR="00527814" w:rsidRPr="00CC5E34" w:rsidTr="00B85556">
        <w:trPr>
          <w:trHeight w:val="20"/>
        </w:trPr>
        <w:tc>
          <w:tcPr>
            <w:tcW w:w="373"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sidRPr="00803230">
              <w:rPr>
                <w:color w:val="000000"/>
                <w:sz w:val="20"/>
              </w:rPr>
              <w:t>3.3.4</w:t>
            </w:r>
          </w:p>
        </w:tc>
        <w:tc>
          <w:tcPr>
            <w:tcW w:w="1544"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 xml:space="preserve">Провести режимную наладку после установки автоматики регулирования. Мероприятие позволит определить наиболее эффективные режимы горения, что приведет к снижению расхода топлива на выработку тепловой энергии и повысит КПД котлов </w:t>
            </w:r>
          </w:p>
        </w:tc>
        <w:tc>
          <w:tcPr>
            <w:tcW w:w="1013"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proofErr w:type="spellStart"/>
            <w:r>
              <w:rPr>
                <w:color w:val="000000"/>
                <w:sz w:val="20"/>
              </w:rPr>
              <w:t>Хоэ</w:t>
            </w:r>
            <w:proofErr w:type="spellEnd"/>
            <w:r>
              <w:rPr>
                <w:color w:val="000000"/>
                <w:sz w:val="20"/>
              </w:rPr>
              <w:t xml:space="preserve">, </w:t>
            </w:r>
            <w:proofErr w:type="spellStart"/>
            <w:r>
              <w:rPr>
                <w:color w:val="000000"/>
                <w:sz w:val="20"/>
              </w:rPr>
              <w:t>Виахту</w:t>
            </w:r>
            <w:proofErr w:type="spellEnd"/>
          </w:p>
        </w:tc>
        <w:tc>
          <w:tcPr>
            <w:tcW w:w="1082"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п.2.1.7; 2.1.8</w:t>
            </w:r>
          </w:p>
        </w:tc>
        <w:tc>
          <w:tcPr>
            <w:tcW w:w="988"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8700</w:t>
            </w:r>
          </w:p>
        </w:tc>
      </w:tr>
      <w:tr w:rsidR="00527814" w:rsidRPr="00015779" w:rsidTr="00B85556">
        <w:trPr>
          <w:trHeight w:val="20"/>
        </w:trPr>
        <w:tc>
          <w:tcPr>
            <w:tcW w:w="373" w:type="pct"/>
            <w:tcBorders>
              <w:top w:val="single" w:sz="4" w:space="0" w:color="auto"/>
              <w:left w:val="single" w:sz="4" w:space="0" w:color="auto"/>
              <w:bottom w:val="single" w:sz="4" w:space="0" w:color="auto"/>
              <w:right w:val="single" w:sz="4" w:space="0" w:color="auto"/>
            </w:tcBorders>
            <w:vAlign w:val="center"/>
          </w:tcPr>
          <w:p w:rsidR="00527814" w:rsidRPr="00015779" w:rsidRDefault="00527814" w:rsidP="00B85556">
            <w:pPr>
              <w:tabs>
                <w:tab w:val="left" w:pos="1080"/>
              </w:tabs>
              <w:ind w:firstLine="0"/>
              <w:jc w:val="center"/>
              <w:rPr>
                <w:color w:val="000000"/>
                <w:sz w:val="20"/>
              </w:rPr>
            </w:pPr>
            <w:r w:rsidRPr="00015779">
              <w:rPr>
                <w:color w:val="000000"/>
                <w:sz w:val="20"/>
              </w:rPr>
              <w:t>3.3.8</w:t>
            </w:r>
          </w:p>
        </w:tc>
        <w:tc>
          <w:tcPr>
            <w:tcW w:w="1544" w:type="pct"/>
            <w:tcBorders>
              <w:top w:val="single" w:sz="4" w:space="0" w:color="auto"/>
              <w:left w:val="single" w:sz="4" w:space="0" w:color="auto"/>
              <w:bottom w:val="single" w:sz="4" w:space="0" w:color="auto"/>
              <w:right w:val="single" w:sz="4" w:space="0" w:color="auto"/>
            </w:tcBorders>
            <w:vAlign w:val="center"/>
          </w:tcPr>
          <w:p w:rsidR="00527814" w:rsidRPr="00015779" w:rsidRDefault="00527814" w:rsidP="00B85556">
            <w:pPr>
              <w:tabs>
                <w:tab w:val="left" w:pos="1080"/>
              </w:tabs>
              <w:ind w:firstLine="0"/>
              <w:jc w:val="center"/>
              <w:rPr>
                <w:color w:val="000000"/>
                <w:sz w:val="20"/>
              </w:rPr>
            </w:pPr>
            <w:r>
              <w:rPr>
                <w:color w:val="000000"/>
                <w:sz w:val="20"/>
              </w:rPr>
              <w:t xml:space="preserve">Произвести установку дроссельных устройств (шайб) у всех потребителей с целью снижения сетевого расхода теплоносителя до расчетных значений, что позволит уменьшить потребление электрической энергии. </w:t>
            </w:r>
          </w:p>
        </w:tc>
        <w:tc>
          <w:tcPr>
            <w:tcW w:w="1013" w:type="pct"/>
            <w:tcBorders>
              <w:top w:val="single" w:sz="4" w:space="0" w:color="auto"/>
              <w:left w:val="single" w:sz="4" w:space="0" w:color="auto"/>
              <w:bottom w:val="single" w:sz="4" w:space="0" w:color="auto"/>
              <w:right w:val="single" w:sz="4" w:space="0" w:color="auto"/>
            </w:tcBorders>
            <w:vAlign w:val="center"/>
          </w:tcPr>
          <w:p w:rsidR="00527814" w:rsidRPr="00015779" w:rsidRDefault="00527814" w:rsidP="00B85556">
            <w:pPr>
              <w:tabs>
                <w:tab w:val="left" w:pos="1080"/>
              </w:tabs>
              <w:ind w:firstLine="0"/>
              <w:jc w:val="center"/>
              <w:rPr>
                <w:color w:val="000000"/>
                <w:sz w:val="20"/>
              </w:rPr>
            </w:pPr>
            <w:r>
              <w:rPr>
                <w:color w:val="000000"/>
                <w:sz w:val="20"/>
              </w:rPr>
              <w:t xml:space="preserve">ГМО, Совхоз, Михайловка, Рыбозавод, </w:t>
            </w:r>
            <w:proofErr w:type="spellStart"/>
            <w:r>
              <w:rPr>
                <w:color w:val="000000"/>
                <w:sz w:val="20"/>
              </w:rPr>
              <w:t>Виахту</w:t>
            </w:r>
            <w:proofErr w:type="spellEnd"/>
            <w:r>
              <w:rPr>
                <w:color w:val="000000"/>
                <w:sz w:val="20"/>
              </w:rPr>
              <w:t>, Мгачи</w:t>
            </w:r>
          </w:p>
        </w:tc>
        <w:tc>
          <w:tcPr>
            <w:tcW w:w="1082" w:type="pct"/>
            <w:tcBorders>
              <w:top w:val="single" w:sz="4" w:space="0" w:color="auto"/>
              <w:left w:val="single" w:sz="4" w:space="0" w:color="auto"/>
              <w:bottom w:val="single" w:sz="4" w:space="0" w:color="auto"/>
              <w:right w:val="single" w:sz="4" w:space="0" w:color="auto"/>
            </w:tcBorders>
            <w:vAlign w:val="center"/>
          </w:tcPr>
          <w:p w:rsidR="00527814" w:rsidRPr="00015779" w:rsidRDefault="00527814" w:rsidP="00B85556">
            <w:pPr>
              <w:tabs>
                <w:tab w:val="left" w:pos="1080"/>
              </w:tabs>
              <w:ind w:firstLine="0"/>
              <w:jc w:val="center"/>
              <w:rPr>
                <w:color w:val="000000"/>
                <w:sz w:val="20"/>
              </w:rPr>
            </w:pPr>
            <w:r>
              <w:rPr>
                <w:color w:val="000000"/>
                <w:sz w:val="20"/>
              </w:rPr>
              <w:t>п.2.1.2; 2.1.4; 2.1.5; 2.1.6; 2.1.7;  2.1.10</w:t>
            </w:r>
          </w:p>
        </w:tc>
        <w:tc>
          <w:tcPr>
            <w:tcW w:w="988" w:type="pct"/>
            <w:tcBorders>
              <w:top w:val="single" w:sz="4" w:space="0" w:color="auto"/>
              <w:left w:val="single" w:sz="4" w:space="0" w:color="auto"/>
              <w:bottom w:val="single" w:sz="4" w:space="0" w:color="auto"/>
              <w:right w:val="single" w:sz="4" w:space="0" w:color="auto"/>
            </w:tcBorders>
            <w:vAlign w:val="center"/>
          </w:tcPr>
          <w:p w:rsidR="00527814" w:rsidRPr="00015779" w:rsidRDefault="00527814" w:rsidP="00B85556">
            <w:pPr>
              <w:tabs>
                <w:tab w:val="left" w:pos="1080"/>
              </w:tabs>
              <w:ind w:firstLine="0"/>
              <w:jc w:val="center"/>
              <w:rPr>
                <w:color w:val="000000"/>
                <w:sz w:val="20"/>
              </w:rPr>
            </w:pPr>
            <w:r>
              <w:rPr>
                <w:color w:val="000000"/>
                <w:sz w:val="20"/>
              </w:rPr>
              <w:t>8400</w:t>
            </w:r>
          </w:p>
        </w:tc>
      </w:tr>
      <w:tr w:rsidR="00527814" w:rsidRPr="00EA3DBD" w:rsidTr="00B85556">
        <w:trPr>
          <w:trHeight w:val="20"/>
        </w:trPr>
        <w:tc>
          <w:tcPr>
            <w:tcW w:w="373" w:type="pct"/>
            <w:tcBorders>
              <w:top w:val="single" w:sz="4" w:space="0" w:color="auto"/>
              <w:left w:val="single" w:sz="4" w:space="0" w:color="auto"/>
              <w:bottom w:val="single" w:sz="4" w:space="0" w:color="auto"/>
              <w:right w:val="single" w:sz="4" w:space="0" w:color="auto"/>
            </w:tcBorders>
            <w:vAlign w:val="center"/>
          </w:tcPr>
          <w:p w:rsidR="00527814" w:rsidRPr="003B30F2" w:rsidRDefault="00527814" w:rsidP="00B85556">
            <w:pPr>
              <w:tabs>
                <w:tab w:val="left" w:pos="1080"/>
              </w:tabs>
              <w:ind w:firstLine="0"/>
              <w:jc w:val="center"/>
              <w:rPr>
                <w:color w:val="000000"/>
                <w:sz w:val="20"/>
              </w:rPr>
            </w:pPr>
            <w:r w:rsidRPr="003B30F2">
              <w:rPr>
                <w:color w:val="000000"/>
                <w:sz w:val="20"/>
              </w:rPr>
              <w:t>3.3.9</w:t>
            </w:r>
          </w:p>
        </w:tc>
        <w:tc>
          <w:tcPr>
            <w:tcW w:w="1544" w:type="pct"/>
            <w:tcBorders>
              <w:top w:val="single" w:sz="4" w:space="0" w:color="auto"/>
              <w:left w:val="single" w:sz="4" w:space="0" w:color="auto"/>
              <w:bottom w:val="single" w:sz="4" w:space="0" w:color="auto"/>
              <w:right w:val="single" w:sz="4" w:space="0" w:color="auto"/>
            </w:tcBorders>
            <w:vAlign w:val="center"/>
          </w:tcPr>
          <w:p w:rsidR="00527814" w:rsidRPr="003B30F2" w:rsidRDefault="00527814" w:rsidP="00B85556">
            <w:pPr>
              <w:tabs>
                <w:tab w:val="left" w:pos="1080"/>
              </w:tabs>
              <w:ind w:firstLine="0"/>
              <w:jc w:val="center"/>
              <w:rPr>
                <w:color w:val="000000"/>
                <w:sz w:val="20"/>
              </w:rPr>
            </w:pPr>
            <w:r>
              <w:rPr>
                <w:color w:val="000000"/>
                <w:sz w:val="20"/>
              </w:rPr>
              <w:t>Установить сетевые насосы меньшей производительности (расход - 13,65 м³/ч, напор - 30 м), обеспечивающие расчетные параметры в тепловой сети</w:t>
            </w:r>
          </w:p>
        </w:tc>
        <w:tc>
          <w:tcPr>
            <w:tcW w:w="1013" w:type="pct"/>
            <w:tcBorders>
              <w:top w:val="single" w:sz="4" w:space="0" w:color="auto"/>
              <w:left w:val="single" w:sz="4" w:space="0" w:color="auto"/>
              <w:bottom w:val="single" w:sz="4" w:space="0" w:color="auto"/>
              <w:right w:val="single" w:sz="4" w:space="0" w:color="auto"/>
            </w:tcBorders>
            <w:vAlign w:val="center"/>
          </w:tcPr>
          <w:p w:rsidR="00527814" w:rsidRPr="003B30F2" w:rsidRDefault="00527814" w:rsidP="00B85556">
            <w:pPr>
              <w:tabs>
                <w:tab w:val="left" w:pos="1080"/>
              </w:tabs>
              <w:ind w:firstLine="0"/>
              <w:jc w:val="center"/>
              <w:rPr>
                <w:color w:val="000000"/>
                <w:sz w:val="20"/>
              </w:rPr>
            </w:pPr>
            <w:r>
              <w:rPr>
                <w:color w:val="000000"/>
                <w:sz w:val="20"/>
              </w:rPr>
              <w:t xml:space="preserve">ЦРК, Совхоз, Михайловка, Рыбозавод, </w:t>
            </w:r>
            <w:proofErr w:type="spellStart"/>
            <w:r>
              <w:rPr>
                <w:color w:val="000000"/>
                <w:sz w:val="20"/>
              </w:rPr>
              <w:t>Виахту</w:t>
            </w:r>
            <w:proofErr w:type="spellEnd"/>
            <w:r>
              <w:rPr>
                <w:color w:val="000000"/>
                <w:sz w:val="20"/>
              </w:rPr>
              <w:t>, Мгачи</w:t>
            </w:r>
          </w:p>
        </w:tc>
        <w:tc>
          <w:tcPr>
            <w:tcW w:w="1082" w:type="pct"/>
            <w:tcBorders>
              <w:top w:val="single" w:sz="4" w:space="0" w:color="auto"/>
              <w:left w:val="single" w:sz="4" w:space="0" w:color="auto"/>
              <w:bottom w:val="single" w:sz="4" w:space="0" w:color="auto"/>
              <w:right w:val="single" w:sz="4" w:space="0" w:color="auto"/>
            </w:tcBorders>
            <w:vAlign w:val="center"/>
          </w:tcPr>
          <w:p w:rsidR="00527814" w:rsidRPr="003B30F2" w:rsidRDefault="00527814" w:rsidP="00B85556">
            <w:pPr>
              <w:tabs>
                <w:tab w:val="left" w:pos="1080"/>
              </w:tabs>
              <w:ind w:firstLine="0"/>
              <w:jc w:val="center"/>
              <w:rPr>
                <w:color w:val="000000"/>
                <w:sz w:val="20"/>
              </w:rPr>
            </w:pPr>
            <w:r>
              <w:rPr>
                <w:color w:val="000000"/>
                <w:sz w:val="20"/>
              </w:rPr>
              <w:t>п.2.1.1; 2.1.4; 2.1.5; 2.1.6; 2.1.7;  2.1.10</w:t>
            </w:r>
          </w:p>
        </w:tc>
        <w:tc>
          <w:tcPr>
            <w:tcW w:w="988" w:type="pct"/>
            <w:tcBorders>
              <w:top w:val="single" w:sz="4" w:space="0" w:color="auto"/>
              <w:left w:val="single" w:sz="4" w:space="0" w:color="auto"/>
              <w:bottom w:val="single" w:sz="4" w:space="0" w:color="auto"/>
              <w:right w:val="single" w:sz="4" w:space="0" w:color="auto"/>
            </w:tcBorders>
            <w:vAlign w:val="center"/>
          </w:tcPr>
          <w:p w:rsidR="00527814" w:rsidRPr="00803230" w:rsidRDefault="00527814" w:rsidP="00B85556">
            <w:pPr>
              <w:tabs>
                <w:tab w:val="left" w:pos="1080"/>
              </w:tabs>
              <w:ind w:firstLine="0"/>
              <w:jc w:val="center"/>
              <w:rPr>
                <w:color w:val="000000"/>
                <w:sz w:val="20"/>
              </w:rPr>
            </w:pPr>
            <w:r>
              <w:rPr>
                <w:color w:val="000000"/>
                <w:sz w:val="20"/>
              </w:rPr>
              <w:t>1181,78</w:t>
            </w:r>
          </w:p>
        </w:tc>
      </w:tr>
      <w:tr w:rsidR="00527814" w:rsidRPr="00EA3DBD" w:rsidTr="00B85556">
        <w:trPr>
          <w:trHeight w:val="20"/>
        </w:trPr>
        <w:tc>
          <w:tcPr>
            <w:tcW w:w="4012" w:type="pct"/>
            <w:gridSpan w:val="4"/>
            <w:tcBorders>
              <w:top w:val="single" w:sz="4" w:space="0" w:color="auto"/>
              <w:left w:val="single" w:sz="4" w:space="0" w:color="auto"/>
              <w:bottom w:val="single" w:sz="4" w:space="0" w:color="auto"/>
              <w:right w:val="single" w:sz="4" w:space="0" w:color="auto"/>
            </w:tcBorders>
            <w:vAlign w:val="center"/>
          </w:tcPr>
          <w:p w:rsidR="00527814" w:rsidRPr="00015779" w:rsidRDefault="00527814" w:rsidP="00B85556">
            <w:pPr>
              <w:tabs>
                <w:tab w:val="left" w:pos="1080"/>
              </w:tabs>
              <w:ind w:firstLine="0"/>
              <w:jc w:val="right"/>
              <w:rPr>
                <w:b/>
                <w:color w:val="000000"/>
                <w:sz w:val="20"/>
              </w:rPr>
            </w:pPr>
            <w:r w:rsidRPr="00015779">
              <w:rPr>
                <w:b/>
                <w:color w:val="000000"/>
                <w:sz w:val="20"/>
              </w:rPr>
              <w:t>Итого:</w:t>
            </w:r>
          </w:p>
        </w:tc>
        <w:tc>
          <w:tcPr>
            <w:tcW w:w="988" w:type="pct"/>
            <w:tcBorders>
              <w:top w:val="single" w:sz="4" w:space="0" w:color="auto"/>
              <w:left w:val="single" w:sz="4" w:space="0" w:color="auto"/>
              <w:bottom w:val="single" w:sz="4" w:space="0" w:color="auto"/>
              <w:right w:val="single" w:sz="4" w:space="0" w:color="auto"/>
            </w:tcBorders>
            <w:vAlign w:val="center"/>
          </w:tcPr>
          <w:p w:rsidR="00527814" w:rsidRPr="00385B10" w:rsidRDefault="00527814" w:rsidP="00B85556">
            <w:pPr>
              <w:ind w:firstLine="0"/>
              <w:jc w:val="center"/>
              <w:rPr>
                <w:b/>
                <w:bCs/>
                <w:color w:val="000000"/>
                <w:sz w:val="20"/>
              </w:rPr>
            </w:pPr>
            <w:r>
              <w:rPr>
                <w:b/>
                <w:bCs/>
                <w:color w:val="000000"/>
                <w:sz w:val="20"/>
              </w:rPr>
              <w:t>18 281,78</w:t>
            </w:r>
          </w:p>
        </w:tc>
      </w:tr>
    </w:tbl>
    <w:p w:rsidR="00FA0782" w:rsidRPr="00803230" w:rsidRDefault="00FA0782" w:rsidP="00FA0782">
      <w:pPr>
        <w:pStyle w:val="ac"/>
      </w:pPr>
      <w:r w:rsidRPr="00803230">
        <w:t xml:space="preserve">Таблица </w:t>
      </w:r>
      <w:r w:rsidR="0022553E">
        <w:fldChar w:fldCharType="begin"/>
      </w:r>
      <w:r w:rsidR="0022553E">
        <w:instrText xml:space="preserve"> STYLEREF 2 \s </w:instrText>
      </w:r>
      <w:r w:rsidR="0022553E">
        <w:fldChar w:fldCharType="separate"/>
      </w:r>
      <w:r w:rsidR="00AD2D90">
        <w:rPr>
          <w:noProof/>
        </w:rPr>
        <w:t>9.1</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5</w:t>
      </w:r>
      <w:r w:rsidR="0022553E">
        <w:rPr>
          <w:noProof/>
        </w:rPr>
        <w:fldChar w:fldCharType="end"/>
      </w:r>
      <w:r w:rsidRPr="00803230">
        <w:t>. Предложения по строительству и реконструкции тепловых сетей,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5"/>
        <w:gridCol w:w="2179"/>
        <w:gridCol w:w="2442"/>
        <w:gridCol w:w="2179"/>
        <w:gridCol w:w="2136"/>
        <w:gridCol w:w="2442"/>
      </w:tblGrid>
      <w:tr w:rsidR="00FA0782" w:rsidRPr="00803230" w:rsidTr="00F2412A">
        <w:trPr>
          <w:trHeight w:val="20"/>
        </w:trPr>
        <w:tc>
          <w:tcPr>
            <w:tcW w:w="2358" w:type="pct"/>
            <w:shd w:val="clear" w:color="auto" w:fill="A6A6A6" w:themeFill="background1" w:themeFillShade="A6"/>
            <w:noWrap/>
            <w:vAlign w:val="bottom"/>
            <w:hideMark/>
          </w:tcPr>
          <w:p w:rsidR="00FA0782" w:rsidRPr="00803230" w:rsidRDefault="00FA0782" w:rsidP="00FA0782">
            <w:pPr>
              <w:spacing w:before="0" w:after="0"/>
              <w:ind w:firstLine="0"/>
              <w:jc w:val="left"/>
              <w:rPr>
                <w:b/>
                <w:bCs/>
                <w:color w:val="000000"/>
                <w:sz w:val="20"/>
              </w:rPr>
            </w:pPr>
            <w:r w:rsidRPr="00803230">
              <w:rPr>
                <w:b/>
                <w:bCs/>
                <w:color w:val="000000"/>
                <w:sz w:val="20"/>
              </w:rPr>
              <w:t>Наименование мероприятия</w:t>
            </w:r>
          </w:p>
        </w:tc>
        <w:tc>
          <w:tcPr>
            <w:tcW w:w="506" w:type="pct"/>
            <w:shd w:val="clear" w:color="auto" w:fill="A6A6A6" w:themeFill="background1" w:themeFillShade="A6"/>
            <w:vAlign w:val="center"/>
            <w:hideMark/>
          </w:tcPr>
          <w:p w:rsidR="00FA0782" w:rsidRPr="00803230" w:rsidRDefault="00FA0782" w:rsidP="00FA0782">
            <w:pPr>
              <w:spacing w:before="0" w:after="0"/>
              <w:ind w:firstLine="0"/>
              <w:jc w:val="center"/>
              <w:rPr>
                <w:b/>
                <w:bCs/>
                <w:color w:val="000000"/>
                <w:sz w:val="20"/>
              </w:rPr>
            </w:pPr>
            <w:r w:rsidRPr="00803230">
              <w:rPr>
                <w:b/>
                <w:bCs/>
                <w:color w:val="000000"/>
                <w:sz w:val="20"/>
              </w:rPr>
              <w:t>2018-2023</w:t>
            </w:r>
          </w:p>
        </w:tc>
        <w:tc>
          <w:tcPr>
            <w:tcW w:w="567" w:type="pct"/>
            <w:shd w:val="clear" w:color="auto" w:fill="A6A6A6" w:themeFill="background1" w:themeFillShade="A6"/>
            <w:vAlign w:val="center"/>
            <w:hideMark/>
          </w:tcPr>
          <w:p w:rsidR="00FA0782" w:rsidRPr="00803230" w:rsidRDefault="00FA0782" w:rsidP="00FA0782">
            <w:pPr>
              <w:spacing w:before="0" w:after="0"/>
              <w:ind w:firstLine="0"/>
              <w:jc w:val="center"/>
              <w:rPr>
                <w:b/>
                <w:bCs/>
                <w:color w:val="000000"/>
                <w:sz w:val="20"/>
              </w:rPr>
            </w:pPr>
            <w:r w:rsidRPr="00803230">
              <w:rPr>
                <w:b/>
                <w:bCs/>
                <w:color w:val="000000"/>
                <w:sz w:val="20"/>
              </w:rPr>
              <w:t>2024-2029</w:t>
            </w:r>
          </w:p>
        </w:tc>
        <w:tc>
          <w:tcPr>
            <w:tcW w:w="506" w:type="pct"/>
            <w:shd w:val="clear" w:color="auto" w:fill="A6A6A6" w:themeFill="background1" w:themeFillShade="A6"/>
            <w:vAlign w:val="center"/>
            <w:hideMark/>
          </w:tcPr>
          <w:p w:rsidR="00FA0782" w:rsidRPr="00803230" w:rsidRDefault="00FA0782" w:rsidP="00FA0782">
            <w:pPr>
              <w:spacing w:before="0" w:after="0"/>
              <w:ind w:firstLine="0"/>
              <w:jc w:val="center"/>
              <w:rPr>
                <w:b/>
                <w:bCs/>
                <w:color w:val="000000"/>
                <w:sz w:val="20"/>
              </w:rPr>
            </w:pPr>
            <w:r w:rsidRPr="00803230">
              <w:rPr>
                <w:b/>
                <w:bCs/>
                <w:color w:val="000000"/>
                <w:sz w:val="20"/>
              </w:rPr>
              <w:t>2030-2034</w:t>
            </w:r>
          </w:p>
        </w:tc>
        <w:tc>
          <w:tcPr>
            <w:tcW w:w="496" w:type="pct"/>
            <w:shd w:val="clear" w:color="auto" w:fill="A6A6A6" w:themeFill="background1" w:themeFillShade="A6"/>
            <w:vAlign w:val="center"/>
            <w:hideMark/>
          </w:tcPr>
          <w:p w:rsidR="00FA0782" w:rsidRPr="00803230" w:rsidRDefault="00FA0782" w:rsidP="00FA0782">
            <w:pPr>
              <w:spacing w:before="0" w:after="0"/>
              <w:ind w:firstLine="0"/>
              <w:jc w:val="center"/>
              <w:rPr>
                <w:b/>
                <w:bCs/>
                <w:color w:val="000000"/>
                <w:sz w:val="20"/>
              </w:rPr>
            </w:pPr>
            <w:r w:rsidRPr="00803230">
              <w:rPr>
                <w:b/>
                <w:bCs/>
                <w:color w:val="000000"/>
                <w:sz w:val="20"/>
              </w:rPr>
              <w:t>2035-2038</w:t>
            </w:r>
          </w:p>
        </w:tc>
        <w:tc>
          <w:tcPr>
            <w:tcW w:w="567" w:type="pct"/>
            <w:shd w:val="clear" w:color="auto" w:fill="A6A6A6" w:themeFill="background1" w:themeFillShade="A6"/>
            <w:vAlign w:val="center"/>
            <w:hideMark/>
          </w:tcPr>
          <w:p w:rsidR="00FA0782" w:rsidRPr="00803230" w:rsidRDefault="00FA0782" w:rsidP="00FA0782">
            <w:pPr>
              <w:spacing w:before="0" w:after="0"/>
              <w:ind w:firstLine="0"/>
              <w:jc w:val="center"/>
              <w:rPr>
                <w:b/>
                <w:bCs/>
                <w:color w:val="000000"/>
                <w:sz w:val="20"/>
              </w:rPr>
            </w:pPr>
            <w:r w:rsidRPr="00803230">
              <w:rPr>
                <w:b/>
                <w:bCs/>
                <w:color w:val="000000"/>
                <w:sz w:val="20"/>
              </w:rPr>
              <w:t>Итого:</w:t>
            </w:r>
          </w:p>
        </w:tc>
      </w:tr>
      <w:tr w:rsidR="00527814" w:rsidRPr="00803230" w:rsidTr="00F2412A">
        <w:trPr>
          <w:trHeight w:val="20"/>
        </w:trPr>
        <w:tc>
          <w:tcPr>
            <w:tcW w:w="2358" w:type="pct"/>
            <w:shd w:val="clear" w:color="auto" w:fill="auto"/>
            <w:vAlign w:val="bottom"/>
            <w:hideMark/>
          </w:tcPr>
          <w:p w:rsidR="00527814" w:rsidRPr="00803230" w:rsidRDefault="00527814" w:rsidP="00527814">
            <w:pPr>
              <w:spacing w:before="0" w:after="0"/>
              <w:ind w:firstLine="0"/>
              <w:jc w:val="left"/>
              <w:rPr>
                <w:color w:val="000000"/>
                <w:sz w:val="20"/>
              </w:rPr>
            </w:pPr>
            <w:r w:rsidRPr="00803230">
              <w:rPr>
                <w:color w:val="000000"/>
                <w:sz w:val="20"/>
              </w:rPr>
              <w:t>Мероприятия по строительству тепловых сетей с целью обеспечения перспективных приростов тепловой нагрузки и повышения качества теплоснабжения потребителей</w:t>
            </w:r>
          </w:p>
        </w:tc>
        <w:tc>
          <w:tcPr>
            <w:tcW w:w="506" w:type="pct"/>
            <w:shd w:val="clear" w:color="auto" w:fill="auto"/>
            <w:vAlign w:val="center"/>
            <w:hideMark/>
          </w:tcPr>
          <w:p w:rsidR="00527814" w:rsidRPr="00803230" w:rsidRDefault="00527814" w:rsidP="00527814">
            <w:pPr>
              <w:ind w:firstLine="0"/>
              <w:jc w:val="center"/>
              <w:rPr>
                <w:color w:val="000000"/>
                <w:sz w:val="20"/>
              </w:rPr>
            </w:pPr>
            <w:r>
              <w:rPr>
                <w:color w:val="000000"/>
                <w:sz w:val="20"/>
              </w:rPr>
              <w:t>8 963,08</w:t>
            </w:r>
          </w:p>
        </w:tc>
        <w:tc>
          <w:tcPr>
            <w:tcW w:w="567" w:type="pct"/>
            <w:shd w:val="clear" w:color="auto" w:fill="auto"/>
            <w:vAlign w:val="center"/>
            <w:hideMark/>
          </w:tcPr>
          <w:p w:rsidR="00527814" w:rsidRPr="00803230" w:rsidRDefault="00527814" w:rsidP="00527814">
            <w:pPr>
              <w:ind w:firstLine="0"/>
              <w:jc w:val="center"/>
              <w:rPr>
                <w:color w:val="000000"/>
                <w:sz w:val="20"/>
              </w:rPr>
            </w:pPr>
            <w:r>
              <w:rPr>
                <w:color w:val="000000"/>
                <w:sz w:val="20"/>
              </w:rPr>
              <w:t>13 444,62</w:t>
            </w:r>
          </w:p>
        </w:tc>
        <w:tc>
          <w:tcPr>
            <w:tcW w:w="506" w:type="pct"/>
            <w:shd w:val="clear" w:color="auto" w:fill="auto"/>
            <w:vAlign w:val="center"/>
            <w:hideMark/>
          </w:tcPr>
          <w:p w:rsidR="00527814" w:rsidRPr="00803230" w:rsidRDefault="00527814" w:rsidP="00527814">
            <w:pPr>
              <w:ind w:firstLine="0"/>
              <w:jc w:val="center"/>
              <w:rPr>
                <w:color w:val="000000"/>
                <w:sz w:val="20"/>
              </w:rPr>
            </w:pPr>
            <w:r>
              <w:rPr>
                <w:color w:val="000000"/>
                <w:sz w:val="20"/>
              </w:rPr>
              <w:t>13444,623</w:t>
            </w:r>
          </w:p>
        </w:tc>
        <w:tc>
          <w:tcPr>
            <w:tcW w:w="496" w:type="pct"/>
            <w:shd w:val="clear" w:color="auto" w:fill="auto"/>
            <w:vAlign w:val="center"/>
            <w:hideMark/>
          </w:tcPr>
          <w:p w:rsidR="00527814" w:rsidRPr="00803230" w:rsidRDefault="00527814" w:rsidP="00527814">
            <w:pPr>
              <w:ind w:firstLine="0"/>
              <w:jc w:val="center"/>
              <w:rPr>
                <w:color w:val="000000"/>
                <w:sz w:val="20"/>
              </w:rPr>
            </w:pPr>
            <w:r>
              <w:rPr>
                <w:color w:val="000000"/>
                <w:sz w:val="20"/>
              </w:rPr>
              <w:t>8 963,08</w:t>
            </w:r>
          </w:p>
        </w:tc>
        <w:tc>
          <w:tcPr>
            <w:tcW w:w="567" w:type="pct"/>
            <w:shd w:val="clear" w:color="auto" w:fill="auto"/>
            <w:vAlign w:val="center"/>
            <w:hideMark/>
          </w:tcPr>
          <w:p w:rsidR="00527814" w:rsidRPr="00803230" w:rsidRDefault="00527814" w:rsidP="00527814">
            <w:pPr>
              <w:ind w:firstLine="0"/>
              <w:jc w:val="center"/>
              <w:rPr>
                <w:b/>
                <w:bCs/>
                <w:color w:val="000000"/>
                <w:sz w:val="20"/>
              </w:rPr>
            </w:pPr>
            <w:r>
              <w:rPr>
                <w:b/>
                <w:bCs/>
                <w:color w:val="000000"/>
                <w:sz w:val="20"/>
              </w:rPr>
              <w:t>44 815,41</w:t>
            </w:r>
          </w:p>
        </w:tc>
      </w:tr>
      <w:tr w:rsidR="00527814" w:rsidRPr="00803230" w:rsidTr="00F2412A">
        <w:trPr>
          <w:trHeight w:val="20"/>
        </w:trPr>
        <w:tc>
          <w:tcPr>
            <w:tcW w:w="2358" w:type="pct"/>
            <w:tcBorders>
              <w:bottom w:val="single" w:sz="4" w:space="0" w:color="auto"/>
            </w:tcBorders>
            <w:shd w:val="clear" w:color="auto" w:fill="auto"/>
            <w:vAlign w:val="center"/>
            <w:hideMark/>
          </w:tcPr>
          <w:p w:rsidR="00527814" w:rsidRPr="00803230" w:rsidRDefault="00527814" w:rsidP="00527814">
            <w:pPr>
              <w:spacing w:before="0" w:after="0"/>
              <w:ind w:firstLine="0"/>
              <w:jc w:val="left"/>
              <w:rPr>
                <w:color w:val="000000"/>
                <w:sz w:val="20"/>
              </w:rPr>
            </w:pPr>
            <w:r w:rsidRPr="00803230">
              <w:rPr>
                <w:color w:val="000000"/>
                <w:sz w:val="20"/>
              </w:rPr>
              <w:t>Мероприятия по строительству и реконструкции тепловых сетей для обеспечения нормативной надежности теплоснабжения</w:t>
            </w:r>
          </w:p>
        </w:tc>
        <w:tc>
          <w:tcPr>
            <w:tcW w:w="506" w:type="pct"/>
            <w:tcBorders>
              <w:bottom w:val="single" w:sz="4" w:space="0" w:color="auto"/>
            </w:tcBorders>
            <w:shd w:val="clear" w:color="auto" w:fill="auto"/>
            <w:noWrap/>
            <w:vAlign w:val="center"/>
            <w:hideMark/>
          </w:tcPr>
          <w:p w:rsidR="00527814" w:rsidRPr="00803230" w:rsidRDefault="00527814" w:rsidP="00527814">
            <w:pPr>
              <w:ind w:firstLine="0"/>
              <w:jc w:val="center"/>
              <w:rPr>
                <w:color w:val="000000"/>
                <w:sz w:val="20"/>
              </w:rPr>
            </w:pPr>
            <w:r>
              <w:rPr>
                <w:color w:val="000000"/>
                <w:sz w:val="20"/>
              </w:rPr>
              <w:t>34 364,67</w:t>
            </w:r>
          </w:p>
        </w:tc>
        <w:tc>
          <w:tcPr>
            <w:tcW w:w="567" w:type="pct"/>
            <w:tcBorders>
              <w:bottom w:val="single" w:sz="4" w:space="0" w:color="auto"/>
            </w:tcBorders>
            <w:shd w:val="clear" w:color="auto" w:fill="auto"/>
            <w:noWrap/>
            <w:vAlign w:val="center"/>
            <w:hideMark/>
          </w:tcPr>
          <w:p w:rsidR="00527814" w:rsidRPr="00803230" w:rsidRDefault="00527814" w:rsidP="00527814">
            <w:pPr>
              <w:ind w:firstLine="0"/>
              <w:jc w:val="center"/>
              <w:rPr>
                <w:color w:val="000000"/>
                <w:sz w:val="20"/>
              </w:rPr>
            </w:pPr>
            <w:r>
              <w:rPr>
                <w:color w:val="000000"/>
                <w:sz w:val="20"/>
              </w:rPr>
              <w:t>51 547,01</w:t>
            </w:r>
          </w:p>
        </w:tc>
        <w:tc>
          <w:tcPr>
            <w:tcW w:w="506" w:type="pct"/>
            <w:tcBorders>
              <w:bottom w:val="single" w:sz="4" w:space="0" w:color="auto"/>
            </w:tcBorders>
            <w:shd w:val="clear" w:color="auto" w:fill="auto"/>
            <w:noWrap/>
            <w:vAlign w:val="center"/>
            <w:hideMark/>
          </w:tcPr>
          <w:p w:rsidR="00527814" w:rsidRPr="00803230" w:rsidRDefault="00527814" w:rsidP="00527814">
            <w:pPr>
              <w:ind w:firstLine="0"/>
              <w:jc w:val="center"/>
              <w:rPr>
                <w:color w:val="000000"/>
                <w:sz w:val="20"/>
              </w:rPr>
            </w:pPr>
            <w:r>
              <w:rPr>
                <w:color w:val="000000"/>
                <w:sz w:val="20"/>
              </w:rPr>
              <w:t>51547,0095</w:t>
            </w:r>
          </w:p>
        </w:tc>
        <w:tc>
          <w:tcPr>
            <w:tcW w:w="496" w:type="pct"/>
            <w:tcBorders>
              <w:bottom w:val="single" w:sz="4" w:space="0" w:color="auto"/>
            </w:tcBorders>
            <w:shd w:val="clear" w:color="auto" w:fill="auto"/>
            <w:noWrap/>
            <w:vAlign w:val="center"/>
            <w:hideMark/>
          </w:tcPr>
          <w:p w:rsidR="00527814" w:rsidRPr="00803230" w:rsidRDefault="00527814" w:rsidP="00527814">
            <w:pPr>
              <w:ind w:firstLine="0"/>
              <w:jc w:val="center"/>
              <w:rPr>
                <w:color w:val="000000"/>
                <w:sz w:val="20"/>
              </w:rPr>
            </w:pPr>
            <w:r>
              <w:rPr>
                <w:color w:val="000000"/>
                <w:sz w:val="20"/>
              </w:rPr>
              <w:t>34 364,67</w:t>
            </w:r>
          </w:p>
        </w:tc>
        <w:tc>
          <w:tcPr>
            <w:tcW w:w="567" w:type="pct"/>
            <w:tcBorders>
              <w:bottom w:val="single" w:sz="4" w:space="0" w:color="auto"/>
            </w:tcBorders>
            <w:shd w:val="clear" w:color="auto" w:fill="auto"/>
            <w:noWrap/>
            <w:vAlign w:val="center"/>
            <w:hideMark/>
          </w:tcPr>
          <w:p w:rsidR="00527814" w:rsidRPr="00803230" w:rsidRDefault="00527814" w:rsidP="00527814">
            <w:pPr>
              <w:ind w:firstLine="0"/>
              <w:jc w:val="center"/>
              <w:rPr>
                <w:b/>
                <w:bCs/>
                <w:color w:val="000000"/>
                <w:sz w:val="20"/>
              </w:rPr>
            </w:pPr>
            <w:r>
              <w:rPr>
                <w:b/>
                <w:bCs/>
                <w:color w:val="000000"/>
                <w:sz w:val="20"/>
              </w:rPr>
              <w:t>171 823,37</w:t>
            </w:r>
          </w:p>
        </w:tc>
      </w:tr>
      <w:tr w:rsidR="00527814" w:rsidRPr="00536A6B" w:rsidTr="00F2412A">
        <w:trPr>
          <w:trHeight w:val="20"/>
        </w:trPr>
        <w:tc>
          <w:tcPr>
            <w:tcW w:w="2358" w:type="pct"/>
            <w:shd w:val="clear" w:color="auto" w:fill="A6A6A6" w:themeFill="background1" w:themeFillShade="A6"/>
            <w:vAlign w:val="center"/>
          </w:tcPr>
          <w:p w:rsidR="00527814" w:rsidRPr="00803230" w:rsidRDefault="00527814" w:rsidP="00527814">
            <w:pPr>
              <w:spacing w:before="0" w:after="0"/>
              <w:ind w:firstLine="0"/>
              <w:jc w:val="left"/>
              <w:rPr>
                <w:b/>
                <w:color w:val="000000"/>
                <w:sz w:val="20"/>
              </w:rPr>
            </w:pPr>
            <w:r w:rsidRPr="00803230">
              <w:rPr>
                <w:b/>
                <w:color w:val="000000"/>
                <w:sz w:val="20"/>
              </w:rPr>
              <w:t>Итого</w:t>
            </w:r>
          </w:p>
        </w:tc>
        <w:tc>
          <w:tcPr>
            <w:tcW w:w="506" w:type="pct"/>
            <w:shd w:val="clear" w:color="auto" w:fill="A6A6A6" w:themeFill="background1" w:themeFillShade="A6"/>
            <w:noWrap/>
            <w:vAlign w:val="center"/>
          </w:tcPr>
          <w:p w:rsidR="00527814" w:rsidRPr="00803230" w:rsidRDefault="00527814" w:rsidP="00527814">
            <w:pPr>
              <w:ind w:firstLine="0"/>
              <w:jc w:val="center"/>
              <w:rPr>
                <w:b/>
                <w:color w:val="000000"/>
                <w:sz w:val="20"/>
              </w:rPr>
            </w:pPr>
            <w:r>
              <w:rPr>
                <w:b/>
                <w:bCs/>
                <w:color w:val="000000"/>
                <w:sz w:val="20"/>
              </w:rPr>
              <w:t>43 327,75</w:t>
            </w:r>
          </w:p>
        </w:tc>
        <w:tc>
          <w:tcPr>
            <w:tcW w:w="567" w:type="pct"/>
            <w:shd w:val="clear" w:color="auto" w:fill="A6A6A6" w:themeFill="background1" w:themeFillShade="A6"/>
            <w:noWrap/>
            <w:vAlign w:val="center"/>
          </w:tcPr>
          <w:p w:rsidR="00527814" w:rsidRPr="00803230" w:rsidRDefault="00527814" w:rsidP="00527814">
            <w:pPr>
              <w:ind w:firstLine="0"/>
              <w:jc w:val="center"/>
              <w:rPr>
                <w:b/>
                <w:color w:val="000000"/>
                <w:sz w:val="20"/>
              </w:rPr>
            </w:pPr>
            <w:r>
              <w:rPr>
                <w:b/>
                <w:bCs/>
                <w:color w:val="000000"/>
                <w:sz w:val="20"/>
              </w:rPr>
              <w:t>64 991,63</w:t>
            </w:r>
          </w:p>
        </w:tc>
        <w:tc>
          <w:tcPr>
            <w:tcW w:w="506" w:type="pct"/>
            <w:shd w:val="clear" w:color="auto" w:fill="A6A6A6" w:themeFill="background1" w:themeFillShade="A6"/>
            <w:noWrap/>
            <w:vAlign w:val="center"/>
          </w:tcPr>
          <w:p w:rsidR="00527814" w:rsidRPr="00803230" w:rsidRDefault="00527814" w:rsidP="00527814">
            <w:pPr>
              <w:ind w:firstLine="0"/>
              <w:jc w:val="center"/>
              <w:rPr>
                <w:b/>
                <w:color w:val="000000"/>
                <w:sz w:val="20"/>
              </w:rPr>
            </w:pPr>
            <w:r>
              <w:rPr>
                <w:b/>
                <w:bCs/>
                <w:color w:val="000000"/>
                <w:sz w:val="20"/>
              </w:rPr>
              <w:t>64 991,63</w:t>
            </w:r>
          </w:p>
        </w:tc>
        <w:tc>
          <w:tcPr>
            <w:tcW w:w="496" w:type="pct"/>
            <w:shd w:val="clear" w:color="auto" w:fill="A6A6A6" w:themeFill="background1" w:themeFillShade="A6"/>
            <w:noWrap/>
            <w:vAlign w:val="center"/>
          </w:tcPr>
          <w:p w:rsidR="00527814" w:rsidRPr="00803230" w:rsidRDefault="00527814" w:rsidP="00527814">
            <w:pPr>
              <w:ind w:firstLine="0"/>
              <w:jc w:val="center"/>
              <w:rPr>
                <w:b/>
                <w:color w:val="000000"/>
                <w:sz w:val="20"/>
              </w:rPr>
            </w:pPr>
            <w:r>
              <w:rPr>
                <w:b/>
                <w:bCs/>
                <w:color w:val="000000"/>
                <w:sz w:val="20"/>
              </w:rPr>
              <w:t>43 327,75</w:t>
            </w:r>
          </w:p>
        </w:tc>
        <w:tc>
          <w:tcPr>
            <w:tcW w:w="567" w:type="pct"/>
            <w:shd w:val="clear" w:color="auto" w:fill="A6A6A6" w:themeFill="background1" w:themeFillShade="A6"/>
            <w:noWrap/>
            <w:vAlign w:val="center"/>
          </w:tcPr>
          <w:p w:rsidR="00527814" w:rsidRPr="00803230" w:rsidRDefault="00527814" w:rsidP="00527814">
            <w:pPr>
              <w:ind w:firstLine="0"/>
              <w:jc w:val="center"/>
              <w:rPr>
                <w:b/>
                <w:bCs/>
                <w:color w:val="000000"/>
                <w:sz w:val="20"/>
              </w:rPr>
            </w:pPr>
            <w:r>
              <w:rPr>
                <w:b/>
                <w:bCs/>
                <w:color w:val="000000"/>
                <w:sz w:val="20"/>
              </w:rPr>
              <w:t>216 638,78</w:t>
            </w:r>
          </w:p>
        </w:tc>
      </w:tr>
    </w:tbl>
    <w:p w:rsidR="002571B9" w:rsidRDefault="002571B9" w:rsidP="001936C0"/>
    <w:p w:rsidR="002571B9" w:rsidRDefault="002571B9" w:rsidP="001936C0"/>
    <w:p w:rsidR="002571B9" w:rsidRDefault="002571B9" w:rsidP="001936C0"/>
    <w:p w:rsidR="002571B9" w:rsidRDefault="002571B9" w:rsidP="001936C0">
      <w:pPr>
        <w:sectPr w:rsidR="002571B9" w:rsidSect="002571B9">
          <w:pgSz w:w="23811" w:h="16838" w:orient="landscape" w:code="8"/>
          <w:pgMar w:top="1701" w:right="1134" w:bottom="850" w:left="1134" w:header="708" w:footer="708" w:gutter="0"/>
          <w:cols w:space="708"/>
          <w:docGrid w:linePitch="360"/>
        </w:sectPr>
      </w:pPr>
    </w:p>
    <w:p w:rsidR="00355F7B" w:rsidRDefault="00355F7B" w:rsidP="00135154">
      <w:pPr>
        <w:pStyle w:val="20"/>
        <w:numPr>
          <w:ilvl w:val="1"/>
          <w:numId w:val="26"/>
        </w:numPr>
      </w:pPr>
      <w:bookmarkStart w:id="44" w:name="_Toc532569517"/>
      <w:r>
        <w:lastRenderedPageBreak/>
        <w:t>П</w:t>
      </w:r>
      <w:r w:rsidRPr="00B964C4">
        <w:t>редложения по величине необходимых инвестиций в строительство, реконструкцию и техническое перевооружение тепловых сетей, насосных станций и т</w:t>
      </w:r>
      <w:r>
        <w:t>епловых пунктов на каждом этапе</w:t>
      </w:r>
      <w:bookmarkEnd w:id="44"/>
    </w:p>
    <w:p w:rsidR="00DE5B6E" w:rsidRPr="00DE5B6E" w:rsidRDefault="00DE5B6E" w:rsidP="00DE5B6E">
      <w:r w:rsidRPr="00DE5B6E">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 представлены в таблице</w:t>
      </w:r>
      <w:r>
        <w:t xml:space="preserve"> 9.2.1.</w:t>
      </w:r>
    </w:p>
    <w:p w:rsidR="00DE5B6E" w:rsidRDefault="00DE5B6E" w:rsidP="00DE5B6E">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9.2</w:t>
      </w:r>
      <w:r w:rsidR="0022553E">
        <w:rPr>
          <w:noProof/>
        </w:rPr>
        <w:fldChar w:fldCharType="end"/>
      </w:r>
      <w:r w:rsidR="00AD2D90">
        <w:noBreakHyphen/>
      </w:r>
      <w:r w:rsidR="0022553E">
        <w:fldChar w:fldCharType="begin"/>
      </w:r>
      <w:r w:rsidR="0022553E">
        <w:instrText xml:space="preserve"> SEQ Таблица \* ARA</w:instrText>
      </w:r>
      <w:r w:rsidR="0022553E">
        <w:instrText xml:space="preserve">BIC \s 2 </w:instrText>
      </w:r>
      <w:r w:rsidR="0022553E">
        <w:fldChar w:fldCharType="separate"/>
      </w:r>
      <w:r w:rsidR="00AD2D90">
        <w:rPr>
          <w:noProof/>
        </w:rPr>
        <w:t>1</w:t>
      </w:r>
      <w:r w:rsidR="0022553E">
        <w:rPr>
          <w:noProof/>
        </w:rPr>
        <w:fldChar w:fldCharType="end"/>
      </w:r>
      <w:r>
        <w:t xml:space="preserve"> </w:t>
      </w:r>
      <w:r w:rsidRPr="001D0445">
        <w:t>Предложения по строительству и реконструкции тепловых сетей,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6"/>
        <w:gridCol w:w="946"/>
        <w:gridCol w:w="1060"/>
        <w:gridCol w:w="946"/>
        <w:gridCol w:w="927"/>
        <w:gridCol w:w="1060"/>
      </w:tblGrid>
      <w:tr w:rsidR="00DE5B6E" w:rsidRPr="00DE5B6E" w:rsidTr="00DE5B6E">
        <w:trPr>
          <w:trHeight w:val="227"/>
        </w:trPr>
        <w:tc>
          <w:tcPr>
            <w:tcW w:w="2357" w:type="pct"/>
            <w:shd w:val="clear" w:color="auto" w:fill="auto"/>
            <w:noWrap/>
            <w:vAlign w:val="center"/>
            <w:hideMark/>
          </w:tcPr>
          <w:p w:rsidR="00DE5B6E" w:rsidRPr="00DE5B6E" w:rsidRDefault="00DE5B6E" w:rsidP="00DE5B6E">
            <w:pPr>
              <w:pStyle w:val="ae"/>
              <w:rPr>
                <w:b/>
              </w:rPr>
            </w:pPr>
            <w:r w:rsidRPr="00DE5B6E">
              <w:rPr>
                <w:b/>
              </w:rPr>
              <w:t>Наименование мероприятия</w:t>
            </w:r>
          </w:p>
        </w:tc>
        <w:tc>
          <w:tcPr>
            <w:tcW w:w="506" w:type="pct"/>
            <w:shd w:val="clear" w:color="auto" w:fill="auto"/>
            <w:vAlign w:val="center"/>
            <w:hideMark/>
          </w:tcPr>
          <w:p w:rsidR="00DE5B6E" w:rsidRPr="00DE5B6E" w:rsidRDefault="00DE5B6E" w:rsidP="00DE5B6E">
            <w:pPr>
              <w:pStyle w:val="ae"/>
              <w:rPr>
                <w:b/>
              </w:rPr>
            </w:pPr>
            <w:r w:rsidRPr="00DE5B6E">
              <w:rPr>
                <w:b/>
              </w:rPr>
              <w:t>2018-2023</w:t>
            </w:r>
          </w:p>
        </w:tc>
        <w:tc>
          <w:tcPr>
            <w:tcW w:w="567" w:type="pct"/>
            <w:shd w:val="clear" w:color="auto" w:fill="auto"/>
            <w:vAlign w:val="center"/>
            <w:hideMark/>
          </w:tcPr>
          <w:p w:rsidR="00DE5B6E" w:rsidRPr="00DE5B6E" w:rsidRDefault="00DE5B6E" w:rsidP="00DE5B6E">
            <w:pPr>
              <w:pStyle w:val="ae"/>
              <w:rPr>
                <w:b/>
              </w:rPr>
            </w:pPr>
            <w:r w:rsidRPr="00DE5B6E">
              <w:rPr>
                <w:b/>
              </w:rPr>
              <w:t>2024-2029</w:t>
            </w:r>
          </w:p>
        </w:tc>
        <w:tc>
          <w:tcPr>
            <w:tcW w:w="506" w:type="pct"/>
            <w:shd w:val="clear" w:color="auto" w:fill="auto"/>
            <w:vAlign w:val="center"/>
            <w:hideMark/>
          </w:tcPr>
          <w:p w:rsidR="00DE5B6E" w:rsidRPr="00DE5B6E" w:rsidRDefault="00DE5B6E" w:rsidP="00DE5B6E">
            <w:pPr>
              <w:pStyle w:val="ae"/>
              <w:rPr>
                <w:b/>
              </w:rPr>
            </w:pPr>
            <w:r w:rsidRPr="00DE5B6E">
              <w:rPr>
                <w:b/>
              </w:rPr>
              <w:t>2030-2034</w:t>
            </w:r>
          </w:p>
        </w:tc>
        <w:tc>
          <w:tcPr>
            <w:tcW w:w="496" w:type="pct"/>
            <w:shd w:val="clear" w:color="auto" w:fill="auto"/>
            <w:vAlign w:val="center"/>
            <w:hideMark/>
          </w:tcPr>
          <w:p w:rsidR="00DE5B6E" w:rsidRPr="00DE5B6E" w:rsidRDefault="00DE5B6E" w:rsidP="00DE5B6E">
            <w:pPr>
              <w:pStyle w:val="ae"/>
              <w:rPr>
                <w:b/>
              </w:rPr>
            </w:pPr>
            <w:r w:rsidRPr="00DE5B6E">
              <w:rPr>
                <w:b/>
              </w:rPr>
              <w:t>2035-2038</w:t>
            </w:r>
          </w:p>
        </w:tc>
        <w:tc>
          <w:tcPr>
            <w:tcW w:w="567" w:type="pct"/>
            <w:shd w:val="clear" w:color="auto" w:fill="auto"/>
            <w:vAlign w:val="center"/>
            <w:hideMark/>
          </w:tcPr>
          <w:p w:rsidR="00DE5B6E" w:rsidRPr="00DE5B6E" w:rsidRDefault="00DE5B6E" w:rsidP="00DE5B6E">
            <w:pPr>
              <w:pStyle w:val="ae"/>
              <w:rPr>
                <w:b/>
              </w:rPr>
            </w:pPr>
            <w:r w:rsidRPr="00DE5B6E">
              <w:rPr>
                <w:b/>
              </w:rPr>
              <w:t>Итого:</w:t>
            </w:r>
          </w:p>
        </w:tc>
      </w:tr>
      <w:tr w:rsidR="00DE5B6E" w:rsidRPr="00536A6B" w:rsidTr="00DE5B6E">
        <w:trPr>
          <w:trHeight w:val="227"/>
        </w:trPr>
        <w:tc>
          <w:tcPr>
            <w:tcW w:w="2357" w:type="pct"/>
            <w:shd w:val="clear" w:color="auto" w:fill="auto"/>
            <w:vAlign w:val="center"/>
            <w:hideMark/>
          </w:tcPr>
          <w:p w:rsidR="00DE5B6E" w:rsidRPr="00536A6B" w:rsidRDefault="00DE5B6E" w:rsidP="00DE5B6E">
            <w:pPr>
              <w:pStyle w:val="ae"/>
              <w:jc w:val="left"/>
            </w:pPr>
            <w:r w:rsidRPr="00536A6B">
              <w:t>Мероприятия по строительству тепловых сетей с целью обеспечения перспективных приростов тепловой нагрузки и повышения качества теплоснабжения потребителей</w:t>
            </w:r>
          </w:p>
        </w:tc>
        <w:tc>
          <w:tcPr>
            <w:tcW w:w="506" w:type="pct"/>
            <w:shd w:val="clear" w:color="auto" w:fill="auto"/>
            <w:vAlign w:val="center"/>
            <w:hideMark/>
          </w:tcPr>
          <w:p w:rsidR="00DE5B6E" w:rsidRPr="00536A6B" w:rsidRDefault="00DE5B6E" w:rsidP="00DE5B6E">
            <w:pPr>
              <w:pStyle w:val="ae"/>
            </w:pPr>
            <w:r w:rsidRPr="00536A6B">
              <w:t>3362,87</w:t>
            </w:r>
          </w:p>
        </w:tc>
        <w:tc>
          <w:tcPr>
            <w:tcW w:w="567" w:type="pct"/>
            <w:shd w:val="clear" w:color="auto" w:fill="auto"/>
            <w:vAlign w:val="center"/>
            <w:hideMark/>
          </w:tcPr>
          <w:p w:rsidR="00DE5B6E" w:rsidRPr="00536A6B" w:rsidRDefault="00DE5B6E" w:rsidP="00DE5B6E">
            <w:pPr>
              <w:pStyle w:val="ae"/>
            </w:pPr>
            <w:r w:rsidRPr="00536A6B">
              <w:t>3852,02</w:t>
            </w:r>
          </w:p>
        </w:tc>
        <w:tc>
          <w:tcPr>
            <w:tcW w:w="506" w:type="pct"/>
            <w:shd w:val="clear" w:color="auto" w:fill="auto"/>
            <w:vAlign w:val="center"/>
            <w:hideMark/>
          </w:tcPr>
          <w:p w:rsidR="00DE5B6E" w:rsidRPr="00536A6B" w:rsidRDefault="00DE5B6E" w:rsidP="00DE5B6E">
            <w:pPr>
              <w:pStyle w:val="ae"/>
            </w:pPr>
            <w:r w:rsidRPr="00536A6B">
              <w:t>417,81</w:t>
            </w:r>
          </w:p>
        </w:tc>
        <w:tc>
          <w:tcPr>
            <w:tcW w:w="496" w:type="pct"/>
            <w:shd w:val="clear" w:color="auto" w:fill="auto"/>
            <w:vAlign w:val="center"/>
            <w:hideMark/>
          </w:tcPr>
          <w:p w:rsidR="00DE5B6E" w:rsidRPr="00536A6B" w:rsidRDefault="00DE5B6E" w:rsidP="00DE5B6E">
            <w:pPr>
              <w:pStyle w:val="ae"/>
            </w:pPr>
            <w:r w:rsidRPr="00536A6B">
              <w:t>366,86</w:t>
            </w:r>
          </w:p>
        </w:tc>
        <w:tc>
          <w:tcPr>
            <w:tcW w:w="567" w:type="pct"/>
            <w:shd w:val="clear" w:color="auto" w:fill="auto"/>
            <w:vAlign w:val="center"/>
            <w:hideMark/>
          </w:tcPr>
          <w:p w:rsidR="00DE5B6E" w:rsidRPr="00536A6B" w:rsidRDefault="00DE5B6E" w:rsidP="00DE5B6E">
            <w:pPr>
              <w:pStyle w:val="ae"/>
            </w:pPr>
            <w:r w:rsidRPr="00536A6B">
              <w:t>8152,42</w:t>
            </w:r>
          </w:p>
        </w:tc>
      </w:tr>
      <w:tr w:rsidR="00DE5B6E" w:rsidRPr="00536A6B" w:rsidTr="00DE5B6E">
        <w:trPr>
          <w:trHeight w:val="227"/>
        </w:trPr>
        <w:tc>
          <w:tcPr>
            <w:tcW w:w="2357" w:type="pct"/>
            <w:shd w:val="clear" w:color="auto" w:fill="auto"/>
            <w:vAlign w:val="center"/>
            <w:hideMark/>
          </w:tcPr>
          <w:p w:rsidR="00DE5B6E" w:rsidRPr="00536A6B" w:rsidRDefault="00DE5B6E" w:rsidP="00DE5B6E">
            <w:pPr>
              <w:pStyle w:val="ae"/>
              <w:jc w:val="left"/>
            </w:pPr>
            <w:r w:rsidRPr="00536A6B">
              <w:t>Мероприятия по строительству и реконструкции тепловых сетей для обеспечения нормативной надежности теплоснабжения</w:t>
            </w:r>
          </w:p>
        </w:tc>
        <w:tc>
          <w:tcPr>
            <w:tcW w:w="506" w:type="pct"/>
            <w:shd w:val="clear" w:color="auto" w:fill="auto"/>
            <w:noWrap/>
            <w:vAlign w:val="center"/>
            <w:hideMark/>
          </w:tcPr>
          <w:p w:rsidR="00DE5B6E" w:rsidRPr="00536A6B" w:rsidRDefault="00DE5B6E" w:rsidP="00DE5B6E">
            <w:pPr>
              <w:pStyle w:val="ae"/>
            </w:pPr>
            <w:r w:rsidRPr="00536A6B">
              <w:t>3148,87</w:t>
            </w:r>
          </w:p>
        </w:tc>
        <w:tc>
          <w:tcPr>
            <w:tcW w:w="567" w:type="pct"/>
            <w:shd w:val="clear" w:color="auto" w:fill="auto"/>
            <w:noWrap/>
            <w:vAlign w:val="center"/>
            <w:hideMark/>
          </w:tcPr>
          <w:p w:rsidR="00DE5B6E" w:rsidRPr="00536A6B" w:rsidRDefault="00DE5B6E" w:rsidP="00DE5B6E">
            <w:pPr>
              <w:pStyle w:val="ae"/>
            </w:pPr>
            <w:r w:rsidRPr="00536A6B">
              <w:t>59258,06</w:t>
            </w:r>
          </w:p>
        </w:tc>
        <w:tc>
          <w:tcPr>
            <w:tcW w:w="506" w:type="pct"/>
            <w:shd w:val="clear" w:color="auto" w:fill="auto"/>
            <w:noWrap/>
            <w:vAlign w:val="center"/>
            <w:hideMark/>
          </w:tcPr>
          <w:p w:rsidR="00DE5B6E" w:rsidRPr="00536A6B" w:rsidRDefault="00DE5B6E" w:rsidP="00DE5B6E">
            <w:pPr>
              <w:pStyle w:val="ae"/>
            </w:pPr>
            <w:r w:rsidRPr="00536A6B">
              <w:t>9417,75</w:t>
            </w:r>
          </w:p>
        </w:tc>
        <w:tc>
          <w:tcPr>
            <w:tcW w:w="496" w:type="pct"/>
            <w:shd w:val="clear" w:color="auto" w:fill="auto"/>
            <w:noWrap/>
            <w:vAlign w:val="center"/>
            <w:hideMark/>
          </w:tcPr>
          <w:p w:rsidR="00DE5B6E" w:rsidRPr="00536A6B" w:rsidRDefault="00DE5B6E" w:rsidP="00DE5B6E">
            <w:pPr>
              <w:pStyle w:val="ae"/>
            </w:pPr>
            <w:r w:rsidRPr="00536A6B">
              <w:t>66,33</w:t>
            </w:r>
          </w:p>
        </w:tc>
        <w:tc>
          <w:tcPr>
            <w:tcW w:w="567" w:type="pct"/>
            <w:shd w:val="clear" w:color="auto" w:fill="auto"/>
            <w:noWrap/>
            <w:vAlign w:val="center"/>
            <w:hideMark/>
          </w:tcPr>
          <w:p w:rsidR="00DE5B6E" w:rsidRPr="00536A6B" w:rsidRDefault="00DE5B6E" w:rsidP="00DE5B6E">
            <w:pPr>
              <w:pStyle w:val="ae"/>
            </w:pPr>
            <w:r w:rsidRPr="00536A6B">
              <w:t>71891,01</w:t>
            </w:r>
          </w:p>
        </w:tc>
      </w:tr>
      <w:tr w:rsidR="00DE5B6E" w:rsidRPr="00536A6B" w:rsidTr="00DE5B6E">
        <w:trPr>
          <w:trHeight w:val="227"/>
        </w:trPr>
        <w:tc>
          <w:tcPr>
            <w:tcW w:w="2357" w:type="pct"/>
            <w:shd w:val="clear" w:color="auto" w:fill="auto"/>
            <w:vAlign w:val="center"/>
          </w:tcPr>
          <w:p w:rsidR="00DE5B6E" w:rsidRPr="00DE5B6E" w:rsidRDefault="00DE5B6E" w:rsidP="00DE5B6E">
            <w:pPr>
              <w:pStyle w:val="ae"/>
              <w:jc w:val="left"/>
              <w:rPr>
                <w:b/>
              </w:rPr>
            </w:pPr>
            <w:r w:rsidRPr="00DE5B6E">
              <w:rPr>
                <w:b/>
              </w:rPr>
              <w:t>Итого</w:t>
            </w:r>
          </w:p>
        </w:tc>
        <w:tc>
          <w:tcPr>
            <w:tcW w:w="506" w:type="pct"/>
            <w:shd w:val="clear" w:color="auto" w:fill="auto"/>
            <w:noWrap/>
            <w:vAlign w:val="center"/>
          </w:tcPr>
          <w:p w:rsidR="00DE5B6E" w:rsidRPr="00DE5B6E" w:rsidRDefault="00DE5B6E" w:rsidP="00DE5B6E">
            <w:pPr>
              <w:pStyle w:val="ae"/>
              <w:rPr>
                <w:b/>
              </w:rPr>
            </w:pPr>
            <w:r w:rsidRPr="00DE5B6E">
              <w:rPr>
                <w:b/>
              </w:rPr>
              <w:t>6511,74</w:t>
            </w:r>
          </w:p>
        </w:tc>
        <w:tc>
          <w:tcPr>
            <w:tcW w:w="567" w:type="pct"/>
            <w:shd w:val="clear" w:color="auto" w:fill="auto"/>
            <w:noWrap/>
            <w:vAlign w:val="center"/>
          </w:tcPr>
          <w:p w:rsidR="00DE5B6E" w:rsidRPr="00DE5B6E" w:rsidRDefault="00DE5B6E" w:rsidP="00DE5B6E">
            <w:pPr>
              <w:pStyle w:val="ae"/>
              <w:rPr>
                <w:b/>
              </w:rPr>
            </w:pPr>
            <w:r w:rsidRPr="00DE5B6E">
              <w:rPr>
                <w:b/>
              </w:rPr>
              <w:t>63110,07</w:t>
            </w:r>
          </w:p>
        </w:tc>
        <w:tc>
          <w:tcPr>
            <w:tcW w:w="506" w:type="pct"/>
            <w:shd w:val="clear" w:color="auto" w:fill="auto"/>
            <w:noWrap/>
            <w:vAlign w:val="center"/>
          </w:tcPr>
          <w:p w:rsidR="00DE5B6E" w:rsidRPr="00DE5B6E" w:rsidRDefault="00DE5B6E" w:rsidP="00DE5B6E">
            <w:pPr>
              <w:pStyle w:val="ae"/>
              <w:rPr>
                <w:b/>
              </w:rPr>
            </w:pPr>
            <w:r w:rsidRPr="00DE5B6E">
              <w:rPr>
                <w:b/>
              </w:rPr>
              <w:t>9835,56</w:t>
            </w:r>
          </w:p>
        </w:tc>
        <w:tc>
          <w:tcPr>
            <w:tcW w:w="496" w:type="pct"/>
            <w:shd w:val="clear" w:color="auto" w:fill="auto"/>
            <w:noWrap/>
            <w:vAlign w:val="center"/>
          </w:tcPr>
          <w:p w:rsidR="00DE5B6E" w:rsidRPr="00DE5B6E" w:rsidRDefault="00DE5B6E" w:rsidP="00DE5B6E">
            <w:pPr>
              <w:pStyle w:val="ae"/>
              <w:rPr>
                <w:b/>
              </w:rPr>
            </w:pPr>
            <w:r w:rsidRPr="00DE5B6E">
              <w:rPr>
                <w:b/>
              </w:rPr>
              <w:t>433,19</w:t>
            </w:r>
          </w:p>
        </w:tc>
        <w:tc>
          <w:tcPr>
            <w:tcW w:w="567" w:type="pct"/>
            <w:shd w:val="clear" w:color="auto" w:fill="auto"/>
            <w:noWrap/>
            <w:vAlign w:val="center"/>
          </w:tcPr>
          <w:p w:rsidR="00DE5B6E" w:rsidRPr="00DE5B6E" w:rsidRDefault="00DE5B6E" w:rsidP="00DE5B6E">
            <w:pPr>
              <w:pStyle w:val="ae"/>
              <w:rPr>
                <w:b/>
              </w:rPr>
            </w:pPr>
            <w:r w:rsidRPr="00DE5B6E">
              <w:rPr>
                <w:b/>
              </w:rPr>
              <w:t>80043,43</w:t>
            </w:r>
          </w:p>
        </w:tc>
      </w:tr>
    </w:tbl>
    <w:p w:rsidR="00355F7B" w:rsidRDefault="00355F7B" w:rsidP="00135154">
      <w:pPr>
        <w:pStyle w:val="20"/>
        <w:numPr>
          <w:ilvl w:val="1"/>
          <w:numId w:val="26"/>
        </w:numPr>
      </w:pPr>
      <w:bookmarkStart w:id="45" w:name="_Toc532569518"/>
      <w:r>
        <w:t>П</w:t>
      </w:r>
      <w:r w:rsidRPr="00B964C4">
        <w:t xml:space="preserve">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w:t>
      </w:r>
      <w:r>
        <w:t>этапе</w:t>
      </w:r>
      <w:bookmarkEnd w:id="45"/>
    </w:p>
    <w:p w:rsidR="007F51F4" w:rsidRPr="007F51F4" w:rsidRDefault="007F51F4" w:rsidP="007F51F4">
      <w:r>
        <w:t>Изменение температурных графиков на источниках тепловой энергии не предусмотрено.</w:t>
      </w:r>
    </w:p>
    <w:p w:rsidR="00355F7B" w:rsidRDefault="00355F7B" w:rsidP="00135154">
      <w:pPr>
        <w:pStyle w:val="20"/>
        <w:numPr>
          <w:ilvl w:val="1"/>
          <w:numId w:val="26"/>
        </w:numPr>
      </w:pPr>
      <w:bookmarkStart w:id="46" w:name="_Toc532569519"/>
      <w:r>
        <w:t>П</w:t>
      </w:r>
      <w:r w:rsidRPr="00B964C4">
        <w:t>редложения по величине необходимых инвестиций для перевода открытой системы теплоснабжения (горячего водоснабжения) в закрытую систему горячег</w:t>
      </w:r>
      <w:r>
        <w:t>о водоснабжения на каждом этапе</w:t>
      </w:r>
      <w:bookmarkEnd w:id="46"/>
    </w:p>
    <w:p w:rsidR="00971DD4" w:rsidRPr="00971DD4" w:rsidRDefault="00971DD4" w:rsidP="00971DD4">
      <w:r w:rsidRPr="00EE3830">
        <w:t>На момент разработки схемы теплоснабжения, потребители, горячее водоснабжение которых осуществляется по открытой схеме, отсутствуют.</w:t>
      </w:r>
    </w:p>
    <w:p w:rsidR="00355F7B" w:rsidRPr="00B964C4" w:rsidRDefault="00355F7B" w:rsidP="00135154">
      <w:pPr>
        <w:pStyle w:val="20"/>
        <w:numPr>
          <w:ilvl w:val="1"/>
          <w:numId w:val="26"/>
        </w:numPr>
      </w:pPr>
      <w:bookmarkStart w:id="47" w:name="_Toc532569520"/>
      <w:r>
        <w:t>О</w:t>
      </w:r>
      <w:r w:rsidRPr="00B964C4">
        <w:t>ценк</w:t>
      </w:r>
      <w:r>
        <w:t>а</w:t>
      </w:r>
      <w:r w:rsidRPr="00B964C4">
        <w:t xml:space="preserve"> эффективности инвес</w:t>
      </w:r>
      <w:r>
        <w:t>тиций по отдельным предложениям</w:t>
      </w:r>
      <w:bookmarkEnd w:id="47"/>
    </w:p>
    <w:p w:rsidR="00971DD4" w:rsidRPr="00971DD4" w:rsidRDefault="00971DD4" w:rsidP="00971DD4">
      <w:r w:rsidRPr="00971DD4">
        <w:t>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w:t>
      </w:r>
    </w:p>
    <w:p w:rsidR="00971DD4" w:rsidRPr="00971DD4" w:rsidRDefault="00971DD4" w:rsidP="00971DD4">
      <w:r w:rsidRPr="00971DD4">
        <w:t>В качестве критериев оценки эффективности инвестиций использованы:</w:t>
      </w:r>
    </w:p>
    <w:p w:rsidR="00971DD4" w:rsidRPr="00971DD4" w:rsidRDefault="00971DD4" w:rsidP="00971DD4">
      <w:r w:rsidRPr="00971DD4">
        <w:t>– 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rsidR="00971DD4" w:rsidRPr="00971DD4" w:rsidRDefault="00971DD4" w:rsidP="00971DD4">
      <w:r w:rsidRPr="00971DD4">
        <w:t xml:space="preserve">– индекс доходности – это размер дисконтированных результатов, приходящихся на единицу инвестиционных затрат, приведенных к тому же моменту времени; </w:t>
      </w:r>
    </w:p>
    <w:p w:rsidR="00971DD4" w:rsidRPr="00971DD4" w:rsidRDefault="00971DD4" w:rsidP="00971DD4">
      <w:r w:rsidRPr="00971DD4">
        <w:t>– 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rsidR="00971DD4" w:rsidRPr="00971DD4" w:rsidRDefault="00971DD4" w:rsidP="00971DD4">
      <w:r w:rsidRPr="00971DD4">
        <w:t>– 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rsidR="00971DD4" w:rsidRPr="00971DD4" w:rsidRDefault="00971DD4" w:rsidP="00971DD4">
      <w:r w:rsidRPr="00971DD4">
        <w:lastRenderedPageBreak/>
        <w:t>В качестве эффекта от реализации мероприятий по строительству, реконструкции и техническому перевооружению источников тепловой энергии и тепловых сетей принимаются доходы по инвестиционной составляющей, экономия ресурсов и амортизация по вновь вводимому оборудованию.</w:t>
      </w:r>
    </w:p>
    <w:p w:rsidR="00971DD4" w:rsidRPr="00971DD4" w:rsidRDefault="00971DD4" w:rsidP="00971DD4">
      <w:r w:rsidRPr="00971DD4">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размер которых определен с учетом требований доступности услуг теплоснабжения для потребителей.</w:t>
      </w:r>
    </w:p>
    <w:p w:rsidR="00971DD4" w:rsidRPr="00971DD4" w:rsidRDefault="00971DD4" w:rsidP="00971DD4">
      <w:r w:rsidRPr="00971DD4">
        <w:t>В качестве коэффициента дисконтирования принята ставка рефинансирования Центрального банка России, установленная на дату проведения расчета показателей экономической эффективности инвестиций, – 11% годовых.</w:t>
      </w:r>
    </w:p>
    <w:p w:rsidR="00971DD4" w:rsidRPr="00971DD4" w:rsidRDefault="00971DD4" w:rsidP="00971DD4">
      <w:r w:rsidRPr="00971DD4">
        <w:t xml:space="preserve">Необходимый объем финансирования – 185850,00 млн. руб., в </w:t>
      </w:r>
      <w:proofErr w:type="spellStart"/>
      <w:r w:rsidRPr="00971DD4">
        <w:t>т.ч</w:t>
      </w:r>
      <w:proofErr w:type="spellEnd"/>
      <w:r w:rsidRPr="00971DD4">
        <w:t>.:</w:t>
      </w:r>
    </w:p>
    <w:p w:rsidR="00971DD4" w:rsidRPr="00971DD4" w:rsidRDefault="00971DD4" w:rsidP="00971DD4">
      <w:r w:rsidRPr="00971DD4">
        <w:t xml:space="preserve">Чистый дисконтированный доход (NPV): </w:t>
      </w:r>
      <w:r w:rsidRPr="00971DD4">
        <w:rPr>
          <w:color w:val="000000"/>
          <w:szCs w:val="24"/>
        </w:rPr>
        <w:t xml:space="preserve">3,717 </w:t>
      </w:r>
      <w:r w:rsidRPr="00971DD4">
        <w:rPr>
          <w:szCs w:val="24"/>
        </w:rPr>
        <w:t>млн руб.</w:t>
      </w:r>
      <w:r w:rsidRPr="00971DD4">
        <w:t xml:space="preserve"> </w:t>
      </w:r>
    </w:p>
    <w:p w:rsidR="00971DD4" w:rsidRPr="00971DD4" w:rsidRDefault="00971DD4" w:rsidP="00971DD4">
      <w:r w:rsidRPr="00971DD4">
        <w:t>Индекс доходности: 1,04.</w:t>
      </w:r>
    </w:p>
    <w:p w:rsidR="00971DD4" w:rsidRPr="00971DD4" w:rsidRDefault="00971DD4" w:rsidP="00971DD4">
      <w:r w:rsidRPr="00971DD4">
        <w:t>Простой срок окупаемости: 3,72 года.</w:t>
      </w:r>
    </w:p>
    <w:p w:rsidR="00971DD4" w:rsidRPr="00971DD4" w:rsidRDefault="00971DD4" w:rsidP="00971DD4">
      <w:r w:rsidRPr="00971DD4">
        <w:t>Дисконтированный срок окупаемости: 4,46 года.</w:t>
      </w:r>
    </w:p>
    <w:p w:rsidR="00971DD4" w:rsidRDefault="00971DD4" w:rsidP="00355F7B">
      <w:pPr>
        <w:sectPr w:rsidR="00971DD4" w:rsidSect="00200A5C">
          <w:pgSz w:w="11906" w:h="16838"/>
          <w:pgMar w:top="1134" w:right="850" w:bottom="1134" w:left="1701" w:header="708" w:footer="708" w:gutter="0"/>
          <w:cols w:space="708"/>
          <w:docGrid w:linePitch="360"/>
        </w:sectPr>
      </w:pPr>
    </w:p>
    <w:p w:rsidR="00A91282" w:rsidRDefault="00A91282" w:rsidP="00135154">
      <w:pPr>
        <w:pStyle w:val="10"/>
        <w:numPr>
          <w:ilvl w:val="0"/>
          <w:numId w:val="12"/>
        </w:numPr>
      </w:pPr>
      <w:bookmarkStart w:id="48" w:name="_Toc532569521"/>
      <w:r w:rsidRPr="00A66529">
        <w:lastRenderedPageBreak/>
        <w:t>Решение об определении единой теплоснабжающей организации (организаций)</w:t>
      </w:r>
      <w:bookmarkEnd w:id="48"/>
    </w:p>
    <w:p w:rsidR="00355F7B" w:rsidRDefault="00355F7B" w:rsidP="00135154">
      <w:pPr>
        <w:pStyle w:val="20"/>
        <w:numPr>
          <w:ilvl w:val="1"/>
          <w:numId w:val="27"/>
        </w:numPr>
      </w:pPr>
      <w:bookmarkStart w:id="49" w:name="_Toc532569522"/>
      <w:r>
        <w:t>Р</w:t>
      </w:r>
      <w:r w:rsidRPr="00B964C4">
        <w:t>ешение об определении единой теплоснабж</w:t>
      </w:r>
      <w:r>
        <w:t>ающей организации (организаций)</w:t>
      </w:r>
      <w:bookmarkEnd w:id="49"/>
    </w:p>
    <w:p w:rsidR="008C3D3F" w:rsidRDefault="008C3D3F" w:rsidP="008C3D3F">
      <w:r>
        <w:t xml:space="preserve">В соответствии с пунктом 3 ПП РФ от 08.08.2012 № 808, статус единой теплоснабжающей организации присваивается теплоснабжающей и (или) </w:t>
      </w:r>
      <w:proofErr w:type="spellStart"/>
      <w:r>
        <w:t>теплосетевой</w:t>
      </w:r>
      <w:proofErr w:type="spellEnd"/>
      <w:r>
        <w:t xml:space="preserve">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при утверждении схемы теплоснабжения поселения, городского округа. </w:t>
      </w:r>
    </w:p>
    <w:p w:rsidR="008C3D3F" w:rsidRDefault="008C3D3F" w:rsidP="008C3D3F">
      <w:r>
        <w:t xml:space="preserve">Определение статуса ЕТО для проектируемых зон действия планируемых к строительству источников тепловой энергии должно быть выполнено в ходе актуализации схемы теплоснабжения, после определения источников инвестиций. </w:t>
      </w:r>
    </w:p>
    <w:p w:rsidR="008C3D3F" w:rsidRDefault="008C3D3F" w:rsidP="008C3D3F">
      <w:r>
        <w:t xml:space="preserve">Обязанности ЕТО определены 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 </w:t>
      </w:r>
    </w:p>
    <w:p w:rsidR="008C3D3F" w:rsidRDefault="008C3D3F" w:rsidP="008C3D3F">
      <w:r>
        <w:t>•</w:t>
      </w:r>
      <w:r>
        <w:tab/>
        <w:t xml:space="preserve">заключать и исполнять договоры теплоснабжения с любыми обратившимися к ней потребителями тепловой энергии, </w:t>
      </w:r>
      <w:proofErr w:type="spellStart"/>
      <w:r>
        <w:t>теплопотребляющие</w:t>
      </w:r>
      <w:proofErr w:type="spellEnd"/>
      <w: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8C3D3F" w:rsidRDefault="008C3D3F" w:rsidP="008C3D3F">
      <w:r>
        <w:t>•</w:t>
      </w:r>
      <w:r>
        <w:tab/>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8C3D3F" w:rsidRDefault="008C3D3F" w:rsidP="008C3D3F">
      <w:r>
        <w:t>•</w:t>
      </w:r>
      <w:r>
        <w:tab/>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8C3D3F" w:rsidRPr="002A0BC1" w:rsidRDefault="008C3D3F" w:rsidP="008C3D3F">
      <w:pPr>
        <w:rPr>
          <w:b/>
        </w:rPr>
      </w:pPr>
      <w:r w:rsidRPr="002A0BC1">
        <w:rPr>
          <w:b/>
        </w:rPr>
        <w:t xml:space="preserve">В соответствии с вышеизложенным предлагается: </w:t>
      </w:r>
    </w:p>
    <w:p w:rsidR="008C3D3F" w:rsidRDefault="008C3D3F" w:rsidP="008C3D3F">
      <w:r>
        <w:t>1) в зонах действия систем теплоснабжения г. Александровска-Сахал</w:t>
      </w:r>
      <w:r w:rsidR="005D529C">
        <w:t>инского, с, Дуэ и с. Михайловка</w:t>
      </w:r>
      <w:r>
        <w:t xml:space="preserve"> статус единой теплоснабжающей организации присвоить ООО</w:t>
      </w:r>
      <w:r w:rsidR="005D529C">
        <w:t> </w:t>
      </w:r>
      <w:r>
        <w:t xml:space="preserve">«Теплосеть»; </w:t>
      </w:r>
    </w:p>
    <w:p w:rsidR="00813F12" w:rsidRPr="001208E6" w:rsidRDefault="008C3D3F" w:rsidP="008C3D3F">
      <w:r>
        <w:t xml:space="preserve">2) в зоне действия </w:t>
      </w:r>
      <w:r w:rsidR="005D529C" w:rsidRPr="001208E6">
        <w:t>системы теплоснабжения с. Мгачи</w:t>
      </w:r>
      <w:r w:rsidRPr="001208E6">
        <w:t xml:space="preserve"> статус единой теплоснабжающей организа</w:t>
      </w:r>
      <w:r w:rsidR="005D529C" w:rsidRPr="001208E6">
        <w:t>ции присвоить ООО «Теплотехник»;</w:t>
      </w:r>
    </w:p>
    <w:p w:rsidR="005D529C" w:rsidRDefault="005D529C" w:rsidP="008C3D3F">
      <w:r w:rsidRPr="001208E6">
        <w:t xml:space="preserve">3) в зоне действия системы теплоснабжения с. </w:t>
      </w:r>
      <w:proofErr w:type="spellStart"/>
      <w:r w:rsidRPr="001208E6">
        <w:t>Хоэ</w:t>
      </w:r>
      <w:proofErr w:type="spellEnd"/>
      <w:r w:rsidRPr="001208E6">
        <w:t xml:space="preserve">, с. Танги и с. </w:t>
      </w:r>
      <w:proofErr w:type="spellStart"/>
      <w:r w:rsidRPr="001208E6">
        <w:t>Виахту</w:t>
      </w:r>
      <w:proofErr w:type="spellEnd"/>
      <w:r w:rsidRPr="001208E6">
        <w:t xml:space="preserve"> статус единой теплоснабжающей организации присвоить МУП «Транспорт».</w:t>
      </w:r>
    </w:p>
    <w:p w:rsidR="00355F7B" w:rsidRDefault="00355F7B" w:rsidP="00135154">
      <w:pPr>
        <w:pStyle w:val="20"/>
        <w:numPr>
          <w:ilvl w:val="1"/>
          <w:numId w:val="27"/>
        </w:numPr>
      </w:pPr>
      <w:bookmarkStart w:id="50" w:name="_Toc532569523"/>
      <w:r>
        <w:t>Р</w:t>
      </w:r>
      <w:r w:rsidRPr="00B964C4">
        <w:t>еестр зон деятельности единой теплоснабж</w:t>
      </w:r>
      <w:r>
        <w:t>ающей организации (организаций)</w:t>
      </w:r>
      <w:bookmarkEnd w:id="50"/>
    </w:p>
    <w:p w:rsidR="002A0BC1" w:rsidRDefault="002A0BC1" w:rsidP="002A0BC1">
      <w:r>
        <w:t>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2A0BC1" w:rsidRDefault="002A0BC1" w:rsidP="002A0BC1">
      <w:r>
        <w:lastRenderedPageBreak/>
        <w:t>В случае если на территории городского округа существуют несколько систем теплоснабжения, уполномоченные органы вправе:</w:t>
      </w:r>
    </w:p>
    <w:p w:rsidR="002A0BC1" w:rsidRDefault="002A0BC1" w:rsidP="002A0BC1">
      <w:r>
        <w:t>-</w:t>
      </w:r>
      <w:r>
        <w:tab/>
        <w:t>определить единую теплоснабжающую организацию (организации) в каждой из систем теплоснабжения, расположенных в границах городского округа;</w:t>
      </w:r>
    </w:p>
    <w:p w:rsidR="002A0BC1" w:rsidRDefault="002A0BC1" w:rsidP="002A0BC1">
      <w:r>
        <w:t>-</w:t>
      </w:r>
      <w:r>
        <w:tab/>
        <w:t>определить на несколько систем теплоснабжения единую теплоснабжающую организацию.</w:t>
      </w:r>
    </w:p>
    <w:p w:rsidR="002A0BC1" w:rsidRDefault="002A0BC1" w:rsidP="002A0BC1">
      <w:r>
        <w:t>По данным базового периода на территории ГО Александровск-Сахалинский район» функционируют котельные ООО «Теплосеть», МУП «Транспорт</w:t>
      </w:r>
      <w:r w:rsidRPr="001208E6">
        <w:t>» и ООО «Теплотехник»,</w:t>
      </w:r>
      <w:r>
        <w:t xml:space="preserve"> образовывающие изолированные системы теплоснабжения, технологически не связанные между собой. Границы систем теплоснабжения котельных соответствуют границам зон действия источников теплоснабжения.</w:t>
      </w:r>
    </w:p>
    <w:p w:rsidR="002A0BC1" w:rsidRDefault="002A0BC1" w:rsidP="002A0BC1">
      <w:r>
        <w:t>Описание зон действия источников теплоснабжения, функционирующих на территории ГО «Александровск-Сахалинский район», представлены в Разделе 2, п. 2.1.</w:t>
      </w:r>
    </w:p>
    <w:p w:rsidR="00847C49" w:rsidRDefault="00847C49" w:rsidP="00847C49">
      <w:pPr>
        <w:rPr>
          <w:sz w:val="23"/>
          <w:szCs w:val="23"/>
        </w:rPr>
      </w:pPr>
      <w:r>
        <w:rPr>
          <w:sz w:val="23"/>
          <w:szCs w:val="23"/>
        </w:rPr>
        <w:t>Границы зоны деятельности ЕТО в соответствии с п.19 Правил организации теплоснабжения могут быть изменены в следующих случаях:</w:t>
      </w:r>
    </w:p>
    <w:p w:rsidR="00847C49" w:rsidRDefault="00847C49" w:rsidP="00847C49">
      <w:pPr>
        <w:pStyle w:val="Default"/>
        <w:numPr>
          <w:ilvl w:val="0"/>
          <w:numId w:val="44"/>
        </w:numPr>
        <w:spacing w:after="85"/>
        <w:rPr>
          <w:sz w:val="23"/>
          <w:szCs w:val="23"/>
        </w:rPr>
      </w:pPr>
      <w:proofErr w:type="gramStart"/>
      <w:r>
        <w:rPr>
          <w:sz w:val="23"/>
          <w:szCs w:val="23"/>
        </w:rPr>
        <w:t>подключения</w:t>
      </w:r>
      <w:proofErr w:type="gramEnd"/>
      <w:r>
        <w:rPr>
          <w:sz w:val="23"/>
          <w:szCs w:val="23"/>
        </w:rPr>
        <w:t xml:space="preserve"> к системе теплоснабжения новых </w:t>
      </w:r>
      <w:proofErr w:type="spellStart"/>
      <w:r>
        <w:rPr>
          <w:sz w:val="23"/>
          <w:szCs w:val="23"/>
        </w:rPr>
        <w:t>теплопотребляющих</w:t>
      </w:r>
      <w:proofErr w:type="spellEnd"/>
      <w:r>
        <w:rPr>
          <w:sz w:val="23"/>
          <w:szCs w:val="23"/>
        </w:rPr>
        <w:t xml:space="preserve"> установок, источников тепловой энергии или тепловых сетей, или их отключение от системы теплоснабжения; </w:t>
      </w:r>
    </w:p>
    <w:p w:rsidR="00847C49" w:rsidRDefault="00847C49" w:rsidP="00847C49">
      <w:pPr>
        <w:pStyle w:val="Default"/>
        <w:numPr>
          <w:ilvl w:val="0"/>
          <w:numId w:val="44"/>
        </w:numPr>
        <w:rPr>
          <w:sz w:val="23"/>
          <w:szCs w:val="23"/>
        </w:rPr>
      </w:pPr>
      <w:proofErr w:type="gramStart"/>
      <w:r>
        <w:rPr>
          <w:sz w:val="23"/>
          <w:szCs w:val="23"/>
        </w:rPr>
        <w:t>технологическое</w:t>
      </w:r>
      <w:proofErr w:type="gramEnd"/>
      <w:r>
        <w:rPr>
          <w:sz w:val="23"/>
          <w:szCs w:val="23"/>
        </w:rPr>
        <w:t xml:space="preserve"> объединение или разделение систем теплоснабжения. </w:t>
      </w:r>
    </w:p>
    <w:p w:rsidR="00847C49" w:rsidRDefault="00847C49" w:rsidP="00847C49">
      <w:pPr>
        <w:rPr>
          <w:sz w:val="23"/>
          <w:szCs w:val="23"/>
        </w:rPr>
      </w:pPr>
      <w:r w:rsidRPr="00C837B8">
        <w:rPr>
          <w:sz w:val="23"/>
          <w:szCs w:val="23"/>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355F7B" w:rsidRDefault="00355F7B" w:rsidP="00135154">
      <w:pPr>
        <w:pStyle w:val="20"/>
        <w:numPr>
          <w:ilvl w:val="1"/>
          <w:numId w:val="27"/>
        </w:numPr>
      </w:pPr>
      <w:bookmarkStart w:id="51" w:name="_Toc532569524"/>
      <w:r>
        <w:t>О</w:t>
      </w:r>
      <w:r w:rsidRPr="00B964C4">
        <w:t>снования, в том числе критерии, в соответствии с которыми теплоснабжающая организация определена един</w:t>
      </w:r>
      <w:r>
        <w:t>ой теплоснабжающей организацией</w:t>
      </w:r>
      <w:bookmarkEnd w:id="51"/>
    </w:p>
    <w:p w:rsidR="008C3D3F" w:rsidRDefault="008C3D3F" w:rsidP="008C3D3F">
      <w: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w:t>
      </w:r>
    </w:p>
    <w:p w:rsidR="008C3D3F" w:rsidRDefault="008C3D3F" w:rsidP="008C3D3F">
      <w: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 телекоммуникационной сети "Интернет" (далее - официальный сайт).</w:t>
      </w:r>
    </w:p>
    <w:p w:rsidR="008C3D3F" w:rsidRDefault="008C3D3F" w:rsidP="008C3D3F">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8C3D3F" w:rsidRDefault="008C3D3F" w:rsidP="008C3D3F">
      <w: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w:t>
      </w:r>
      <w:r>
        <w:lastRenderedPageBreak/>
        <w:t>соответствующей зоне деятельности единой теплоснабжающей организации, то статус единой теплоснабжающей организации присваивается указанному лицу.</w:t>
      </w:r>
    </w:p>
    <w:p w:rsidR="008C3D3F" w:rsidRDefault="008C3D3F" w:rsidP="008C3D3F">
      <w: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 г.</w:t>
      </w:r>
    </w:p>
    <w:p w:rsidR="008C3D3F" w:rsidRDefault="008C3D3F" w:rsidP="008C3D3F">
      <w:r>
        <w:t>Согласно п. 7 ПП РФ № 808 от 08.08.2012 г. устанавливаются следующие критерии определения ЕТО:</w:t>
      </w:r>
    </w:p>
    <w:p w:rsidR="008C3D3F" w:rsidRDefault="008C3D3F" w:rsidP="008C3D3F">
      <w:r>
        <w:t>-</w:t>
      </w:r>
      <w:r>
        <w:tab/>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8C3D3F" w:rsidRDefault="008C3D3F" w:rsidP="008C3D3F">
      <w:r>
        <w:t>-</w:t>
      </w:r>
      <w:r>
        <w:tab/>
        <w:t>Размер собственного капитала;</w:t>
      </w:r>
    </w:p>
    <w:p w:rsidR="008C3D3F" w:rsidRDefault="008C3D3F" w:rsidP="008C3D3F">
      <w:r>
        <w:t>-</w:t>
      </w:r>
      <w:r>
        <w:tab/>
        <w:t>Способность в лучшей мере обеспечить надежность теплоснабжения в соответствующей системе теплоснабжения.</w:t>
      </w:r>
    </w:p>
    <w:p w:rsidR="008C3D3F" w:rsidRDefault="008C3D3F" w:rsidP="008C3D3F">
      <w: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8C3D3F" w:rsidRPr="008C3D3F" w:rsidRDefault="008C3D3F" w:rsidP="008C3D3F">
      <w: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355F7B" w:rsidRDefault="00355F7B" w:rsidP="00135154">
      <w:pPr>
        <w:pStyle w:val="20"/>
        <w:numPr>
          <w:ilvl w:val="1"/>
          <w:numId w:val="27"/>
        </w:numPr>
      </w:pPr>
      <w:bookmarkStart w:id="52" w:name="_Toc532569525"/>
      <w:r>
        <w:t>И</w:t>
      </w:r>
      <w:r w:rsidRPr="00B964C4">
        <w:t>нформаци</w:t>
      </w:r>
      <w:r>
        <w:t>я</w:t>
      </w:r>
      <w:r w:rsidRPr="00B964C4">
        <w:t xml:space="preserve"> о поданных теплоснабжающими организациями заявках на присвоение статуса еди</w:t>
      </w:r>
      <w:r>
        <w:t>ной теплоснабжающей организации</w:t>
      </w:r>
      <w:bookmarkEnd w:id="52"/>
    </w:p>
    <w:p w:rsidR="005829D7" w:rsidRPr="0020177C" w:rsidRDefault="005829D7" w:rsidP="005829D7">
      <w:r>
        <w:t xml:space="preserve">На данный момент в ГО «Александровск-Сахалинский район» ни одна теплоснабжающая организация не подавала заявки на присвоение статуса единой теплоснабжающей организацией. </w:t>
      </w:r>
    </w:p>
    <w:p w:rsidR="00355F7B" w:rsidRDefault="00355F7B" w:rsidP="00135154">
      <w:pPr>
        <w:pStyle w:val="20"/>
        <w:numPr>
          <w:ilvl w:val="1"/>
          <w:numId w:val="27"/>
        </w:numPr>
      </w:pPr>
      <w:bookmarkStart w:id="53" w:name="_Toc532569526"/>
      <w:r>
        <w:t>Р</w:t>
      </w:r>
      <w:r w:rsidRPr="00B964C4">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w:t>
      </w:r>
      <w:r>
        <w:t>а, города федерального значения</w:t>
      </w:r>
      <w:bookmarkEnd w:id="53"/>
    </w:p>
    <w:p w:rsidR="002A0BC1" w:rsidRDefault="002A0BC1" w:rsidP="002A0BC1">
      <w:r>
        <w:t>На территории ГО «Александровск-Сахалинский район» в сфере теплоснабжения осуществляют свою деятельность следующие предприятия:</w:t>
      </w:r>
    </w:p>
    <w:p w:rsidR="00777E18" w:rsidRDefault="00777E18" w:rsidP="002A0BC1"/>
    <w:p w:rsidR="002A0BC1" w:rsidRPr="008C3D3F" w:rsidRDefault="002A0BC1" w:rsidP="002A0BC1">
      <w:pPr>
        <w:pStyle w:val="aa"/>
        <w:numPr>
          <w:ilvl w:val="0"/>
          <w:numId w:val="43"/>
        </w:numPr>
        <w:rPr>
          <w:b/>
        </w:rPr>
      </w:pPr>
      <w:r w:rsidRPr="008C3D3F">
        <w:rPr>
          <w:b/>
        </w:rPr>
        <w:lastRenderedPageBreak/>
        <w:t>Общество с ограниченной ответственностью «Теплосеть» (далее по тексту ООО «Теплосеть»)</w:t>
      </w:r>
    </w:p>
    <w:p w:rsidR="002A0BC1" w:rsidRDefault="002A0BC1" w:rsidP="002A0BC1">
      <w:pPr>
        <w:pStyle w:val="aa"/>
        <w:ind w:firstLine="0"/>
      </w:pPr>
      <w:r>
        <w:t xml:space="preserve">Организация осуществляет производство, передачу и реализацию тепловой энергии потребителям г. Александровск-Сахалинский, п. Дуэ, с. Михайловка, а также другие виды деятельности. В зону эксплуатационной ответственности ООО «Теплосеть» входят 6 котельных, тепловые сети и 5 центральных тепловых пунктов. </w:t>
      </w:r>
    </w:p>
    <w:p w:rsidR="002A0BC1" w:rsidRDefault="002A0BC1" w:rsidP="002A0BC1">
      <w:pPr>
        <w:pStyle w:val="aa"/>
        <w:ind w:firstLine="0"/>
      </w:pPr>
    </w:p>
    <w:p w:rsidR="002A0BC1" w:rsidRPr="001208E6" w:rsidRDefault="002A0BC1" w:rsidP="002A0BC1">
      <w:pPr>
        <w:pStyle w:val="aa"/>
        <w:numPr>
          <w:ilvl w:val="0"/>
          <w:numId w:val="43"/>
        </w:numPr>
        <w:rPr>
          <w:b/>
        </w:rPr>
      </w:pPr>
      <w:r w:rsidRPr="001208E6">
        <w:rPr>
          <w:b/>
        </w:rPr>
        <w:t>Общество с ограниченной ответственностью «Теплотехник» (далее по тексту ООО «Теплотехник»)</w:t>
      </w:r>
    </w:p>
    <w:p w:rsidR="002A0BC1" w:rsidRDefault="002A0BC1" w:rsidP="002A0BC1">
      <w:pPr>
        <w:pStyle w:val="aa"/>
        <w:ind w:firstLine="0"/>
      </w:pPr>
      <w:r w:rsidRPr="001208E6">
        <w:t>Организация осуществляет производство, передачу и реализацию тепловой энергии потребителям с. Мгачи ГО «Александровск-Сахалинский район», а также внутридомовое обслуживание тепловых инженерных систем жилого фонда. В зону эксплуатационной ответственности ООО «Теплотехник» входят 1 котельная и тепловые сети.</w:t>
      </w:r>
    </w:p>
    <w:p w:rsidR="002A0BC1" w:rsidRPr="008C3D3F" w:rsidRDefault="002A0BC1" w:rsidP="002A0BC1">
      <w:pPr>
        <w:pStyle w:val="aa"/>
        <w:numPr>
          <w:ilvl w:val="0"/>
          <w:numId w:val="43"/>
        </w:numPr>
        <w:rPr>
          <w:b/>
        </w:rPr>
      </w:pPr>
      <w:r w:rsidRPr="008C3D3F">
        <w:rPr>
          <w:b/>
        </w:rPr>
        <w:t>Муниципальное унитарное предприятие «Транспорт» (далее по тексту МУП «Транспорт»).</w:t>
      </w:r>
    </w:p>
    <w:p w:rsidR="002A0BC1" w:rsidRDefault="002A0BC1" w:rsidP="002A0BC1">
      <w:r>
        <w:t xml:space="preserve">Организация осуществляет производство, передачу и реализацию тепловой энергии потребителям с. </w:t>
      </w:r>
      <w:proofErr w:type="spellStart"/>
      <w:r>
        <w:t>Виахту</w:t>
      </w:r>
      <w:proofErr w:type="spellEnd"/>
      <w:r>
        <w:t xml:space="preserve">, с. </w:t>
      </w:r>
      <w:proofErr w:type="spellStart"/>
      <w:r>
        <w:t>Хоэ</w:t>
      </w:r>
      <w:proofErr w:type="spellEnd"/>
      <w:r>
        <w:t>, с. Танги ГО «Александровск-Сахалинский район». В зону эксплуатационной ответственности МУП «Транспорт» входят 3 котельные и тепловые сети.</w:t>
      </w:r>
    </w:p>
    <w:p w:rsidR="002A0BC1" w:rsidRDefault="002A0BC1" w:rsidP="002A0BC1">
      <w:r>
        <w:t>Всего на территории ГО «Александровск-Сахалинский район» располагается 10 котельных.</w:t>
      </w:r>
    </w:p>
    <w:p w:rsidR="002A0BC1" w:rsidRDefault="002A0BC1" w:rsidP="002A0BC1">
      <w:r>
        <w:t>В городе Александровск-Сахалинский преобладает централизованное теплоснабжение от одной крупной центральной районной и трех малых котельных. Всего на территории города работает 4 котельные.</w:t>
      </w:r>
      <w:r w:rsidR="000474C5">
        <w:t xml:space="preserve"> </w:t>
      </w:r>
    </w:p>
    <w:p w:rsidR="002A0BC1" w:rsidRDefault="002A0BC1" w:rsidP="002A0BC1">
      <w:r>
        <w:t xml:space="preserve">В населенных пунктах Михайловка, Мгачи, Дуэ работает по одной котельной, которые обеспечивают теплоснабжение большей части населения. </w:t>
      </w:r>
    </w:p>
    <w:p w:rsidR="002A0BC1" w:rsidRDefault="002A0BC1" w:rsidP="002A0BC1">
      <w:r>
        <w:t xml:space="preserve">В населенных пунктах </w:t>
      </w:r>
      <w:proofErr w:type="spellStart"/>
      <w:r>
        <w:t>Виахту</w:t>
      </w:r>
      <w:proofErr w:type="spellEnd"/>
      <w:r>
        <w:t xml:space="preserve">, </w:t>
      </w:r>
      <w:proofErr w:type="spellStart"/>
      <w:r>
        <w:t>Хоэ</w:t>
      </w:r>
      <w:proofErr w:type="spellEnd"/>
      <w:r>
        <w:t xml:space="preserve">, Танги работает по одной котельной, которые обеспечивают теплоснабжение объектов социальной сферы. </w:t>
      </w:r>
    </w:p>
    <w:p w:rsidR="002A0BC1" w:rsidRDefault="002A0BC1" w:rsidP="002A0BC1">
      <w:r>
        <w:t xml:space="preserve">В районах городского округа с приусадебной застройкой преобладает индивидуальное отопление. </w:t>
      </w:r>
    </w:p>
    <w:p w:rsidR="002A0BC1" w:rsidRDefault="002A0BC1" w:rsidP="002A0BC1">
      <w:r>
        <w:t>Система централизованного теплоснабжения в ГО «Александровск-Сахалинский район» закрытая.</w:t>
      </w:r>
    </w:p>
    <w:p w:rsidR="002A0BC1" w:rsidRDefault="002A0BC1" w:rsidP="002A0BC1">
      <w:r>
        <w:t xml:space="preserve">Централизованное горячее водоснабжение потребителей городского округа «Александровск-Сахалинский район» отсутствует. Горячее водоснабжение происходит от индивидуальных подогревателей для горячей воды. </w:t>
      </w:r>
    </w:p>
    <w:p w:rsidR="002A0BC1" w:rsidRDefault="002A0BC1" w:rsidP="002A0BC1">
      <w:r>
        <w:t>Системы отопления от ЦРК и котельной с. Мгачи - независимые, остальные системы от 8 котельных - зависимые.</w:t>
      </w:r>
    </w:p>
    <w:p w:rsidR="002A0BC1" w:rsidRDefault="002A0BC1" w:rsidP="002A0BC1">
      <w:r>
        <w:t>К тепловым сетям подключены жилые дома, объекты социальной сферы, промышленные предприятия и прочие потребители (основным потребителем тепла является жилищный фонд).</w:t>
      </w:r>
    </w:p>
    <w:p w:rsidR="002A0BC1" w:rsidRDefault="002A0BC1" w:rsidP="002A0BC1">
      <w:r>
        <w:t>ООО «Теплосеть» является единственным поставщиком тепловой энергии потребителям в г. Александровск-Сахалинский, п. Дуэ, с. Михайловка и имеет прямые договорные отношения с потребителями.</w:t>
      </w:r>
    </w:p>
    <w:p w:rsidR="002A0BC1" w:rsidRDefault="002A0BC1" w:rsidP="002A0BC1">
      <w:r>
        <w:t xml:space="preserve">МУП «Транспорт» является единственным поставщиком тепловой энергии потребителям в с. </w:t>
      </w:r>
      <w:proofErr w:type="spellStart"/>
      <w:r>
        <w:t>Виахту</w:t>
      </w:r>
      <w:proofErr w:type="spellEnd"/>
      <w:r>
        <w:t xml:space="preserve">, с. </w:t>
      </w:r>
      <w:proofErr w:type="spellStart"/>
      <w:r>
        <w:t>Хоэ</w:t>
      </w:r>
      <w:proofErr w:type="spellEnd"/>
      <w:r>
        <w:t>, с. Танги и имеет прямые договорные отношения с потребителями.</w:t>
      </w:r>
    </w:p>
    <w:p w:rsidR="002A0BC1" w:rsidRPr="001208E6" w:rsidRDefault="002A0BC1" w:rsidP="002A0BC1">
      <w:r w:rsidRPr="001208E6">
        <w:lastRenderedPageBreak/>
        <w:t>ООО «Теплотехник» является единственным поставщиком тепловой энергии потребителям в с. Мгачи и имеет прямые договорные отношения с потребителями.</w:t>
      </w:r>
    </w:p>
    <w:p w:rsidR="00355F7B" w:rsidRPr="00355F7B" w:rsidRDefault="002A0BC1" w:rsidP="00355F7B">
      <w:r w:rsidRPr="001208E6">
        <w:t xml:space="preserve"> Договорные отношения между теплоснабжающими организациями ООО «Теплосеть», МУП «Транспорт» и ООО «Теплотехник» отсутствуют</w:t>
      </w:r>
      <w:r>
        <w:t>.</w:t>
      </w:r>
    </w:p>
    <w:p w:rsidR="00A91282" w:rsidRDefault="00A91282" w:rsidP="00135154">
      <w:pPr>
        <w:pStyle w:val="10"/>
        <w:numPr>
          <w:ilvl w:val="0"/>
          <w:numId w:val="13"/>
        </w:numPr>
      </w:pPr>
      <w:bookmarkStart w:id="54" w:name="_Toc532569527"/>
      <w:r w:rsidRPr="00A66529">
        <w:t>Решения о распределении тепловой нагрузки между источниками тепловой энергии</w:t>
      </w:r>
      <w:bookmarkEnd w:id="54"/>
    </w:p>
    <w:p w:rsidR="00033A67" w:rsidRDefault="00F23EBE" w:rsidP="00033A67">
      <w:r>
        <w:t>Информация</w:t>
      </w:r>
      <w:r w:rsidR="00033A67">
        <w:t xml:space="preserve"> о распределении тепловой нагрузки между источниками тепловой энергии представлена в таблице</w:t>
      </w:r>
      <w:r>
        <w:t xml:space="preserve"> 10.5.1</w:t>
      </w:r>
      <w:r w:rsidR="00033A67">
        <w:t>.</w:t>
      </w:r>
    </w:p>
    <w:p w:rsidR="00033A67" w:rsidRDefault="00033A67" w:rsidP="00033A67">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10.5</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rsidR="00F23EBE">
        <w:t xml:space="preserve"> Распределение тепловой нагрузки между источниками тепловой энергии</w:t>
      </w:r>
    </w:p>
    <w:tbl>
      <w:tblPr>
        <w:tblStyle w:val="a3"/>
        <w:tblW w:w="5000" w:type="pct"/>
        <w:tblLook w:val="04A0" w:firstRow="1" w:lastRow="0" w:firstColumn="1" w:lastColumn="0" w:noHBand="0" w:noVBand="1"/>
      </w:tblPr>
      <w:tblGrid>
        <w:gridCol w:w="503"/>
        <w:gridCol w:w="1555"/>
        <w:gridCol w:w="732"/>
        <w:gridCol w:w="732"/>
        <w:gridCol w:w="734"/>
        <w:gridCol w:w="734"/>
        <w:gridCol w:w="734"/>
        <w:gridCol w:w="734"/>
        <w:gridCol w:w="734"/>
        <w:gridCol w:w="735"/>
        <w:gridCol w:w="735"/>
        <w:gridCol w:w="683"/>
      </w:tblGrid>
      <w:tr w:rsidR="00C35043" w:rsidTr="00C35043">
        <w:trPr>
          <w:cnfStyle w:val="100000000000" w:firstRow="1" w:lastRow="0" w:firstColumn="0" w:lastColumn="0" w:oddVBand="0" w:evenVBand="0" w:oddHBand="0" w:evenHBand="0" w:firstRowFirstColumn="0" w:firstRowLastColumn="0" w:lastRowFirstColumn="0" w:lastRowLastColumn="0"/>
          <w:trHeight w:val="227"/>
        </w:trPr>
        <w:tc>
          <w:tcPr>
            <w:tcW w:w="269" w:type="pct"/>
          </w:tcPr>
          <w:p w:rsidR="00C35043" w:rsidRDefault="00C35043" w:rsidP="00033A67">
            <w:pPr>
              <w:pStyle w:val="ae"/>
            </w:pPr>
            <w:r>
              <w:t>№ п/п</w:t>
            </w:r>
          </w:p>
        </w:tc>
        <w:tc>
          <w:tcPr>
            <w:tcW w:w="832" w:type="pct"/>
          </w:tcPr>
          <w:p w:rsidR="00C35043" w:rsidRDefault="00C35043" w:rsidP="00033A67">
            <w:pPr>
              <w:pStyle w:val="ae"/>
            </w:pPr>
            <w:r>
              <w:t>Наименование источника</w:t>
            </w:r>
          </w:p>
        </w:tc>
        <w:tc>
          <w:tcPr>
            <w:tcW w:w="392" w:type="pct"/>
          </w:tcPr>
          <w:p w:rsidR="00C35043" w:rsidRDefault="00C35043" w:rsidP="00033A67">
            <w:pPr>
              <w:pStyle w:val="ae"/>
            </w:pPr>
            <w:r>
              <w:t>2017</w:t>
            </w:r>
          </w:p>
        </w:tc>
        <w:tc>
          <w:tcPr>
            <w:tcW w:w="392" w:type="pct"/>
          </w:tcPr>
          <w:p w:rsidR="00C35043" w:rsidRDefault="00C35043" w:rsidP="00033A67">
            <w:pPr>
              <w:pStyle w:val="ae"/>
            </w:pPr>
            <w:r>
              <w:t>2018</w:t>
            </w:r>
          </w:p>
        </w:tc>
        <w:tc>
          <w:tcPr>
            <w:tcW w:w="393" w:type="pct"/>
          </w:tcPr>
          <w:p w:rsidR="00C35043" w:rsidRDefault="00C35043" w:rsidP="00033A67">
            <w:pPr>
              <w:pStyle w:val="ae"/>
            </w:pPr>
            <w:r>
              <w:t>2019</w:t>
            </w:r>
          </w:p>
        </w:tc>
        <w:tc>
          <w:tcPr>
            <w:tcW w:w="393" w:type="pct"/>
          </w:tcPr>
          <w:p w:rsidR="00C35043" w:rsidRDefault="00C35043" w:rsidP="00033A67">
            <w:pPr>
              <w:pStyle w:val="ae"/>
            </w:pPr>
            <w:r>
              <w:t>2020</w:t>
            </w:r>
          </w:p>
        </w:tc>
        <w:tc>
          <w:tcPr>
            <w:tcW w:w="393" w:type="pct"/>
          </w:tcPr>
          <w:p w:rsidR="00C35043" w:rsidRDefault="00C35043" w:rsidP="00033A67">
            <w:pPr>
              <w:pStyle w:val="ae"/>
            </w:pPr>
            <w:r>
              <w:t>2021</w:t>
            </w:r>
          </w:p>
        </w:tc>
        <w:tc>
          <w:tcPr>
            <w:tcW w:w="393" w:type="pct"/>
          </w:tcPr>
          <w:p w:rsidR="00C35043" w:rsidRDefault="00C35043" w:rsidP="00033A67">
            <w:pPr>
              <w:pStyle w:val="ae"/>
            </w:pPr>
            <w:r>
              <w:t>2022</w:t>
            </w:r>
          </w:p>
        </w:tc>
        <w:tc>
          <w:tcPr>
            <w:tcW w:w="393" w:type="pct"/>
          </w:tcPr>
          <w:p w:rsidR="00C35043" w:rsidRDefault="00C35043" w:rsidP="00033A67">
            <w:pPr>
              <w:pStyle w:val="ae"/>
            </w:pPr>
            <w:r>
              <w:t>2023</w:t>
            </w:r>
          </w:p>
        </w:tc>
        <w:tc>
          <w:tcPr>
            <w:tcW w:w="393" w:type="pct"/>
          </w:tcPr>
          <w:p w:rsidR="00C35043" w:rsidRDefault="00C35043" w:rsidP="00033A67">
            <w:pPr>
              <w:pStyle w:val="ae"/>
            </w:pPr>
            <w:r>
              <w:t>2024-2028</w:t>
            </w:r>
          </w:p>
        </w:tc>
        <w:tc>
          <w:tcPr>
            <w:tcW w:w="393" w:type="pct"/>
          </w:tcPr>
          <w:p w:rsidR="00C35043" w:rsidRDefault="00C35043" w:rsidP="00033A67">
            <w:pPr>
              <w:pStyle w:val="ae"/>
            </w:pPr>
            <w:r>
              <w:t>2029-2033</w:t>
            </w:r>
          </w:p>
        </w:tc>
        <w:tc>
          <w:tcPr>
            <w:tcW w:w="365" w:type="pct"/>
          </w:tcPr>
          <w:p w:rsidR="00C35043" w:rsidRDefault="00C35043" w:rsidP="00033A67">
            <w:pPr>
              <w:pStyle w:val="ae"/>
              <w:rPr>
                <w:b w:val="0"/>
              </w:rPr>
            </w:pPr>
            <w:r>
              <w:rPr>
                <w:b w:val="0"/>
              </w:rPr>
              <w:t>2034-2038</w:t>
            </w:r>
          </w:p>
        </w:tc>
      </w:tr>
      <w:tr w:rsidR="00C35043" w:rsidTr="00C35043">
        <w:trPr>
          <w:trHeight w:val="227"/>
        </w:trPr>
        <w:tc>
          <w:tcPr>
            <w:tcW w:w="269" w:type="pct"/>
          </w:tcPr>
          <w:p w:rsidR="00C35043" w:rsidRDefault="00C35043" w:rsidP="00033A67">
            <w:pPr>
              <w:pStyle w:val="ae"/>
            </w:pPr>
            <w:r>
              <w:t>1</w:t>
            </w:r>
          </w:p>
        </w:tc>
        <w:tc>
          <w:tcPr>
            <w:tcW w:w="832" w:type="pct"/>
          </w:tcPr>
          <w:p w:rsidR="00C35043" w:rsidRDefault="00C35043" w:rsidP="00033A67">
            <w:pPr>
              <w:pStyle w:val="ae"/>
              <w:jc w:val="left"/>
            </w:pPr>
            <w:r>
              <w:t>Центральная районная котельная</w:t>
            </w:r>
          </w:p>
        </w:tc>
        <w:tc>
          <w:tcPr>
            <w:tcW w:w="392" w:type="pct"/>
          </w:tcPr>
          <w:p w:rsidR="00C35043" w:rsidRPr="00C35043" w:rsidRDefault="00C35043" w:rsidP="00033A67">
            <w:pPr>
              <w:pStyle w:val="ae"/>
              <w:rPr>
                <w:sz w:val="16"/>
                <w:szCs w:val="16"/>
              </w:rPr>
            </w:pPr>
            <w:r w:rsidRPr="00C35043">
              <w:rPr>
                <w:sz w:val="16"/>
                <w:szCs w:val="16"/>
              </w:rPr>
              <w:t>29,900</w:t>
            </w:r>
          </w:p>
        </w:tc>
        <w:tc>
          <w:tcPr>
            <w:tcW w:w="392" w:type="pct"/>
          </w:tcPr>
          <w:p w:rsidR="00C35043" w:rsidRPr="00C35043" w:rsidRDefault="00C35043" w:rsidP="00033A67">
            <w:pPr>
              <w:pStyle w:val="ae"/>
              <w:rPr>
                <w:sz w:val="16"/>
                <w:szCs w:val="16"/>
              </w:rPr>
            </w:pPr>
            <w:r w:rsidRPr="00C35043">
              <w:rPr>
                <w:sz w:val="16"/>
                <w:szCs w:val="16"/>
              </w:rPr>
              <w:t>29,900</w:t>
            </w:r>
          </w:p>
        </w:tc>
        <w:tc>
          <w:tcPr>
            <w:tcW w:w="393" w:type="pct"/>
          </w:tcPr>
          <w:p w:rsidR="00C35043" w:rsidRPr="00C35043" w:rsidRDefault="00C35043" w:rsidP="00033A67">
            <w:pPr>
              <w:pStyle w:val="ae"/>
              <w:rPr>
                <w:sz w:val="16"/>
                <w:szCs w:val="16"/>
              </w:rPr>
            </w:pPr>
            <w:r w:rsidRPr="00C35043">
              <w:rPr>
                <w:sz w:val="16"/>
                <w:szCs w:val="16"/>
              </w:rPr>
              <w:t>30,253</w:t>
            </w:r>
          </w:p>
        </w:tc>
        <w:tc>
          <w:tcPr>
            <w:tcW w:w="393" w:type="pct"/>
          </w:tcPr>
          <w:p w:rsidR="00C35043" w:rsidRPr="00C35043" w:rsidRDefault="00C35043" w:rsidP="00033A67">
            <w:pPr>
              <w:pStyle w:val="ae"/>
              <w:rPr>
                <w:sz w:val="16"/>
                <w:szCs w:val="16"/>
              </w:rPr>
            </w:pPr>
            <w:r w:rsidRPr="00C35043">
              <w:rPr>
                <w:sz w:val="16"/>
                <w:szCs w:val="16"/>
              </w:rPr>
              <w:t>30,605</w:t>
            </w:r>
          </w:p>
        </w:tc>
        <w:tc>
          <w:tcPr>
            <w:tcW w:w="2329" w:type="pct"/>
            <w:gridSpan w:val="6"/>
          </w:tcPr>
          <w:p w:rsidR="00C35043" w:rsidRPr="00C35043" w:rsidRDefault="00C35043" w:rsidP="00033A67">
            <w:pPr>
              <w:pStyle w:val="ae"/>
              <w:rPr>
                <w:sz w:val="16"/>
                <w:szCs w:val="16"/>
              </w:rPr>
            </w:pPr>
            <w:r w:rsidRPr="00C35043">
              <w:rPr>
                <w:sz w:val="16"/>
                <w:szCs w:val="16"/>
              </w:rPr>
              <w:t>Вывод из эксплуатации, передача нагрузки на новую газовую котельную</w:t>
            </w:r>
          </w:p>
        </w:tc>
      </w:tr>
      <w:tr w:rsidR="00C35043" w:rsidTr="00C35043">
        <w:trPr>
          <w:trHeight w:val="227"/>
        </w:trPr>
        <w:tc>
          <w:tcPr>
            <w:tcW w:w="269" w:type="pct"/>
          </w:tcPr>
          <w:p w:rsidR="00C35043" w:rsidRDefault="00C35043" w:rsidP="00C35043">
            <w:pPr>
              <w:pStyle w:val="ae"/>
            </w:pPr>
            <w:r>
              <w:t>2</w:t>
            </w:r>
          </w:p>
        </w:tc>
        <w:tc>
          <w:tcPr>
            <w:tcW w:w="832" w:type="pct"/>
          </w:tcPr>
          <w:p w:rsidR="00C35043" w:rsidRDefault="00C35043" w:rsidP="00C35043">
            <w:pPr>
              <w:pStyle w:val="ae"/>
              <w:jc w:val="left"/>
            </w:pPr>
            <w:r>
              <w:t>Новая газовая котельная</w:t>
            </w:r>
          </w:p>
        </w:tc>
        <w:tc>
          <w:tcPr>
            <w:tcW w:w="392" w:type="pct"/>
          </w:tcPr>
          <w:p w:rsidR="00C35043" w:rsidRPr="00C35043" w:rsidRDefault="00C35043" w:rsidP="00C35043">
            <w:pPr>
              <w:pStyle w:val="ae"/>
              <w:rPr>
                <w:sz w:val="16"/>
                <w:szCs w:val="16"/>
              </w:rPr>
            </w:pPr>
            <w:r w:rsidRPr="00C35043">
              <w:rPr>
                <w:sz w:val="16"/>
                <w:szCs w:val="16"/>
              </w:rPr>
              <w:t>0,000</w:t>
            </w:r>
          </w:p>
        </w:tc>
        <w:tc>
          <w:tcPr>
            <w:tcW w:w="392" w:type="pct"/>
          </w:tcPr>
          <w:p w:rsidR="00C35043" w:rsidRPr="00C35043" w:rsidRDefault="00C35043" w:rsidP="00C35043">
            <w:pPr>
              <w:pStyle w:val="ae"/>
              <w:rPr>
                <w:sz w:val="16"/>
                <w:szCs w:val="16"/>
              </w:rPr>
            </w:pPr>
            <w:r w:rsidRPr="00C35043">
              <w:rPr>
                <w:sz w:val="16"/>
                <w:szCs w:val="16"/>
              </w:rPr>
              <w:t>0,000</w:t>
            </w:r>
          </w:p>
        </w:tc>
        <w:tc>
          <w:tcPr>
            <w:tcW w:w="393" w:type="pct"/>
          </w:tcPr>
          <w:p w:rsidR="00C35043" w:rsidRPr="00C35043" w:rsidRDefault="00C35043" w:rsidP="00C35043">
            <w:pPr>
              <w:pStyle w:val="ae"/>
              <w:rPr>
                <w:sz w:val="16"/>
                <w:szCs w:val="16"/>
              </w:rPr>
            </w:pPr>
            <w:r w:rsidRPr="00C35043">
              <w:rPr>
                <w:sz w:val="16"/>
                <w:szCs w:val="16"/>
              </w:rPr>
              <w:t>0,000</w:t>
            </w:r>
          </w:p>
        </w:tc>
        <w:tc>
          <w:tcPr>
            <w:tcW w:w="393" w:type="pct"/>
          </w:tcPr>
          <w:p w:rsidR="00C35043" w:rsidRPr="00C35043" w:rsidRDefault="00C35043" w:rsidP="00C35043">
            <w:pPr>
              <w:pStyle w:val="ae"/>
              <w:rPr>
                <w:sz w:val="16"/>
                <w:szCs w:val="16"/>
              </w:rPr>
            </w:pPr>
            <w:r w:rsidRPr="00C35043">
              <w:rPr>
                <w:sz w:val="16"/>
                <w:szCs w:val="16"/>
              </w:rPr>
              <w:t>0,000</w:t>
            </w:r>
          </w:p>
        </w:tc>
        <w:tc>
          <w:tcPr>
            <w:tcW w:w="393" w:type="pct"/>
          </w:tcPr>
          <w:p w:rsidR="00C35043" w:rsidRPr="00C35043" w:rsidRDefault="00C35043" w:rsidP="00C35043">
            <w:pPr>
              <w:pStyle w:val="ae"/>
              <w:rPr>
                <w:sz w:val="16"/>
                <w:szCs w:val="16"/>
              </w:rPr>
            </w:pPr>
            <w:r w:rsidRPr="00C35043">
              <w:rPr>
                <w:sz w:val="16"/>
                <w:szCs w:val="16"/>
              </w:rPr>
              <w:t>30,957</w:t>
            </w:r>
          </w:p>
        </w:tc>
        <w:tc>
          <w:tcPr>
            <w:tcW w:w="393" w:type="pct"/>
          </w:tcPr>
          <w:p w:rsidR="00C35043" w:rsidRPr="00C35043" w:rsidRDefault="00C35043" w:rsidP="00C35043">
            <w:pPr>
              <w:pStyle w:val="ae"/>
              <w:rPr>
                <w:sz w:val="16"/>
                <w:szCs w:val="16"/>
              </w:rPr>
            </w:pPr>
            <w:r w:rsidRPr="00C35043">
              <w:rPr>
                <w:sz w:val="16"/>
                <w:szCs w:val="16"/>
              </w:rPr>
              <w:t>31,311</w:t>
            </w:r>
          </w:p>
        </w:tc>
        <w:tc>
          <w:tcPr>
            <w:tcW w:w="393" w:type="pct"/>
          </w:tcPr>
          <w:p w:rsidR="00C35043" w:rsidRPr="00C35043" w:rsidRDefault="00C35043" w:rsidP="00C35043">
            <w:pPr>
              <w:pStyle w:val="ae"/>
              <w:rPr>
                <w:sz w:val="16"/>
                <w:szCs w:val="16"/>
              </w:rPr>
            </w:pPr>
            <w:r w:rsidRPr="00C35043">
              <w:rPr>
                <w:sz w:val="16"/>
                <w:szCs w:val="16"/>
              </w:rPr>
              <w:t>31,613</w:t>
            </w:r>
          </w:p>
        </w:tc>
        <w:tc>
          <w:tcPr>
            <w:tcW w:w="393" w:type="pct"/>
          </w:tcPr>
          <w:p w:rsidR="00C35043" w:rsidRPr="00C35043" w:rsidRDefault="00C35043" w:rsidP="00C35043">
            <w:pPr>
              <w:pStyle w:val="ae"/>
              <w:rPr>
                <w:sz w:val="16"/>
                <w:szCs w:val="16"/>
              </w:rPr>
            </w:pPr>
            <w:r w:rsidRPr="00C35043">
              <w:rPr>
                <w:sz w:val="16"/>
                <w:szCs w:val="16"/>
              </w:rPr>
              <w:t>33,129</w:t>
            </w:r>
          </w:p>
        </w:tc>
        <w:tc>
          <w:tcPr>
            <w:tcW w:w="393" w:type="pct"/>
          </w:tcPr>
          <w:p w:rsidR="00C35043" w:rsidRPr="00C35043" w:rsidRDefault="00C35043" w:rsidP="00C35043">
            <w:pPr>
              <w:pStyle w:val="ae"/>
              <w:rPr>
                <w:sz w:val="16"/>
                <w:szCs w:val="16"/>
              </w:rPr>
            </w:pPr>
            <w:r w:rsidRPr="00C35043">
              <w:rPr>
                <w:sz w:val="16"/>
                <w:szCs w:val="16"/>
              </w:rPr>
              <w:t>33,667</w:t>
            </w:r>
          </w:p>
        </w:tc>
        <w:tc>
          <w:tcPr>
            <w:tcW w:w="365" w:type="pct"/>
          </w:tcPr>
          <w:p w:rsidR="00C35043" w:rsidRPr="00C35043" w:rsidRDefault="00C35043" w:rsidP="00C35043">
            <w:pPr>
              <w:pStyle w:val="ae"/>
              <w:rPr>
                <w:sz w:val="16"/>
                <w:szCs w:val="16"/>
              </w:rPr>
            </w:pPr>
            <w:r w:rsidRPr="00C35043">
              <w:rPr>
                <w:sz w:val="16"/>
                <w:szCs w:val="16"/>
              </w:rPr>
              <w:t>34,206</w:t>
            </w:r>
          </w:p>
        </w:tc>
      </w:tr>
      <w:tr w:rsidR="00C35043" w:rsidTr="00C35043">
        <w:trPr>
          <w:trHeight w:val="227"/>
        </w:trPr>
        <w:tc>
          <w:tcPr>
            <w:tcW w:w="269" w:type="pct"/>
          </w:tcPr>
          <w:p w:rsidR="00C35043" w:rsidRDefault="00C35043" w:rsidP="00C35043">
            <w:pPr>
              <w:pStyle w:val="ae"/>
            </w:pPr>
            <w:r>
              <w:t>3</w:t>
            </w:r>
          </w:p>
        </w:tc>
        <w:tc>
          <w:tcPr>
            <w:tcW w:w="832" w:type="pct"/>
          </w:tcPr>
          <w:p w:rsidR="00C35043" w:rsidRDefault="00C35043" w:rsidP="00C35043">
            <w:pPr>
              <w:pStyle w:val="ae"/>
              <w:jc w:val="left"/>
            </w:pPr>
            <w:r>
              <w:t>Котельная ГМО</w:t>
            </w:r>
          </w:p>
        </w:tc>
        <w:tc>
          <w:tcPr>
            <w:tcW w:w="392" w:type="pct"/>
          </w:tcPr>
          <w:p w:rsidR="00C35043" w:rsidRPr="00C35043" w:rsidRDefault="00C35043" w:rsidP="00C35043">
            <w:pPr>
              <w:pStyle w:val="ae"/>
              <w:rPr>
                <w:sz w:val="16"/>
                <w:szCs w:val="16"/>
              </w:rPr>
            </w:pPr>
            <w:r w:rsidRPr="00C35043">
              <w:rPr>
                <w:sz w:val="16"/>
                <w:szCs w:val="16"/>
              </w:rPr>
              <w:t>0,257</w:t>
            </w:r>
          </w:p>
        </w:tc>
        <w:tc>
          <w:tcPr>
            <w:tcW w:w="392"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93" w:type="pct"/>
          </w:tcPr>
          <w:p w:rsidR="00C35043" w:rsidRPr="00C35043" w:rsidRDefault="00C35043" w:rsidP="00C35043">
            <w:pPr>
              <w:pStyle w:val="ae"/>
              <w:rPr>
                <w:sz w:val="16"/>
                <w:szCs w:val="16"/>
              </w:rPr>
            </w:pPr>
            <w:r w:rsidRPr="00C35043">
              <w:rPr>
                <w:sz w:val="16"/>
                <w:szCs w:val="16"/>
              </w:rPr>
              <w:t>0,257</w:t>
            </w:r>
          </w:p>
        </w:tc>
        <w:tc>
          <w:tcPr>
            <w:tcW w:w="365" w:type="pct"/>
          </w:tcPr>
          <w:p w:rsidR="00C35043" w:rsidRPr="00C35043" w:rsidRDefault="00C35043" w:rsidP="00C35043">
            <w:pPr>
              <w:pStyle w:val="ae"/>
              <w:rPr>
                <w:sz w:val="16"/>
                <w:szCs w:val="16"/>
              </w:rPr>
            </w:pPr>
            <w:r w:rsidRPr="00C35043">
              <w:rPr>
                <w:sz w:val="16"/>
                <w:szCs w:val="16"/>
              </w:rPr>
              <w:t>0,257</w:t>
            </w:r>
          </w:p>
        </w:tc>
      </w:tr>
      <w:tr w:rsidR="00C35043" w:rsidTr="00C35043">
        <w:trPr>
          <w:trHeight w:val="227"/>
        </w:trPr>
        <w:tc>
          <w:tcPr>
            <w:tcW w:w="269" w:type="pct"/>
          </w:tcPr>
          <w:p w:rsidR="00C35043" w:rsidRDefault="00C35043" w:rsidP="00C35043">
            <w:pPr>
              <w:pStyle w:val="ae"/>
            </w:pPr>
            <w:r>
              <w:t>4</w:t>
            </w:r>
          </w:p>
        </w:tc>
        <w:tc>
          <w:tcPr>
            <w:tcW w:w="832" w:type="pct"/>
          </w:tcPr>
          <w:p w:rsidR="00C35043" w:rsidRDefault="00C35043" w:rsidP="00C35043">
            <w:pPr>
              <w:pStyle w:val="ae"/>
              <w:jc w:val="left"/>
            </w:pPr>
            <w:r>
              <w:t>Котельная с. Дуэ</w:t>
            </w:r>
          </w:p>
        </w:tc>
        <w:tc>
          <w:tcPr>
            <w:tcW w:w="392" w:type="pct"/>
          </w:tcPr>
          <w:p w:rsidR="00C35043" w:rsidRPr="00C35043" w:rsidRDefault="00C35043" w:rsidP="00C35043">
            <w:pPr>
              <w:pStyle w:val="ae"/>
              <w:rPr>
                <w:sz w:val="16"/>
                <w:szCs w:val="16"/>
              </w:rPr>
            </w:pPr>
            <w:r w:rsidRPr="00C35043">
              <w:rPr>
                <w:sz w:val="16"/>
                <w:szCs w:val="16"/>
              </w:rPr>
              <w:t>0,657</w:t>
            </w:r>
          </w:p>
        </w:tc>
        <w:tc>
          <w:tcPr>
            <w:tcW w:w="392"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93" w:type="pct"/>
          </w:tcPr>
          <w:p w:rsidR="00C35043" w:rsidRPr="00C35043" w:rsidRDefault="00C35043" w:rsidP="00C35043">
            <w:pPr>
              <w:pStyle w:val="ae"/>
              <w:rPr>
                <w:sz w:val="16"/>
                <w:szCs w:val="16"/>
              </w:rPr>
            </w:pPr>
            <w:r w:rsidRPr="00C35043">
              <w:rPr>
                <w:sz w:val="16"/>
                <w:szCs w:val="16"/>
              </w:rPr>
              <w:t>0,657</w:t>
            </w:r>
          </w:p>
        </w:tc>
        <w:tc>
          <w:tcPr>
            <w:tcW w:w="365" w:type="pct"/>
          </w:tcPr>
          <w:p w:rsidR="00C35043" w:rsidRPr="00C35043" w:rsidRDefault="00C35043" w:rsidP="00C35043">
            <w:pPr>
              <w:pStyle w:val="ae"/>
              <w:rPr>
                <w:sz w:val="16"/>
                <w:szCs w:val="16"/>
              </w:rPr>
            </w:pPr>
            <w:r w:rsidRPr="00C35043">
              <w:rPr>
                <w:sz w:val="16"/>
                <w:szCs w:val="16"/>
              </w:rPr>
              <w:t>0,657</w:t>
            </w:r>
          </w:p>
        </w:tc>
      </w:tr>
      <w:tr w:rsidR="00C35043" w:rsidTr="00C35043">
        <w:trPr>
          <w:trHeight w:val="227"/>
        </w:trPr>
        <w:tc>
          <w:tcPr>
            <w:tcW w:w="269" w:type="pct"/>
          </w:tcPr>
          <w:p w:rsidR="00C35043" w:rsidRDefault="00C35043" w:rsidP="00C35043">
            <w:pPr>
              <w:pStyle w:val="ae"/>
            </w:pPr>
            <w:r>
              <w:t>5</w:t>
            </w:r>
          </w:p>
        </w:tc>
        <w:tc>
          <w:tcPr>
            <w:tcW w:w="832" w:type="pct"/>
          </w:tcPr>
          <w:p w:rsidR="00C35043" w:rsidRDefault="00C35043" w:rsidP="00C35043">
            <w:pPr>
              <w:pStyle w:val="ae"/>
              <w:jc w:val="left"/>
            </w:pPr>
            <w:r>
              <w:t>Котельная «Совхоз»</w:t>
            </w:r>
          </w:p>
        </w:tc>
        <w:tc>
          <w:tcPr>
            <w:tcW w:w="392" w:type="pct"/>
          </w:tcPr>
          <w:p w:rsidR="00C35043" w:rsidRPr="00C35043" w:rsidRDefault="00C35043" w:rsidP="00C35043">
            <w:pPr>
              <w:pStyle w:val="ae"/>
              <w:rPr>
                <w:sz w:val="16"/>
                <w:szCs w:val="16"/>
              </w:rPr>
            </w:pPr>
            <w:r w:rsidRPr="00C35043">
              <w:rPr>
                <w:sz w:val="16"/>
                <w:szCs w:val="16"/>
              </w:rPr>
              <w:t>0,775</w:t>
            </w:r>
          </w:p>
        </w:tc>
        <w:tc>
          <w:tcPr>
            <w:tcW w:w="392"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93" w:type="pct"/>
          </w:tcPr>
          <w:p w:rsidR="00C35043" w:rsidRPr="00C35043" w:rsidRDefault="00C35043" w:rsidP="00C35043">
            <w:pPr>
              <w:pStyle w:val="ae"/>
              <w:rPr>
                <w:sz w:val="16"/>
                <w:szCs w:val="16"/>
              </w:rPr>
            </w:pPr>
            <w:r w:rsidRPr="00C35043">
              <w:rPr>
                <w:sz w:val="16"/>
                <w:szCs w:val="16"/>
              </w:rPr>
              <w:t>0,775</w:t>
            </w:r>
          </w:p>
        </w:tc>
        <w:tc>
          <w:tcPr>
            <w:tcW w:w="365" w:type="pct"/>
          </w:tcPr>
          <w:p w:rsidR="00C35043" w:rsidRPr="00C35043" w:rsidRDefault="00C35043" w:rsidP="00C35043">
            <w:pPr>
              <w:pStyle w:val="ae"/>
              <w:rPr>
                <w:sz w:val="16"/>
                <w:szCs w:val="16"/>
              </w:rPr>
            </w:pPr>
            <w:r w:rsidRPr="00C35043">
              <w:rPr>
                <w:sz w:val="16"/>
                <w:szCs w:val="16"/>
              </w:rPr>
              <w:t>0,775</w:t>
            </w:r>
          </w:p>
        </w:tc>
      </w:tr>
      <w:tr w:rsidR="00C35043" w:rsidTr="00C35043">
        <w:trPr>
          <w:trHeight w:val="227"/>
        </w:trPr>
        <w:tc>
          <w:tcPr>
            <w:tcW w:w="269" w:type="pct"/>
          </w:tcPr>
          <w:p w:rsidR="00C35043" w:rsidRDefault="00C35043" w:rsidP="00C35043">
            <w:pPr>
              <w:pStyle w:val="ae"/>
            </w:pPr>
            <w:r>
              <w:t>6</w:t>
            </w:r>
          </w:p>
        </w:tc>
        <w:tc>
          <w:tcPr>
            <w:tcW w:w="832" w:type="pct"/>
          </w:tcPr>
          <w:p w:rsidR="00C35043" w:rsidRDefault="00C35043" w:rsidP="00C35043">
            <w:pPr>
              <w:pStyle w:val="ae"/>
              <w:jc w:val="left"/>
            </w:pPr>
            <w:r>
              <w:t>Котельная с. Михайловка</w:t>
            </w:r>
          </w:p>
        </w:tc>
        <w:tc>
          <w:tcPr>
            <w:tcW w:w="392" w:type="pct"/>
          </w:tcPr>
          <w:p w:rsidR="00C35043" w:rsidRPr="00C35043" w:rsidRDefault="00C35043" w:rsidP="00C35043">
            <w:pPr>
              <w:pStyle w:val="ae"/>
              <w:rPr>
                <w:sz w:val="16"/>
                <w:szCs w:val="16"/>
              </w:rPr>
            </w:pPr>
            <w:r w:rsidRPr="00C35043">
              <w:rPr>
                <w:sz w:val="16"/>
                <w:szCs w:val="16"/>
              </w:rPr>
              <w:t>0,875</w:t>
            </w:r>
          </w:p>
        </w:tc>
        <w:tc>
          <w:tcPr>
            <w:tcW w:w="392"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93" w:type="pct"/>
          </w:tcPr>
          <w:p w:rsidR="00C35043" w:rsidRPr="00C35043" w:rsidRDefault="00C35043" w:rsidP="00C35043">
            <w:pPr>
              <w:pStyle w:val="ae"/>
              <w:rPr>
                <w:sz w:val="16"/>
                <w:szCs w:val="16"/>
              </w:rPr>
            </w:pPr>
            <w:r w:rsidRPr="00C35043">
              <w:rPr>
                <w:sz w:val="16"/>
                <w:szCs w:val="16"/>
              </w:rPr>
              <w:t>0,875</w:t>
            </w:r>
          </w:p>
        </w:tc>
        <w:tc>
          <w:tcPr>
            <w:tcW w:w="365" w:type="pct"/>
          </w:tcPr>
          <w:p w:rsidR="00C35043" w:rsidRPr="00C35043" w:rsidRDefault="00C35043" w:rsidP="00C35043">
            <w:pPr>
              <w:pStyle w:val="ae"/>
              <w:rPr>
                <w:sz w:val="16"/>
                <w:szCs w:val="16"/>
              </w:rPr>
            </w:pPr>
            <w:r w:rsidRPr="00C35043">
              <w:rPr>
                <w:sz w:val="16"/>
                <w:szCs w:val="16"/>
              </w:rPr>
              <w:t>0,875</w:t>
            </w:r>
          </w:p>
        </w:tc>
      </w:tr>
      <w:tr w:rsidR="00C35043" w:rsidTr="00C35043">
        <w:trPr>
          <w:trHeight w:val="227"/>
        </w:trPr>
        <w:tc>
          <w:tcPr>
            <w:tcW w:w="269" w:type="pct"/>
          </w:tcPr>
          <w:p w:rsidR="00C35043" w:rsidRDefault="00C35043" w:rsidP="00C35043">
            <w:pPr>
              <w:pStyle w:val="ae"/>
            </w:pPr>
            <w:r>
              <w:t>7</w:t>
            </w:r>
          </w:p>
        </w:tc>
        <w:tc>
          <w:tcPr>
            <w:tcW w:w="832" w:type="pct"/>
          </w:tcPr>
          <w:p w:rsidR="00C35043" w:rsidRDefault="00C35043" w:rsidP="00C35043">
            <w:pPr>
              <w:pStyle w:val="ae"/>
              <w:jc w:val="left"/>
            </w:pPr>
            <w:r>
              <w:t>Котельная «Рыбозавод»</w:t>
            </w:r>
          </w:p>
        </w:tc>
        <w:tc>
          <w:tcPr>
            <w:tcW w:w="392" w:type="pct"/>
          </w:tcPr>
          <w:p w:rsidR="00C35043" w:rsidRPr="00C35043" w:rsidRDefault="00C35043" w:rsidP="00C35043">
            <w:pPr>
              <w:pStyle w:val="ae"/>
              <w:rPr>
                <w:sz w:val="16"/>
                <w:szCs w:val="16"/>
              </w:rPr>
            </w:pPr>
            <w:r w:rsidRPr="00C35043">
              <w:rPr>
                <w:sz w:val="16"/>
                <w:szCs w:val="16"/>
              </w:rPr>
              <w:t>0,965</w:t>
            </w:r>
          </w:p>
        </w:tc>
        <w:tc>
          <w:tcPr>
            <w:tcW w:w="392"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93" w:type="pct"/>
          </w:tcPr>
          <w:p w:rsidR="00C35043" w:rsidRPr="00C35043" w:rsidRDefault="00C35043" w:rsidP="00C35043">
            <w:pPr>
              <w:pStyle w:val="ae"/>
              <w:rPr>
                <w:sz w:val="16"/>
                <w:szCs w:val="16"/>
              </w:rPr>
            </w:pPr>
            <w:r w:rsidRPr="00C35043">
              <w:rPr>
                <w:sz w:val="16"/>
                <w:szCs w:val="16"/>
              </w:rPr>
              <w:t>0,965</w:t>
            </w:r>
          </w:p>
        </w:tc>
        <w:tc>
          <w:tcPr>
            <w:tcW w:w="365" w:type="pct"/>
          </w:tcPr>
          <w:p w:rsidR="00C35043" w:rsidRPr="00C35043" w:rsidRDefault="00C35043" w:rsidP="00C35043">
            <w:pPr>
              <w:pStyle w:val="ae"/>
              <w:rPr>
                <w:sz w:val="16"/>
                <w:szCs w:val="16"/>
              </w:rPr>
            </w:pPr>
            <w:r w:rsidRPr="00C35043">
              <w:rPr>
                <w:sz w:val="16"/>
                <w:szCs w:val="16"/>
              </w:rPr>
              <w:t>0,965</w:t>
            </w:r>
          </w:p>
        </w:tc>
      </w:tr>
      <w:tr w:rsidR="00C35043" w:rsidTr="00C35043">
        <w:trPr>
          <w:trHeight w:val="227"/>
        </w:trPr>
        <w:tc>
          <w:tcPr>
            <w:tcW w:w="269" w:type="pct"/>
          </w:tcPr>
          <w:p w:rsidR="00C35043" w:rsidRDefault="00C35043" w:rsidP="00C35043">
            <w:pPr>
              <w:pStyle w:val="ae"/>
            </w:pPr>
            <w:r>
              <w:t>8</w:t>
            </w:r>
          </w:p>
        </w:tc>
        <w:tc>
          <w:tcPr>
            <w:tcW w:w="832" w:type="pct"/>
          </w:tcPr>
          <w:p w:rsidR="00C35043" w:rsidRDefault="00C35043" w:rsidP="00C35043">
            <w:pPr>
              <w:pStyle w:val="ae"/>
              <w:jc w:val="left"/>
            </w:pPr>
            <w:r>
              <w:t xml:space="preserve">Котельная с. </w:t>
            </w:r>
            <w:proofErr w:type="spellStart"/>
            <w:r>
              <w:t>Виахту</w:t>
            </w:r>
            <w:proofErr w:type="spellEnd"/>
          </w:p>
        </w:tc>
        <w:tc>
          <w:tcPr>
            <w:tcW w:w="392" w:type="pct"/>
          </w:tcPr>
          <w:p w:rsidR="00C35043" w:rsidRPr="00C35043" w:rsidRDefault="00C35043" w:rsidP="00C35043">
            <w:pPr>
              <w:pStyle w:val="ae"/>
              <w:rPr>
                <w:sz w:val="16"/>
                <w:szCs w:val="16"/>
              </w:rPr>
            </w:pPr>
            <w:r w:rsidRPr="00C35043">
              <w:rPr>
                <w:sz w:val="16"/>
                <w:szCs w:val="16"/>
              </w:rPr>
              <w:t>0,250</w:t>
            </w:r>
          </w:p>
        </w:tc>
        <w:tc>
          <w:tcPr>
            <w:tcW w:w="392"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93" w:type="pct"/>
          </w:tcPr>
          <w:p w:rsidR="00C35043" w:rsidRPr="00C35043" w:rsidRDefault="00C35043" w:rsidP="00C35043">
            <w:pPr>
              <w:pStyle w:val="ae"/>
              <w:rPr>
                <w:sz w:val="16"/>
                <w:szCs w:val="16"/>
              </w:rPr>
            </w:pPr>
            <w:r w:rsidRPr="00C35043">
              <w:rPr>
                <w:sz w:val="16"/>
                <w:szCs w:val="16"/>
              </w:rPr>
              <w:t>0,250</w:t>
            </w:r>
          </w:p>
        </w:tc>
        <w:tc>
          <w:tcPr>
            <w:tcW w:w="365" w:type="pct"/>
          </w:tcPr>
          <w:p w:rsidR="00C35043" w:rsidRPr="00C35043" w:rsidRDefault="00C35043" w:rsidP="00C35043">
            <w:pPr>
              <w:pStyle w:val="ae"/>
              <w:rPr>
                <w:sz w:val="16"/>
                <w:szCs w:val="16"/>
              </w:rPr>
            </w:pPr>
            <w:r w:rsidRPr="00C35043">
              <w:rPr>
                <w:sz w:val="16"/>
                <w:szCs w:val="16"/>
              </w:rPr>
              <w:t>0,250</w:t>
            </w:r>
          </w:p>
        </w:tc>
      </w:tr>
      <w:tr w:rsidR="00C35043" w:rsidTr="00C35043">
        <w:trPr>
          <w:trHeight w:val="227"/>
        </w:trPr>
        <w:tc>
          <w:tcPr>
            <w:tcW w:w="269" w:type="pct"/>
          </w:tcPr>
          <w:p w:rsidR="00C35043" w:rsidRDefault="00C35043" w:rsidP="00C35043">
            <w:pPr>
              <w:pStyle w:val="ae"/>
            </w:pPr>
            <w:r>
              <w:t>9</w:t>
            </w:r>
          </w:p>
        </w:tc>
        <w:tc>
          <w:tcPr>
            <w:tcW w:w="832" w:type="pct"/>
          </w:tcPr>
          <w:p w:rsidR="00C35043" w:rsidRDefault="00C35043" w:rsidP="00C35043">
            <w:pPr>
              <w:pStyle w:val="ae"/>
              <w:jc w:val="left"/>
            </w:pPr>
            <w:r>
              <w:t xml:space="preserve">Котельная с. </w:t>
            </w:r>
            <w:proofErr w:type="spellStart"/>
            <w:r>
              <w:t>Хоэ</w:t>
            </w:r>
            <w:proofErr w:type="spellEnd"/>
          </w:p>
        </w:tc>
        <w:tc>
          <w:tcPr>
            <w:tcW w:w="392" w:type="pct"/>
          </w:tcPr>
          <w:p w:rsidR="00C35043" w:rsidRPr="00C35043" w:rsidRDefault="00C35043" w:rsidP="00C35043">
            <w:pPr>
              <w:pStyle w:val="ae"/>
              <w:rPr>
                <w:sz w:val="16"/>
                <w:szCs w:val="16"/>
              </w:rPr>
            </w:pPr>
            <w:r w:rsidRPr="00C35043">
              <w:rPr>
                <w:sz w:val="16"/>
                <w:szCs w:val="16"/>
              </w:rPr>
              <w:t>0,300</w:t>
            </w:r>
          </w:p>
        </w:tc>
        <w:tc>
          <w:tcPr>
            <w:tcW w:w="392"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93" w:type="pct"/>
          </w:tcPr>
          <w:p w:rsidR="00C35043" w:rsidRPr="00C35043" w:rsidRDefault="00C35043" w:rsidP="00C35043">
            <w:pPr>
              <w:pStyle w:val="ae"/>
              <w:rPr>
                <w:sz w:val="16"/>
                <w:szCs w:val="16"/>
              </w:rPr>
            </w:pPr>
            <w:r w:rsidRPr="00C35043">
              <w:rPr>
                <w:sz w:val="16"/>
                <w:szCs w:val="16"/>
              </w:rPr>
              <w:t>0,300</w:t>
            </w:r>
          </w:p>
        </w:tc>
        <w:tc>
          <w:tcPr>
            <w:tcW w:w="365" w:type="pct"/>
          </w:tcPr>
          <w:p w:rsidR="00C35043" w:rsidRPr="00C35043" w:rsidRDefault="00C35043" w:rsidP="00C35043">
            <w:pPr>
              <w:pStyle w:val="ae"/>
              <w:rPr>
                <w:sz w:val="16"/>
                <w:szCs w:val="16"/>
              </w:rPr>
            </w:pPr>
            <w:r w:rsidRPr="00C35043">
              <w:rPr>
                <w:sz w:val="16"/>
                <w:szCs w:val="16"/>
              </w:rPr>
              <w:t>0,300</w:t>
            </w:r>
          </w:p>
        </w:tc>
      </w:tr>
      <w:tr w:rsidR="00C35043" w:rsidTr="00C35043">
        <w:trPr>
          <w:trHeight w:val="227"/>
        </w:trPr>
        <w:tc>
          <w:tcPr>
            <w:tcW w:w="269" w:type="pct"/>
          </w:tcPr>
          <w:p w:rsidR="00C35043" w:rsidRDefault="00C35043" w:rsidP="00C35043">
            <w:pPr>
              <w:pStyle w:val="ae"/>
            </w:pPr>
            <w:r>
              <w:t>10</w:t>
            </w:r>
          </w:p>
        </w:tc>
        <w:tc>
          <w:tcPr>
            <w:tcW w:w="832" w:type="pct"/>
          </w:tcPr>
          <w:p w:rsidR="00C35043" w:rsidRDefault="00C35043" w:rsidP="00C35043">
            <w:pPr>
              <w:pStyle w:val="ae"/>
              <w:jc w:val="left"/>
            </w:pPr>
            <w:r>
              <w:t>Котельная с. Танги</w:t>
            </w:r>
          </w:p>
        </w:tc>
        <w:tc>
          <w:tcPr>
            <w:tcW w:w="392" w:type="pct"/>
          </w:tcPr>
          <w:p w:rsidR="00C35043" w:rsidRPr="00C35043" w:rsidRDefault="00C35043" w:rsidP="00C35043">
            <w:pPr>
              <w:pStyle w:val="ae"/>
              <w:rPr>
                <w:sz w:val="16"/>
                <w:szCs w:val="16"/>
              </w:rPr>
            </w:pPr>
            <w:r w:rsidRPr="00C35043">
              <w:rPr>
                <w:sz w:val="16"/>
                <w:szCs w:val="16"/>
              </w:rPr>
              <w:t>0,200</w:t>
            </w:r>
          </w:p>
        </w:tc>
        <w:tc>
          <w:tcPr>
            <w:tcW w:w="392"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93" w:type="pct"/>
          </w:tcPr>
          <w:p w:rsidR="00C35043" w:rsidRPr="00C35043" w:rsidRDefault="00C35043" w:rsidP="00C35043">
            <w:pPr>
              <w:pStyle w:val="ae"/>
              <w:rPr>
                <w:sz w:val="16"/>
                <w:szCs w:val="16"/>
              </w:rPr>
            </w:pPr>
            <w:r w:rsidRPr="00C35043">
              <w:rPr>
                <w:sz w:val="16"/>
                <w:szCs w:val="16"/>
              </w:rPr>
              <w:t>0,200</w:t>
            </w:r>
          </w:p>
        </w:tc>
        <w:tc>
          <w:tcPr>
            <w:tcW w:w="365" w:type="pct"/>
          </w:tcPr>
          <w:p w:rsidR="00C35043" w:rsidRPr="00C35043" w:rsidRDefault="00C35043" w:rsidP="00C35043">
            <w:pPr>
              <w:pStyle w:val="ae"/>
              <w:rPr>
                <w:sz w:val="16"/>
                <w:szCs w:val="16"/>
              </w:rPr>
            </w:pPr>
            <w:r w:rsidRPr="00C35043">
              <w:rPr>
                <w:sz w:val="16"/>
                <w:szCs w:val="16"/>
              </w:rPr>
              <w:t>0,200</w:t>
            </w:r>
          </w:p>
        </w:tc>
      </w:tr>
      <w:tr w:rsidR="00C35043" w:rsidTr="00C35043">
        <w:trPr>
          <w:trHeight w:val="227"/>
        </w:trPr>
        <w:tc>
          <w:tcPr>
            <w:tcW w:w="269" w:type="pct"/>
          </w:tcPr>
          <w:p w:rsidR="00C35043" w:rsidRDefault="00C35043" w:rsidP="00C35043">
            <w:pPr>
              <w:pStyle w:val="ae"/>
            </w:pPr>
            <w:r>
              <w:t>11</w:t>
            </w:r>
          </w:p>
        </w:tc>
        <w:tc>
          <w:tcPr>
            <w:tcW w:w="832" w:type="pct"/>
          </w:tcPr>
          <w:p w:rsidR="00C35043" w:rsidRDefault="00C35043" w:rsidP="00C35043">
            <w:pPr>
              <w:pStyle w:val="ae"/>
              <w:jc w:val="left"/>
            </w:pPr>
            <w:r>
              <w:t>Котельная с. Мгачи</w:t>
            </w:r>
          </w:p>
        </w:tc>
        <w:tc>
          <w:tcPr>
            <w:tcW w:w="392" w:type="pct"/>
          </w:tcPr>
          <w:p w:rsidR="00C35043" w:rsidRPr="00C35043" w:rsidRDefault="00C35043" w:rsidP="00C35043">
            <w:pPr>
              <w:pStyle w:val="ae"/>
              <w:rPr>
                <w:sz w:val="16"/>
                <w:szCs w:val="16"/>
              </w:rPr>
            </w:pPr>
            <w:r w:rsidRPr="00C35043">
              <w:rPr>
                <w:sz w:val="16"/>
                <w:szCs w:val="16"/>
              </w:rPr>
              <w:t>1,523</w:t>
            </w:r>
          </w:p>
        </w:tc>
        <w:tc>
          <w:tcPr>
            <w:tcW w:w="392"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93" w:type="pct"/>
          </w:tcPr>
          <w:p w:rsidR="00C35043" w:rsidRPr="00C35043" w:rsidRDefault="00C35043" w:rsidP="00C35043">
            <w:pPr>
              <w:pStyle w:val="ae"/>
              <w:rPr>
                <w:sz w:val="16"/>
                <w:szCs w:val="16"/>
              </w:rPr>
            </w:pPr>
            <w:r w:rsidRPr="00C35043">
              <w:rPr>
                <w:sz w:val="16"/>
                <w:szCs w:val="16"/>
              </w:rPr>
              <w:t>1,523</w:t>
            </w:r>
          </w:p>
        </w:tc>
        <w:tc>
          <w:tcPr>
            <w:tcW w:w="365" w:type="pct"/>
          </w:tcPr>
          <w:p w:rsidR="00C35043" w:rsidRPr="00C35043" w:rsidRDefault="00C35043" w:rsidP="00C35043">
            <w:pPr>
              <w:pStyle w:val="ae"/>
              <w:rPr>
                <w:sz w:val="16"/>
                <w:szCs w:val="16"/>
              </w:rPr>
            </w:pPr>
            <w:r w:rsidRPr="00C35043">
              <w:rPr>
                <w:sz w:val="16"/>
                <w:szCs w:val="16"/>
              </w:rPr>
              <w:t>1,523</w:t>
            </w:r>
          </w:p>
        </w:tc>
      </w:tr>
    </w:tbl>
    <w:p w:rsidR="00F23EBE" w:rsidRDefault="00F23EBE" w:rsidP="00191679"/>
    <w:p w:rsidR="00A91282" w:rsidRDefault="00A91282" w:rsidP="00135154">
      <w:pPr>
        <w:pStyle w:val="10"/>
        <w:numPr>
          <w:ilvl w:val="0"/>
          <w:numId w:val="14"/>
        </w:numPr>
      </w:pPr>
      <w:bookmarkStart w:id="55" w:name="_Toc532569528"/>
      <w:r w:rsidRPr="00A66529">
        <w:t>Решения по бесхозяйным тепловым сетям</w:t>
      </w:r>
      <w:bookmarkEnd w:id="55"/>
    </w:p>
    <w:p w:rsidR="007C16A4" w:rsidRPr="007C16A4" w:rsidRDefault="007C16A4" w:rsidP="007C16A4">
      <w:pPr>
        <w:rPr>
          <w:rFonts w:eastAsiaTheme="majorEastAsia" w:cstheme="majorBidi"/>
          <w:b/>
          <w:szCs w:val="32"/>
        </w:rPr>
      </w:pPr>
      <w:r w:rsidRPr="007C16A4">
        <w:t xml:space="preserve">Так как все тепловые сети ГО «Александровск-Сахалинский район» находятся на балансе Комитета по управлению муниципальной собственностью округа «Александровск-Сахалинский район» и переданы по договору аренды на обслуживание ООО «Теплосеть» (кроме теплосетей в с. Мгачи, находящихся на обслуживании </w:t>
      </w:r>
      <w:r w:rsidRPr="001208E6">
        <w:t>ООО «Теплотехник»), то бесхозяйные тепловые сети на территории округа отсутствуют.</w:t>
      </w:r>
    </w:p>
    <w:p w:rsidR="00A91282" w:rsidRDefault="00A91282" w:rsidP="007C16A4">
      <w:pPr>
        <w:pStyle w:val="10"/>
        <w:numPr>
          <w:ilvl w:val="0"/>
          <w:numId w:val="15"/>
        </w:numPr>
      </w:pPr>
      <w:bookmarkStart w:id="56" w:name="_Toc532569529"/>
      <w:r w:rsidRPr="00A66529">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городского округа</w:t>
      </w:r>
      <w:bookmarkEnd w:id="56"/>
    </w:p>
    <w:p w:rsidR="00355F7B" w:rsidRDefault="00355F7B" w:rsidP="00135154">
      <w:pPr>
        <w:pStyle w:val="20"/>
        <w:numPr>
          <w:ilvl w:val="1"/>
          <w:numId w:val="28"/>
        </w:numPr>
      </w:pPr>
      <w:bookmarkStart w:id="57" w:name="_Toc532569530"/>
      <w:r>
        <w:t>О</w:t>
      </w:r>
      <w:r w:rsidRPr="00B964C4">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w:t>
      </w:r>
      <w:r>
        <w:t>вом источников тепловой энергии</w:t>
      </w:r>
      <w:bookmarkEnd w:id="57"/>
    </w:p>
    <w:p w:rsidR="00033A67" w:rsidRPr="00033A67" w:rsidRDefault="009203B2" w:rsidP="00033A67">
      <w:r>
        <w:t xml:space="preserve">Схема газоснабжения </w:t>
      </w:r>
      <w:r w:rsidR="001F372C">
        <w:t>и газификации ГО «Александровск-Сахалинский район» на момент разработки схемы теплоснабжения отсутствует.</w:t>
      </w:r>
    </w:p>
    <w:p w:rsidR="00355F7B" w:rsidRDefault="00355F7B" w:rsidP="00135154">
      <w:pPr>
        <w:pStyle w:val="20"/>
        <w:numPr>
          <w:ilvl w:val="1"/>
          <w:numId w:val="28"/>
        </w:numPr>
      </w:pPr>
      <w:bookmarkStart w:id="58" w:name="_Toc532569531"/>
      <w:r>
        <w:t>О</w:t>
      </w:r>
      <w:r w:rsidRPr="00B964C4">
        <w:t>писание проблем организации газоснабже</w:t>
      </w:r>
      <w:r>
        <w:t>ния источников тепловой энергии</w:t>
      </w:r>
      <w:bookmarkEnd w:id="58"/>
    </w:p>
    <w:p w:rsidR="00AA5141" w:rsidRDefault="00595B22" w:rsidP="00595B22">
      <w:r>
        <w:t>Для газификации источников те</w:t>
      </w:r>
      <w:r w:rsidR="00E54A05">
        <w:t>пл</w:t>
      </w:r>
      <w:r>
        <w:t xml:space="preserve">овой энергии необходимо выполнить мероприятия по замене оборудования, выработавшего нормативный срок службы, а также вспомогательного оборудования котельной. </w:t>
      </w:r>
    </w:p>
    <w:p w:rsidR="00595B22" w:rsidRDefault="00595B22" w:rsidP="00595B22">
      <w:r>
        <w:t xml:space="preserve">Здание котельного цеха должно отвечать требованиям, предъявляемым к помещениям, в которых установлено </w:t>
      </w:r>
      <w:proofErr w:type="spellStart"/>
      <w:r>
        <w:t>газопотребляющее</w:t>
      </w:r>
      <w:proofErr w:type="spellEnd"/>
      <w:r>
        <w:t xml:space="preserve"> оборудование.</w:t>
      </w:r>
      <w:r w:rsidR="00E54A05">
        <w:t xml:space="preserve"> В связи с этим, наряду с заменой основного оборудования, необходимо выполнить обследование строительных конструкций и ремонт здания котельных, планируемых к газификации.</w:t>
      </w:r>
    </w:p>
    <w:p w:rsidR="00355F7B" w:rsidRDefault="00355F7B" w:rsidP="00135154">
      <w:pPr>
        <w:pStyle w:val="20"/>
        <w:numPr>
          <w:ilvl w:val="1"/>
          <w:numId w:val="28"/>
        </w:numPr>
      </w:pPr>
      <w:bookmarkStart w:id="59" w:name="_Toc532569532"/>
      <w:r>
        <w:t>П</w:t>
      </w:r>
      <w:r w:rsidRPr="00B964C4">
        <w:t xml:space="preserve">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w:t>
      </w:r>
      <w:r>
        <w:t>энергии и систем теплоснабжения</w:t>
      </w:r>
      <w:bookmarkEnd w:id="59"/>
    </w:p>
    <w:p w:rsidR="001F372C" w:rsidRPr="00033A67" w:rsidRDefault="001F372C" w:rsidP="001F372C">
      <w:r>
        <w:t>Схема газоснабжения и газификации ГО «Александровск-Сахалинский район» на момент разработки схемы теплоснабжения отсутствует.</w:t>
      </w:r>
    </w:p>
    <w:p w:rsidR="00355F7B" w:rsidRDefault="00355F7B" w:rsidP="00135154">
      <w:pPr>
        <w:pStyle w:val="20"/>
        <w:numPr>
          <w:ilvl w:val="1"/>
          <w:numId w:val="28"/>
        </w:numPr>
      </w:pPr>
      <w:bookmarkStart w:id="60" w:name="_Toc532569533"/>
      <w:r>
        <w:t>О</w:t>
      </w:r>
      <w:r w:rsidRPr="00B964C4">
        <w:t>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w:t>
      </w:r>
      <w:r>
        <w:t>ощности в схемах теплоснабжения</w:t>
      </w:r>
      <w:bookmarkEnd w:id="60"/>
    </w:p>
    <w:p w:rsidR="001F372C" w:rsidRDefault="001F372C" w:rsidP="001F372C">
      <w:r>
        <w:t xml:space="preserve">На момент разработки схемы теплоснабжения источники, </w:t>
      </w:r>
      <w:r w:rsidRPr="001F372C">
        <w:t>функционирующи</w:t>
      </w:r>
      <w:r>
        <w:t>е</w:t>
      </w:r>
      <w:r w:rsidRPr="001F372C">
        <w:t xml:space="preserve"> в режиме комбинированной выработки электрической и тепловой энергии</w:t>
      </w:r>
      <w:r>
        <w:t>, на территории ГО «Александровск-Сахалинский район» отсутствуют.</w:t>
      </w:r>
    </w:p>
    <w:p w:rsidR="001F372C" w:rsidRDefault="001F372C" w:rsidP="001F372C">
      <w:r>
        <w:t>В перспективе до 2024 года планируется провести газификацию следующих котельных: новая газовая котельная (взамен существующей угольной котельной ЦРК), котельная «ГМО», котельная с. Дуэ, котельная «Совхоз», котельная с. Ми</w:t>
      </w:r>
      <w:r w:rsidR="002F4D5D">
        <w:t>хайловка, котельная «Рыбзавод»</w:t>
      </w:r>
      <w:r>
        <w:t>, котельная с. Мгачи.</w:t>
      </w:r>
    </w:p>
    <w:p w:rsidR="00355F7B" w:rsidRDefault="00355F7B" w:rsidP="001F372C">
      <w:pPr>
        <w:pStyle w:val="20"/>
        <w:numPr>
          <w:ilvl w:val="1"/>
          <w:numId w:val="28"/>
        </w:numPr>
      </w:pPr>
      <w:bookmarkStart w:id="61" w:name="_Toc532569534"/>
      <w:r>
        <w:lastRenderedPageBreak/>
        <w:t>П</w:t>
      </w:r>
      <w:r w:rsidRPr="00B964C4">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w:t>
      </w:r>
      <w:r>
        <w:t>сах тепловой мощности и энергии</w:t>
      </w:r>
      <w:bookmarkEnd w:id="61"/>
    </w:p>
    <w:p w:rsidR="001F372C" w:rsidRDefault="001F372C" w:rsidP="001F372C">
      <w:r>
        <w:t xml:space="preserve">Строительство источников, </w:t>
      </w:r>
      <w:r w:rsidRPr="001F372C">
        <w:t>функционирующи</w:t>
      </w:r>
      <w:r>
        <w:t>х</w:t>
      </w:r>
      <w:r w:rsidRPr="001F372C">
        <w:t xml:space="preserve"> в режиме комбинированной выработки электрической и тепловой энергии</w:t>
      </w:r>
      <w:r>
        <w:t>, не предусмотрено.</w:t>
      </w:r>
    </w:p>
    <w:p w:rsidR="00355F7B" w:rsidRDefault="00355F7B" w:rsidP="00135154">
      <w:pPr>
        <w:pStyle w:val="20"/>
        <w:numPr>
          <w:ilvl w:val="1"/>
          <w:numId w:val="28"/>
        </w:numPr>
      </w:pPr>
      <w:bookmarkStart w:id="62" w:name="_Toc532569535"/>
      <w:r>
        <w:t>О</w:t>
      </w:r>
      <w:r w:rsidRPr="00B964C4">
        <w:t>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w:t>
      </w:r>
      <w:r>
        <w:t>щейся к системам теплоснабжения</w:t>
      </w:r>
      <w:bookmarkEnd w:id="62"/>
    </w:p>
    <w:p w:rsidR="00227E87" w:rsidRPr="00227E87" w:rsidRDefault="00227E87" w:rsidP="00227E87">
      <w:r>
        <w:t>Так как горячее водоснабжение не осуществляется, реконструкция системы водоснабжения в части, относящейся к системам теплоснабжения не требуется.</w:t>
      </w:r>
    </w:p>
    <w:p w:rsidR="00355F7B" w:rsidRDefault="00355F7B" w:rsidP="00C35043">
      <w:pPr>
        <w:pStyle w:val="20"/>
        <w:numPr>
          <w:ilvl w:val="1"/>
          <w:numId w:val="28"/>
        </w:numPr>
      </w:pPr>
      <w:bookmarkStart w:id="63" w:name="_Toc532569536"/>
      <w:r>
        <w:t>П</w:t>
      </w:r>
      <w:r w:rsidR="00680D37">
        <w:t xml:space="preserve">редложения по </w:t>
      </w:r>
      <w:r w:rsidRPr="00B964C4">
        <w:t>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63"/>
    </w:p>
    <w:p w:rsidR="00767896" w:rsidRDefault="00041411" w:rsidP="00041411">
      <w:pPr>
        <w:sectPr w:rsidR="00767896" w:rsidSect="00200A5C">
          <w:pgSz w:w="11906" w:h="16838"/>
          <w:pgMar w:top="1134" w:right="850" w:bottom="1134" w:left="1701" w:header="708" w:footer="708" w:gutter="0"/>
          <w:cols w:space="708"/>
          <w:docGrid w:linePitch="360"/>
        </w:sectPr>
      </w:pPr>
      <w:r>
        <w:t>На момент разработки схемы теплоснабжения, схема водоснабжения и водоотведения ГО «Александровск-Сахалинский район» отсутствует.</w:t>
      </w:r>
    </w:p>
    <w:p w:rsidR="006F55ED" w:rsidRDefault="006F55ED" w:rsidP="00135154">
      <w:pPr>
        <w:pStyle w:val="10"/>
        <w:numPr>
          <w:ilvl w:val="0"/>
          <w:numId w:val="16"/>
        </w:numPr>
      </w:pPr>
      <w:bookmarkStart w:id="64" w:name="_Toc532569537"/>
      <w:r w:rsidRPr="00A66529">
        <w:lastRenderedPageBreak/>
        <w:t>Индикаторы развития систем теплоснабжения городского округа</w:t>
      </w:r>
      <w:bookmarkEnd w:id="64"/>
    </w:p>
    <w:tbl>
      <w:tblPr>
        <w:tblW w:w="5000" w:type="pct"/>
        <w:tblLook w:val="04A0" w:firstRow="1" w:lastRow="0" w:firstColumn="1" w:lastColumn="0" w:noHBand="0" w:noVBand="1"/>
      </w:tblPr>
      <w:tblGrid>
        <w:gridCol w:w="764"/>
        <w:gridCol w:w="3787"/>
        <w:gridCol w:w="1153"/>
        <w:gridCol w:w="780"/>
        <w:gridCol w:w="780"/>
        <w:gridCol w:w="780"/>
        <w:gridCol w:w="780"/>
        <w:gridCol w:w="780"/>
        <w:gridCol w:w="780"/>
        <w:gridCol w:w="780"/>
        <w:gridCol w:w="1101"/>
        <w:gridCol w:w="1101"/>
        <w:gridCol w:w="1194"/>
      </w:tblGrid>
      <w:tr w:rsidR="00767896" w:rsidRPr="00651D97" w:rsidTr="005D7671">
        <w:trPr>
          <w:trHeight w:val="227"/>
          <w:tblHeader/>
        </w:trPr>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п/п</w:t>
            </w:r>
          </w:p>
        </w:tc>
        <w:tc>
          <w:tcPr>
            <w:tcW w:w="1300"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Наименование</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xml:space="preserve">Ед. </w:t>
            </w:r>
            <w:proofErr w:type="spellStart"/>
            <w:r w:rsidRPr="00651D97">
              <w:rPr>
                <w:b/>
              </w:rPr>
              <w:t>измер</w:t>
            </w:r>
            <w:proofErr w:type="spellEnd"/>
            <w:r w:rsidRPr="00651D97">
              <w:rPr>
                <w:b/>
              </w:rPr>
              <w:t>.</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2017</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2018</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2019</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2020</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2021</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2022</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2023</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2024-2028</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2029-2033</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Pr>
                <w:b/>
              </w:rPr>
              <w:t>203</w:t>
            </w:r>
            <w:r w:rsidRPr="00651D97">
              <w:rPr>
                <w:b/>
              </w:rPr>
              <w:t>4-2038</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1</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Котельная №1 "ЦРК"</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39,000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95,53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95,53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96,16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96,80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0,000</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194,83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jc w:val="left"/>
            </w:pPr>
            <w:r w:rsidRPr="00115491">
              <w:t>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jc w:val="left"/>
            </w:pPr>
            <w:r w:rsidRPr="00115491">
              <w:t>0,00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jc w:val="left"/>
            </w:pPr>
            <w:r w:rsidRPr="00115491">
              <w:t>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jc w:val="left"/>
            </w:pPr>
            <w:r w:rsidRPr="00115491">
              <w:t>0,00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jc w:val="left"/>
            </w:pPr>
            <w:r w:rsidRPr="00115491">
              <w:t>0,00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jc w:val="left"/>
            </w:pPr>
            <w:r w:rsidRPr="00115491">
              <w:t>0,00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rPr>
                <w:b/>
              </w:rPr>
            </w:pPr>
            <w:r>
              <w:rPr>
                <w:b/>
              </w:rPr>
              <w:t>2</w:t>
            </w: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rPr>
                <w:b/>
              </w:rPr>
            </w:pPr>
            <w:r w:rsidRPr="00651D97">
              <w:rPr>
                <w:b/>
              </w:rPr>
              <w:t>Новая газовая котельная</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pP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pP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40,000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pP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pP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pP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97,43</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98,07</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98,55</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101,042</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99,788</w:t>
            </w: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98,533</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tcPr>
          <w:p w:rsidR="00767896" w:rsidRPr="00651D97" w:rsidRDefault="00767896" w:rsidP="000474C5">
            <w:pPr>
              <w:pStyle w:val="ae"/>
            </w:pPr>
          </w:p>
        </w:tc>
        <w:tc>
          <w:tcPr>
            <w:tcW w:w="1300" w:type="pct"/>
            <w:tcBorders>
              <w:top w:val="nil"/>
              <w:left w:val="nil"/>
              <w:bottom w:val="single" w:sz="4" w:space="0" w:color="auto"/>
              <w:right w:val="single" w:sz="4" w:space="0" w:color="auto"/>
            </w:tcBorders>
            <w:shd w:val="clear" w:color="auto" w:fill="auto"/>
            <w:vAlign w:val="center"/>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0,0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184,10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184,10</w:t>
            </w:r>
          </w:p>
        </w:tc>
        <w:tc>
          <w:tcPr>
            <w:tcW w:w="26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184,10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184,100</w:t>
            </w:r>
          </w:p>
        </w:tc>
        <w:tc>
          <w:tcPr>
            <w:tcW w:w="378"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184,100</w:t>
            </w:r>
          </w:p>
        </w:tc>
        <w:tc>
          <w:tcPr>
            <w:tcW w:w="410" w:type="pct"/>
            <w:tcBorders>
              <w:top w:val="nil"/>
              <w:left w:val="nil"/>
              <w:bottom w:val="single" w:sz="4" w:space="0" w:color="auto"/>
              <w:right w:val="single" w:sz="4" w:space="0" w:color="auto"/>
            </w:tcBorders>
            <w:shd w:val="clear" w:color="auto" w:fill="auto"/>
            <w:noWrap/>
            <w:vAlign w:val="center"/>
          </w:tcPr>
          <w:p w:rsidR="00767896" w:rsidRPr="00651D97" w:rsidRDefault="00767896" w:rsidP="000474C5">
            <w:pPr>
              <w:pStyle w:val="ae"/>
            </w:pPr>
            <w:r w:rsidRPr="00651D97">
              <w:t>184,100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Pr>
                <w:b/>
              </w:rPr>
              <w:t>3</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№2 "ГМО"</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rPr>
                <w:b/>
              </w:rPr>
            </w:pPr>
            <w:r w:rsidRPr="00651D97">
              <w:rPr>
                <w:b/>
              </w:rPr>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0,301</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0,450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lastRenderedPageBreak/>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0,821</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0,821</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0,821</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262,56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262,56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262,56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262,56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262,56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4</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№3 с. Дуэ</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2,10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2,099</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2,099</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2,099</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336,82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336,82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336,82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336,82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336,82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336,82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5</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№4 "Совхоз"</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 xml:space="preserve">Количество прекращений подачи тепловой энергии, теплоносителя в </w:t>
            </w:r>
            <w:r w:rsidRPr="00651D97">
              <w:lastRenderedPageBreak/>
              <w:t>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lastRenderedPageBreak/>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lastRenderedPageBreak/>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2,476</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2,476</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2,476</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224,45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224,5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155,3</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6</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№5 с. Михайловка</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2,796</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2,796</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2,796</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226,95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226,95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226,95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226,95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226,95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7</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№6 "Рыбозавод"</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1,875</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3,083</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3,083</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3,083</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 xml:space="preserve">Удельный расход условного топлива на единицу тепловой энергии, отпускаемой </w:t>
            </w:r>
            <w:r w:rsidRPr="00651D97">
              <w:lastRenderedPageBreak/>
              <w:t>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lastRenderedPageBreak/>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205,99</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205,99</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205,99</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205,99</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205,99</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lastRenderedPageBreak/>
              <w:t>8</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 xml:space="preserve">Котельная с. </w:t>
            </w:r>
            <w:proofErr w:type="spellStart"/>
            <w:r w:rsidRPr="00651D97">
              <w:rPr>
                <w:b/>
              </w:rPr>
              <w:t>Виахту</w:t>
            </w:r>
            <w:proofErr w:type="spellEnd"/>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1,850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0,799</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0,799</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0,799</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174,216</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174,216</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174,216</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9</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 xml:space="preserve">Котельная с. </w:t>
            </w:r>
            <w:proofErr w:type="spellStart"/>
            <w:r w:rsidRPr="00651D97">
              <w:rPr>
                <w:b/>
              </w:rPr>
              <w:t>Хоэ</w:t>
            </w:r>
            <w:proofErr w:type="spellEnd"/>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0,600</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0,96</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0,958</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0,958</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0,958</w:t>
            </w:r>
          </w:p>
        </w:tc>
      </w:tr>
      <w:tr w:rsidR="00767896"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178,571</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178,571</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Default="00767896" w:rsidP="000474C5">
            <w:pPr>
              <w:pStyle w:val="ae"/>
            </w:pPr>
            <w:r>
              <w:t>178,571</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10</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с. Танги</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0,400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lastRenderedPageBreak/>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0,64</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0,639</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0,639</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0,639</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178,57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174,22</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174,216</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174,216</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174,216</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rPr>
                <w:b/>
              </w:rPr>
            </w:pPr>
            <w:r w:rsidRPr="00651D97">
              <w:rPr>
                <w:b/>
              </w:rPr>
              <w:t>11</w:t>
            </w:r>
          </w:p>
        </w:tc>
        <w:tc>
          <w:tcPr>
            <w:tcW w:w="130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jc w:val="left"/>
              <w:rPr>
                <w:b/>
              </w:rPr>
            </w:pPr>
            <w:r w:rsidRPr="00651D97">
              <w:rPr>
                <w:b/>
              </w:rPr>
              <w:t>Котельная с. Мгачи</w:t>
            </w:r>
          </w:p>
        </w:tc>
        <w:tc>
          <w:tcPr>
            <w:tcW w:w="396" w:type="pct"/>
            <w:tcBorders>
              <w:top w:val="nil"/>
              <w:left w:val="nil"/>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 </w:t>
            </w:r>
          </w:p>
        </w:tc>
      </w:tr>
      <w:tr w:rsidR="005D7671"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5D7671" w:rsidRPr="00651D97" w:rsidRDefault="005D7671" w:rsidP="005D7671">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jc w:val="left"/>
            </w:pPr>
            <w:r w:rsidRPr="00651D97">
              <w:t>Установленная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7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7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410"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r>
      <w:tr w:rsidR="005D7671"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5D7671" w:rsidRPr="00651D97" w:rsidRDefault="005D7671" w:rsidP="005D7671">
            <w:pPr>
              <w:pStyle w:val="ae"/>
            </w:pPr>
            <w:r w:rsidRPr="00651D97">
              <w:t> </w:t>
            </w:r>
          </w:p>
        </w:tc>
        <w:tc>
          <w:tcPr>
            <w:tcW w:w="1300"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jc w:val="left"/>
            </w:pPr>
            <w:r w:rsidRPr="00651D97">
              <w:t>Располагаемая тепловая мощность</w:t>
            </w:r>
          </w:p>
        </w:tc>
        <w:tc>
          <w:tcPr>
            <w:tcW w:w="396"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Гкал/ч</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26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7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378"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c>
          <w:tcPr>
            <w:tcW w:w="410" w:type="pct"/>
            <w:tcBorders>
              <w:top w:val="nil"/>
              <w:left w:val="nil"/>
              <w:bottom w:val="single" w:sz="4" w:space="0" w:color="auto"/>
              <w:right w:val="single" w:sz="4" w:space="0" w:color="auto"/>
            </w:tcBorders>
            <w:shd w:val="clear" w:color="auto" w:fill="auto"/>
            <w:noWrap/>
            <w:vAlign w:val="center"/>
            <w:hideMark/>
          </w:tcPr>
          <w:p w:rsidR="005D7671" w:rsidRPr="00651D97" w:rsidRDefault="005D7671" w:rsidP="005D7671">
            <w:pPr>
              <w:pStyle w:val="ae"/>
            </w:pPr>
            <w:r w:rsidRPr="00651D97">
              <w:t>5,</w:t>
            </w:r>
            <w:r>
              <w:t>53</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тепловых сетях</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ед.</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0</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Отпуск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тыс. 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4,87</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4,866</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4,866</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4,866</w:t>
            </w:r>
          </w:p>
        </w:tc>
      </w:tr>
      <w:tr w:rsidR="00767896" w:rsidRPr="00651D97" w:rsidTr="005D7671">
        <w:trPr>
          <w:trHeight w:val="227"/>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767896" w:rsidRPr="00651D97" w:rsidRDefault="00767896" w:rsidP="000474C5">
            <w:pPr>
              <w:pStyle w:val="ae"/>
            </w:pPr>
            <w:r w:rsidRPr="00651D97">
              <w:t> </w:t>
            </w:r>
          </w:p>
        </w:tc>
        <w:tc>
          <w:tcPr>
            <w:tcW w:w="1300" w:type="pct"/>
            <w:tcBorders>
              <w:top w:val="nil"/>
              <w:left w:val="nil"/>
              <w:bottom w:val="single" w:sz="4" w:space="0" w:color="auto"/>
              <w:right w:val="single" w:sz="4" w:space="0" w:color="auto"/>
            </w:tcBorders>
            <w:shd w:val="clear" w:color="auto" w:fill="auto"/>
            <w:vAlign w:val="center"/>
            <w:hideMark/>
          </w:tcPr>
          <w:p w:rsidR="00767896" w:rsidRPr="00651D97" w:rsidRDefault="00767896" w:rsidP="000474C5">
            <w:pPr>
              <w:pStyle w:val="ae"/>
              <w:jc w:val="left"/>
            </w:pPr>
            <w:r w:rsidRPr="00651D97">
              <w:t>Удельный расход условного топлива на единицу тепловой энергии, отпускаемой с коллекторов источников тепловой энергии</w:t>
            </w:r>
          </w:p>
        </w:tc>
        <w:tc>
          <w:tcPr>
            <w:tcW w:w="396"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proofErr w:type="spellStart"/>
            <w:r w:rsidRPr="00651D97">
              <w:t>т.у.т</w:t>
            </w:r>
            <w:proofErr w:type="spellEnd"/>
            <w:r w:rsidRPr="00651D97">
              <w:t>./Гкал</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192,97</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193</w:t>
            </w:r>
          </w:p>
        </w:tc>
        <w:tc>
          <w:tcPr>
            <w:tcW w:w="26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155,3</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378"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c>
          <w:tcPr>
            <w:tcW w:w="410" w:type="pct"/>
            <w:tcBorders>
              <w:top w:val="nil"/>
              <w:left w:val="nil"/>
              <w:bottom w:val="single" w:sz="4" w:space="0" w:color="auto"/>
              <w:right w:val="single" w:sz="4" w:space="0" w:color="auto"/>
            </w:tcBorders>
            <w:shd w:val="clear" w:color="auto" w:fill="auto"/>
            <w:noWrap/>
            <w:vAlign w:val="center"/>
            <w:hideMark/>
          </w:tcPr>
          <w:p w:rsidR="00767896" w:rsidRPr="00651D97" w:rsidRDefault="00767896" w:rsidP="000474C5">
            <w:pPr>
              <w:pStyle w:val="ae"/>
            </w:pPr>
            <w:r w:rsidRPr="00651D97">
              <w:t>155,280</w:t>
            </w:r>
          </w:p>
        </w:tc>
      </w:tr>
    </w:tbl>
    <w:p w:rsidR="00767896" w:rsidRDefault="00767896" w:rsidP="00227E87">
      <w:pPr>
        <w:sectPr w:rsidR="00767896" w:rsidSect="00767896">
          <w:pgSz w:w="16838" w:h="11906" w:orient="landscape"/>
          <w:pgMar w:top="1701" w:right="1134" w:bottom="850" w:left="1134" w:header="708" w:footer="708" w:gutter="0"/>
          <w:cols w:space="708"/>
          <w:docGrid w:linePitch="360"/>
        </w:sectPr>
      </w:pPr>
    </w:p>
    <w:p w:rsidR="006F55ED" w:rsidRDefault="006F55ED" w:rsidP="00135154">
      <w:pPr>
        <w:pStyle w:val="10"/>
        <w:numPr>
          <w:ilvl w:val="0"/>
          <w:numId w:val="17"/>
        </w:numPr>
      </w:pPr>
      <w:bookmarkStart w:id="65" w:name="_Toc532569538"/>
      <w:r w:rsidRPr="00A66529">
        <w:lastRenderedPageBreak/>
        <w:t>Ценовые (тарифные) последствия</w:t>
      </w:r>
      <w:bookmarkEnd w:id="65"/>
    </w:p>
    <w:p w:rsidR="001F01CF" w:rsidRPr="001F01CF" w:rsidRDefault="001F01CF" w:rsidP="001F01CF">
      <w:r w:rsidRPr="001F01CF">
        <w:t>Оценка уровней тарифов, инвестиционных составляющих в тарифах (инвестиционных надбавок), платы (тарифа) за подключение (присоединение), необходимых для реализации Программы, проведена на основании и с учетом следующих нормативных документов:</w:t>
      </w:r>
    </w:p>
    <w:p w:rsidR="001F01CF" w:rsidRPr="001F01CF" w:rsidRDefault="001F01CF" w:rsidP="001F01CF">
      <w:r w:rsidRPr="001F01CF">
        <w:t>– Сценарные условия долгосрочного прогноза социально–экономического развития Российской Федерации до 2030 г.;</w:t>
      </w:r>
    </w:p>
    <w:p w:rsidR="001F01CF" w:rsidRPr="001F01CF" w:rsidRDefault="001F01CF" w:rsidP="001F01CF">
      <w:r w:rsidRPr="001F01CF">
        <w:t>– Сценарные условия долгосрочного прогноза социально–экономического развития РФ до 2030 г.;</w:t>
      </w:r>
    </w:p>
    <w:p w:rsidR="001F01CF" w:rsidRPr="001F01CF" w:rsidRDefault="001F01CF" w:rsidP="001F01CF">
      <w:r w:rsidRPr="001F01CF">
        <w:t>– Прогноз социально–экономического развития Российской Федерации на Прогноз социально-экономического развития Российской Федерации на 2016-2018 годы (Источник: http://economy.gov.ru/minec/about/structure/depmacro/20151026);</w:t>
      </w:r>
    </w:p>
    <w:p w:rsidR="001F01CF" w:rsidRPr="001F01CF" w:rsidRDefault="001F01CF" w:rsidP="001F01CF">
      <w:r w:rsidRPr="001F01CF">
        <w:t>– Приказы Региональной энергетической комиссии Сахалинской области.</w:t>
      </w:r>
    </w:p>
    <w:p w:rsidR="001F01CF" w:rsidRPr="001F01CF" w:rsidRDefault="001F01CF" w:rsidP="001F01CF">
      <w:r w:rsidRPr="001F01CF">
        <w:t>В соответствии с прогнозным расчетом совокупных инвестиционных затрат по проектам и максимально возможным ростом тарифов с учетом инвестиционной составляющей в тарифе (инвестиционной надбавки) проведена оценка размеров тарифов, инвестиционных составляющих в тарифе (инвестиционных надбавок), платы (тарифа) за подключение (присоединение), необходимых для реализации программ строительства, реконструкции и технического перевооружения системы теплоснабжения.</w:t>
      </w:r>
    </w:p>
    <w:p w:rsidR="001F01CF" w:rsidRPr="001F01CF" w:rsidRDefault="001F01CF" w:rsidP="001F01CF">
      <w:r w:rsidRPr="001F01CF">
        <w:t>При реализации мероприятий тарифы на услуги теплоснабжения для потребителей с учетом инвестиционной составляющей составят (табл. ниже):</w:t>
      </w:r>
    </w:p>
    <w:p w:rsidR="001F01CF" w:rsidRPr="001F01CF" w:rsidRDefault="001F01CF" w:rsidP="001F01CF">
      <w:proofErr w:type="gramStart"/>
      <w:r w:rsidRPr="001F01CF">
        <w:t>к</w:t>
      </w:r>
      <w:proofErr w:type="gramEnd"/>
      <w:r w:rsidRPr="001F01CF">
        <w:t xml:space="preserve"> 2023 г. – 3164,19 руб./Гкал, темп роста 2022/2017 гг. – 146%;</w:t>
      </w:r>
    </w:p>
    <w:p w:rsidR="001F01CF" w:rsidRPr="001F01CF" w:rsidRDefault="001F01CF" w:rsidP="001F01CF">
      <w:proofErr w:type="gramStart"/>
      <w:r w:rsidRPr="001F01CF">
        <w:t>к</w:t>
      </w:r>
      <w:proofErr w:type="gramEnd"/>
      <w:r w:rsidRPr="001F01CF">
        <w:t xml:space="preserve"> 2028 г. – 3966,07 руб./Гкал, темп роста 2028/2017 гг. – 183%;</w:t>
      </w:r>
    </w:p>
    <w:p w:rsidR="001F01CF" w:rsidRDefault="001F01CF" w:rsidP="001F01CF">
      <w:pPr>
        <w:rPr>
          <w:rFonts w:eastAsia="Times New Roman"/>
          <w:szCs w:val="20"/>
          <w:lang w:eastAsia="ru-RU"/>
        </w:rPr>
      </w:pPr>
      <w:proofErr w:type="gramStart"/>
      <w:r w:rsidRPr="001F01CF">
        <w:t>к</w:t>
      </w:r>
      <w:proofErr w:type="gramEnd"/>
      <w:r w:rsidRPr="001F01CF">
        <w:t xml:space="preserve"> 2038 г. – 4594,57 руб./Гкал, темп роста 2033/2017 гг. – 212%.</w:t>
      </w:r>
    </w:p>
    <w:p w:rsidR="001F01CF" w:rsidRDefault="001F01CF" w:rsidP="001F01CF">
      <w:pPr>
        <w:pStyle w:val="ac"/>
        <w:keepNext/>
      </w:pPr>
      <w:r>
        <w:t xml:space="preserve">Таблица </w:t>
      </w:r>
      <w:r w:rsidR="0022553E">
        <w:fldChar w:fldCharType="begin"/>
      </w:r>
      <w:r w:rsidR="0022553E">
        <w:instrText xml:space="preserve"> STYLEREF 2 \s </w:instrText>
      </w:r>
      <w:r w:rsidR="0022553E">
        <w:fldChar w:fldCharType="separate"/>
      </w:r>
      <w:r w:rsidR="00AD2D90">
        <w:rPr>
          <w:noProof/>
        </w:rPr>
        <w:t>13.7</w:t>
      </w:r>
      <w:r w:rsidR="0022553E">
        <w:rPr>
          <w:noProof/>
        </w:rPr>
        <w:fldChar w:fldCharType="end"/>
      </w:r>
      <w:r w:rsidR="00AD2D90">
        <w:noBreakHyphen/>
      </w:r>
      <w:r w:rsidR="0022553E">
        <w:fldChar w:fldCharType="begin"/>
      </w:r>
      <w:r w:rsidR="0022553E">
        <w:instrText xml:space="preserve"> SEQ Таблица \* ARABIC \s 2 </w:instrText>
      </w:r>
      <w:r w:rsidR="0022553E">
        <w:fldChar w:fldCharType="separate"/>
      </w:r>
      <w:r w:rsidR="00AD2D90">
        <w:rPr>
          <w:noProof/>
        </w:rPr>
        <w:t>1</w:t>
      </w:r>
      <w:r w:rsidR="0022553E">
        <w:rPr>
          <w:noProof/>
        </w:rPr>
        <w:fldChar w:fldCharType="end"/>
      </w:r>
      <w:r>
        <w:rPr>
          <w:noProof/>
        </w:rPr>
        <w:t xml:space="preserve"> </w:t>
      </w:r>
      <w:r w:rsidRPr="00A11D2D">
        <w:rPr>
          <w:noProof/>
        </w:rPr>
        <w:t>Оценка ценовых последствий для потребителей при реализации программ строительства, реконструкции и технического перевооружения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Look w:val="00A0" w:firstRow="1" w:lastRow="0" w:firstColumn="1" w:lastColumn="0" w:noHBand="0" w:noVBand="0"/>
      </w:tblPr>
      <w:tblGrid>
        <w:gridCol w:w="4087"/>
        <w:gridCol w:w="1025"/>
        <w:gridCol w:w="1553"/>
        <w:gridCol w:w="948"/>
        <w:gridCol w:w="866"/>
        <w:gridCol w:w="866"/>
      </w:tblGrid>
      <w:tr w:rsidR="001F01CF" w:rsidTr="001F01CF">
        <w:trPr>
          <w:trHeight w:val="283"/>
        </w:trPr>
        <w:tc>
          <w:tcPr>
            <w:tcW w:w="21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Наименование</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Ед. изм.</w:t>
            </w:r>
          </w:p>
        </w:tc>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01CF" w:rsidRDefault="001F01CF">
            <w:pPr>
              <w:ind w:firstLine="0"/>
              <w:jc w:val="center"/>
              <w:rPr>
                <w:b/>
                <w:bCs/>
                <w:color w:val="000000"/>
                <w:sz w:val="20"/>
              </w:rPr>
            </w:pPr>
            <w:r>
              <w:rPr>
                <w:b/>
                <w:bCs/>
                <w:color w:val="000000"/>
                <w:sz w:val="20"/>
              </w:rPr>
              <w:t>2018 г.</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2023 г.</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2028 г.</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2038 г.</w:t>
            </w:r>
          </w:p>
        </w:tc>
      </w:tr>
      <w:tr w:rsidR="001F01CF" w:rsidTr="001F01CF">
        <w:trPr>
          <w:trHeight w:val="283"/>
        </w:trPr>
        <w:tc>
          <w:tcPr>
            <w:tcW w:w="0" w:type="auto"/>
            <w:vMerge/>
            <w:tcBorders>
              <w:top w:val="single" w:sz="4" w:space="0" w:color="auto"/>
              <w:left w:val="single" w:sz="4" w:space="0" w:color="auto"/>
              <w:bottom w:val="single" w:sz="4" w:space="0" w:color="auto"/>
              <w:right w:val="single" w:sz="4" w:space="0" w:color="auto"/>
            </w:tcBorders>
            <w:shd w:val="clear" w:color="auto" w:fill="FF0000"/>
            <w:vAlign w:val="center"/>
            <w:hideMark/>
          </w:tcPr>
          <w:p w:rsidR="001F01CF" w:rsidRDefault="001F01CF">
            <w:pPr>
              <w:ind w:firstLine="0"/>
              <w:jc w:val="left"/>
              <w:rPr>
                <w:b/>
                <w:bCs/>
                <w:color w:val="000000"/>
                <w:sz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F0000"/>
            <w:vAlign w:val="center"/>
            <w:hideMark/>
          </w:tcPr>
          <w:p w:rsidR="001F01CF" w:rsidRDefault="001F01CF">
            <w:pPr>
              <w:ind w:firstLine="0"/>
              <w:jc w:val="left"/>
              <w:rPr>
                <w:b/>
                <w:bCs/>
                <w:color w:val="000000"/>
                <w:sz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01CF" w:rsidRDefault="001F01CF">
            <w:pPr>
              <w:ind w:firstLine="0"/>
              <w:jc w:val="center"/>
              <w:rPr>
                <w:b/>
                <w:bCs/>
                <w:color w:val="000000"/>
                <w:sz w:val="20"/>
              </w:rPr>
            </w:pPr>
            <w:proofErr w:type="gramStart"/>
            <w:r>
              <w:rPr>
                <w:b/>
                <w:bCs/>
                <w:color w:val="000000"/>
                <w:sz w:val="20"/>
              </w:rPr>
              <w:t>факт</w:t>
            </w:r>
            <w:proofErr w:type="gramEnd"/>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1 этап</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2 этап</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
                <w:bCs/>
                <w:color w:val="000000"/>
                <w:sz w:val="20"/>
              </w:rPr>
            </w:pPr>
            <w:r>
              <w:rPr>
                <w:b/>
                <w:bCs/>
                <w:color w:val="000000"/>
                <w:sz w:val="20"/>
              </w:rPr>
              <w:t>3 этап</w:t>
            </w:r>
          </w:p>
        </w:tc>
      </w:tr>
      <w:tr w:rsidR="00A40465" w:rsidTr="001F01CF">
        <w:trPr>
          <w:trHeight w:val="283"/>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40465" w:rsidRDefault="00A40465" w:rsidP="00A40465">
            <w:pPr>
              <w:ind w:firstLine="0"/>
              <w:jc w:val="center"/>
              <w:rPr>
                <w:bCs/>
                <w:color w:val="000000"/>
                <w:sz w:val="20"/>
              </w:rPr>
            </w:pPr>
            <w:r>
              <w:rPr>
                <w:bCs/>
                <w:color w:val="000000"/>
                <w:sz w:val="20"/>
              </w:rPr>
              <w:t>Максимально возможный тариф с учетом инвестиционной составляющей в тарифе (инвестиционной надбавки)</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0465" w:rsidRDefault="00A40465" w:rsidP="00A40465">
            <w:pPr>
              <w:ind w:firstLine="0"/>
              <w:jc w:val="center"/>
              <w:rPr>
                <w:bCs/>
                <w:color w:val="000000"/>
                <w:sz w:val="20"/>
              </w:rPr>
            </w:pPr>
            <w:r>
              <w:rPr>
                <w:bCs/>
                <w:color w:val="000000"/>
                <w:sz w:val="20"/>
              </w:rPr>
              <w:t>руб./Гкал</w:t>
            </w:r>
          </w:p>
        </w:tc>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0465" w:rsidRDefault="00A40465" w:rsidP="00A40465">
            <w:pPr>
              <w:ind w:firstLine="0"/>
              <w:jc w:val="center"/>
              <w:rPr>
                <w:bCs/>
                <w:color w:val="000000"/>
                <w:sz w:val="20"/>
              </w:rPr>
            </w:pPr>
            <w:r>
              <w:rPr>
                <w:sz w:val="20"/>
              </w:rPr>
              <w:t>2167,25</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40465" w:rsidRPr="00FB3DC6" w:rsidRDefault="00A40465" w:rsidP="00A40465">
            <w:pPr>
              <w:ind w:firstLine="0"/>
              <w:jc w:val="center"/>
              <w:rPr>
                <w:bCs/>
                <w:color w:val="000000"/>
                <w:sz w:val="20"/>
              </w:rPr>
            </w:pPr>
            <w:r w:rsidRPr="00FB3DC6">
              <w:rPr>
                <w:sz w:val="20"/>
              </w:rPr>
              <w:t>3243,29</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0465" w:rsidRPr="00FB3DC6" w:rsidRDefault="00A40465" w:rsidP="00A40465">
            <w:pPr>
              <w:ind w:firstLine="0"/>
              <w:jc w:val="center"/>
              <w:rPr>
                <w:bCs/>
                <w:color w:val="000000"/>
                <w:sz w:val="20"/>
              </w:rPr>
            </w:pPr>
            <w:r w:rsidRPr="00FB3DC6">
              <w:rPr>
                <w:sz w:val="20"/>
              </w:rPr>
              <w:t>4069,18</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0465" w:rsidRPr="00FB3DC6" w:rsidRDefault="00A40465" w:rsidP="00A40465">
            <w:pPr>
              <w:ind w:firstLine="0"/>
              <w:jc w:val="center"/>
              <w:rPr>
                <w:bCs/>
                <w:color w:val="000000"/>
                <w:sz w:val="20"/>
                <w:lang w:val="en-US"/>
              </w:rPr>
            </w:pPr>
            <w:r w:rsidRPr="00FB3DC6">
              <w:rPr>
                <w:sz w:val="20"/>
              </w:rPr>
              <w:t>4723,28</w:t>
            </w:r>
          </w:p>
        </w:tc>
      </w:tr>
      <w:tr w:rsidR="001F01CF" w:rsidTr="001F01CF">
        <w:trPr>
          <w:trHeight w:val="283"/>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Cs/>
                <w:color w:val="000000"/>
                <w:sz w:val="20"/>
              </w:rPr>
            </w:pPr>
            <w:r>
              <w:rPr>
                <w:bCs/>
                <w:color w:val="000000"/>
                <w:sz w:val="20"/>
              </w:rPr>
              <w:t>Инвестиционная составляющая в тарифе (инвестиционная надбавка)</w:t>
            </w:r>
          </w:p>
        </w:tc>
        <w:tc>
          <w:tcPr>
            <w:tcW w:w="0" w:type="auto"/>
            <w:vMerge/>
            <w:tcBorders>
              <w:top w:val="single" w:sz="4" w:space="0" w:color="auto"/>
              <w:left w:val="single" w:sz="4" w:space="0" w:color="auto"/>
              <w:bottom w:val="single" w:sz="4" w:space="0" w:color="auto"/>
              <w:right w:val="single" w:sz="4" w:space="0" w:color="auto"/>
            </w:tcBorders>
            <w:shd w:val="clear" w:color="auto" w:fill="FF0000"/>
            <w:vAlign w:val="center"/>
            <w:hideMark/>
          </w:tcPr>
          <w:p w:rsidR="001F01CF" w:rsidRDefault="001F01CF">
            <w:pPr>
              <w:ind w:firstLine="0"/>
              <w:jc w:val="left"/>
              <w:rPr>
                <w:bCs/>
                <w:color w:val="000000"/>
                <w:sz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F01CF" w:rsidRDefault="001F01CF">
            <w:pPr>
              <w:ind w:firstLine="0"/>
              <w:jc w:val="center"/>
              <w:rPr>
                <w:bCs/>
                <w:color w:val="000000"/>
                <w:sz w:val="20"/>
              </w:rPr>
            </w:pP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F01CF" w:rsidRDefault="001F01CF">
            <w:pPr>
              <w:ind w:firstLine="0"/>
              <w:jc w:val="center"/>
              <w:rPr>
                <w:bCs/>
                <w:color w:val="000000"/>
                <w:sz w:val="20"/>
              </w:rPr>
            </w:pPr>
            <w:r>
              <w:rPr>
                <w:bCs/>
                <w:color w:val="000000"/>
                <w:sz w:val="20"/>
              </w:rPr>
              <w:t>279,27</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01CF" w:rsidRDefault="001F01CF">
            <w:pPr>
              <w:ind w:firstLine="0"/>
              <w:jc w:val="center"/>
              <w:rPr>
                <w:bCs/>
                <w:color w:val="000000"/>
                <w:sz w:val="20"/>
              </w:rPr>
            </w:pPr>
            <w:r>
              <w:rPr>
                <w:bCs/>
                <w:color w:val="000000"/>
                <w:sz w:val="20"/>
              </w:rPr>
              <w:t>348,32</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01CF" w:rsidRDefault="001F01CF">
            <w:pPr>
              <w:ind w:firstLine="0"/>
              <w:jc w:val="center"/>
              <w:rPr>
                <w:bCs/>
                <w:color w:val="000000"/>
                <w:sz w:val="20"/>
              </w:rPr>
            </w:pPr>
            <w:r>
              <w:rPr>
                <w:bCs/>
                <w:color w:val="000000"/>
                <w:sz w:val="20"/>
              </w:rPr>
              <w:t>393,4</w:t>
            </w:r>
          </w:p>
        </w:tc>
      </w:tr>
    </w:tbl>
    <w:p w:rsidR="001F01CF" w:rsidRPr="001F01CF" w:rsidRDefault="001F01CF" w:rsidP="001F01CF">
      <w:r w:rsidRPr="001F01CF">
        <w:t xml:space="preserve">Как видно из приведенных данных на реализацию мероприятий актуализированной схемы теплоснабжения в части </w:t>
      </w:r>
      <w:proofErr w:type="spellStart"/>
      <w:r w:rsidRPr="001F01CF">
        <w:t>энергоисточников</w:t>
      </w:r>
      <w:proofErr w:type="spellEnd"/>
      <w:r w:rsidRPr="001F01CF">
        <w:t xml:space="preserve"> и тепловых сетей потребуется значительные капитальные вложения, изыскать которые с помощью тарифных источников финансирования не представляется возможным. В соответствии с Постановление Правительства РФ от 22.10.2012 N 1075 (ред. от 05.05.2017) «О ценообразовании в сфере теплоснабжения» расходы, не учитываемые при определении налоговой базы налога на прибыль (расходы, относимые на прибыль после налогообложения), определяются в соответствии с Налоговым кодексом Российской Федерации и включают в себя расходы на капитальные вложения (инвестиции) и не превышают 7 процентов суммы включаемых в необходимую валовую выручку расходов, связанных с производством и реализацией продукции (услуг) по регулируемым видам деятельности, и внереализационных расходов. </w:t>
      </w:r>
      <w:r w:rsidRPr="001F01CF">
        <w:lastRenderedPageBreak/>
        <w:t xml:space="preserve">Таким образом, при утверждении инвестиционной программы предприятия, разработанной на основании предлагаемых мероприятий, реализуемых в рамках схемы теплоснабжения, в тарифную составляющую могут быть включены средства в размере до 6,8% от НВВ на производство и передачу тепловой энергии. Остальные необходимые средства могут быть привлечены как от сторонних организаций в качестве заемных, так и из бюджетов различных уровней. Также может быть применена схема финансирования при реализации </w:t>
      </w:r>
      <w:proofErr w:type="spellStart"/>
      <w:r w:rsidRPr="001F01CF">
        <w:t>энергосервисных</w:t>
      </w:r>
      <w:proofErr w:type="spellEnd"/>
      <w:r w:rsidRPr="001F01CF">
        <w:t xml:space="preserve"> контрактов, когда в качестве средств, обеспечивающих инвестиционный капитал, может быть использована экономия от проведения мероприятий без включения данных затрат в тариф для населения.</w:t>
      </w:r>
    </w:p>
    <w:p w:rsidR="001F01CF" w:rsidRPr="001F01CF" w:rsidRDefault="001F01CF" w:rsidP="001F01CF">
      <w:r w:rsidRPr="001F01CF">
        <w:t>Расчет прогнозных тарифов носит оценочный характер и может изменяться в зависимости от условий социально–экономического развития городского округа «Александровск-Сахалинский район.</w:t>
      </w:r>
    </w:p>
    <w:p w:rsidR="001F01CF" w:rsidRPr="001F01CF" w:rsidRDefault="001F01CF" w:rsidP="001F01CF">
      <w:pPr>
        <w:rPr>
          <w:szCs w:val="20"/>
        </w:rPr>
      </w:pPr>
    </w:p>
    <w:p w:rsidR="00634CEF" w:rsidRPr="00634CEF" w:rsidRDefault="00634CEF" w:rsidP="001F01CF"/>
    <w:sectPr w:rsidR="00634CEF" w:rsidRPr="00634CEF" w:rsidSect="0076789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553E" w:rsidRDefault="0022553E" w:rsidP="00982862">
      <w:pPr>
        <w:spacing w:before="0" w:after="0"/>
      </w:pPr>
      <w:r>
        <w:separator/>
      </w:r>
    </w:p>
  </w:endnote>
  <w:endnote w:type="continuationSeparator" w:id="0">
    <w:p w:rsidR="0022553E" w:rsidRDefault="0022553E" w:rsidP="0098286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ragmatica">
    <w:altName w:val="Arial"/>
    <w:charset w:val="00"/>
    <w:family w:val="auto"/>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EFF" w:usb1="C000785B"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ISOCPEUR">
    <w:panose1 w:val="020B0604020202020204"/>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206511"/>
      <w:docPartObj>
        <w:docPartGallery w:val="Page Numbers (Bottom of Page)"/>
        <w:docPartUnique/>
      </w:docPartObj>
    </w:sdtPr>
    <w:sdtEndPr/>
    <w:sdtContent>
      <w:p w:rsidR="00B85556" w:rsidRDefault="00B85556" w:rsidP="00982862">
        <w:pPr>
          <w:pStyle w:val="a7"/>
          <w:jc w:val="right"/>
        </w:pPr>
        <w:r>
          <w:fldChar w:fldCharType="begin"/>
        </w:r>
        <w:r>
          <w:instrText>PAGE   \* MERGEFORMAT</w:instrText>
        </w:r>
        <w:r>
          <w:fldChar w:fldCharType="separate"/>
        </w:r>
        <w:r w:rsidR="004F53BC">
          <w:rPr>
            <w:noProof/>
          </w:rPr>
          <w:t>8</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2055878"/>
      <w:docPartObj>
        <w:docPartGallery w:val="Page Numbers (Bottom of Page)"/>
        <w:docPartUnique/>
      </w:docPartObj>
    </w:sdtPr>
    <w:sdtEndPr>
      <w:rPr>
        <w:rFonts w:cs="Times New Roman"/>
        <w:szCs w:val="24"/>
      </w:rPr>
    </w:sdtEndPr>
    <w:sdtContent>
      <w:p w:rsidR="00B85556" w:rsidRPr="009053AE" w:rsidRDefault="00B85556" w:rsidP="00DC1FA7">
        <w:pPr>
          <w:pStyle w:val="a7"/>
          <w:jc w:val="right"/>
          <w:rPr>
            <w:rFonts w:cs="Times New Roman"/>
            <w:szCs w:val="24"/>
          </w:rPr>
        </w:pPr>
        <w:r w:rsidRPr="009053AE">
          <w:rPr>
            <w:rFonts w:cs="Times New Roman"/>
            <w:szCs w:val="24"/>
          </w:rPr>
          <w:fldChar w:fldCharType="begin"/>
        </w:r>
        <w:r w:rsidRPr="009053AE">
          <w:rPr>
            <w:rFonts w:cs="Times New Roman"/>
            <w:szCs w:val="24"/>
          </w:rPr>
          <w:instrText>PAGE   \* MERGEFORMAT</w:instrText>
        </w:r>
        <w:r w:rsidRPr="009053AE">
          <w:rPr>
            <w:rFonts w:cs="Times New Roman"/>
            <w:szCs w:val="24"/>
          </w:rPr>
          <w:fldChar w:fldCharType="separate"/>
        </w:r>
        <w:r w:rsidR="004F53BC">
          <w:rPr>
            <w:rFonts w:cs="Times New Roman"/>
            <w:noProof/>
            <w:szCs w:val="24"/>
          </w:rPr>
          <w:t>22</w:t>
        </w:r>
        <w:r w:rsidRPr="009053AE">
          <w:rPr>
            <w:rFonts w:cs="Times New Roman"/>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553E" w:rsidRDefault="0022553E" w:rsidP="00982862">
      <w:pPr>
        <w:spacing w:before="0" w:after="0"/>
      </w:pPr>
      <w:r>
        <w:separator/>
      </w:r>
    </w:p>
  </w:footnote>
  <w:footnote w:type="continuationSeparator" w:id="0">
    <w:p w:rsidR="0022553E" w:rsidRDefault="0022553E" w:rsidP="00982862">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383AB1"/>
    <w:multiLevelType w:val="multilevel"/>
    <w:tmpl w:val="5E52ED1E"/>
    <w:numStyleLink w:val="2"/>
  </w:abstractNum>
  <w:abstractNum w:abstractNumId="1">
    <w:nsid w:val="03447A9E"/>
    <w:multiLevelType w:val="multilevel"/>
    <w:tmpl w:val="51DE08C2"/>
    <w:lvl w:ilvl="0">
      <w:start w:val="3"/>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A047A95"/>
    <w:multiLevelType w:val="multilevel"/>
    <w:tmpl w:val="B11CF656"/>
    <w:lvl w:ilvl="0">
      <w:start w:val="10"/>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C955DC8"/>
    <w:multiLevelType w:val="multilevel"/>
    <w:tmpl w:val="0419001D"/>
    <w:styleLink w:val="1"/>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99062AC"/>
    <w:multiLevelType w:val="multilevel"/>
    <w:tmpl w:val="486607BC"/>
    <w:lvl w:ilvl="0">
      <w:start w:val="9"/>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B2E56F3"/>
    <w:multiLevelType w:val="multilevel"/>
    <w:tmpl w:val="599C0BA8"/>
    <w:lvl w:ilvl="0">
      <w:start w:val="2"/>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1C272E83"/>
    <w:multiLevelType w:val="multilevel"/>
    <w:tmpl w:val="0419001D"/>
    <w:numStyleLink w:val="1"/>
  </w:abstractNum>
  <w:abstractNum w:abstractNumId="7">
    <w:nsid w:val="1DAF70F5"/>
    <w:multiLevelType w:val="multilevel"/>
    <w:tmpl w:val="344809E4"/>
    <w:lvl w:ilvl="0">
      <w:start w:val="14"/>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E98693F"/>
    <w:multiLevelType w:val="hybridMultilevel"/>
    <w:tmpl w:val="E216E8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2B402AC"/>
    <w:multiLevelType w:val="multilevel"/>
    <w:tmpl w:val="5E52ED1E"/>
    <w:lvl w:ilvl="0">
      <w:start w:val="1"/>
      <w:numFmt w:val="decimal"/>
      <w:lvlText w:val="Глава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2506133D"/>
    <w:multiLevelType w:val="multilevel"/>
    <w:tmpl w:val="451EDD2E"/>
    <w:lvl w:ilvl="0">
      <w:start w:val="4"/>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253C2A28"/>
    <w:multiLevelType w:val="multilevel"/>
    <w:tmpl w:val="599C0BA8"/>
    <w:lvl w:ilvl="0">
      <w:start w:val="2"/>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26F075C4"/>
    <w:multiLevelType w:val="hybridMultilevel"/>
    <w:tmpl w:val="59D0D6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C53FEE"/>
    <w:multiLevelType w:val="multilevel"/>
    <w:tmpl w:val="300A40A8"/>
    <w:styleLink w:val="4"/>
    <w:lvl w:ilvl="0">
      <w:start w:val="1"/>
      <w:numFmt w:val="decimal"/>
      <w:suff w:val="space"/>
      <w:lvlText w:val="Глава %1. "/>
      <w:lvlJc w:val="center"/>
      <w:pPr>
        <w:ind w:left="175" w:firstLine="505"/>
      </w:pPr>
      <w:rPr>
        <w:rFonts w:hint="default"/>
      </w:rPr>
    </w:lvl>
    <w:lvl w:ilvl="1">
      <w:start w:val="1"/>
      <w:numFmt w:val="decimal"/>
      <w:suff w:val="space"/>
      <w:lvlText w:val="%1.%2."/>
      <w:lvlJc w:val="left"/>
      <w:pPr>
        <w:ind w:left="288" w:firstLine="0"/>
      </w:pPr>
      <w:rPr>
        <w:rFonts w:hint="default"/>
      </w:rPr>
    </w:lvl>
    <w:lvl w:ilvl="2">
      <w:start w:val="1"/>
      <w:numFmt w:val="decimal"/>
      <w:suff w:val="space"/>
      <w:lvlText w:val="%1.%2.%3."/>
      <w:lvlJc w:val="left"/>
      <w:pPr>
        <w:ind w:left="288" w:firstLine="0"/>
      </w:pPr>
      <w:rPr>
        <w:rFonts w:ascii="Times New Roman" w:hAnsi="Times New Roman" w:hint="default"/>
        <w:b/>
        <w:i w:val="0"/>
        <w:caps w:val="0"/>
        <w:strike w:val="0"/>
        <w:dstrike w:val="0"/>
        <w:vanish w:val="0"/>
        <w:spacing w:val="0"/>
        <w:w w:val="100"/>
        <w:sz w:val="24"/>
        <w:vertAlign w:val="baseline"/>
      </w:rPr>
    </w:lvl>
    <w:lvl w:ilvl="3">
      <w:start w:val="1"/>
      <w:numFmt w:val="decimal"/>
      <w:lvlText w:val="%4."/>
      <w:lvlJc w:val="left"/>
      <w:pPr>
        <w:ind w:left="3197" w:hanging="360"/>
      </w:pPr>
      <w:rPr>
        <w:rFonts w:hint="default"/>
      </w:rPr>
    </w:lvl>
    <w:lvl w:ilvl="4">
      <w:start w:val="1"/>
      <w:numFmt w:val="lowerLetter"/>
      <w:lvlText w:val="%5."/>
      <w:lvlJc w:val="left"/>
      <w:pPr>
        <w:ind w:left="3917" w:hanging="360"/>
      </w:pPr>
      <w:rPr>
        <w:rFonts w:hint="default"/>
      </w:rPr>
    </w:lvl>
    <w:lvl w:ilvl="5">
      <w:start w:val="1"/>
      <w:numFmt w:val="lowerRoman"/>
      <w:lvlText w:val="%6."/>
      <w:lvlJc w:val="right"/>
      <w:pPr>
        <w:ind w:left="4637" w:hanging="180"/>
      </w:pPr>
      <w:rPr>
        <w:rFonts w:hint="default"/>
      </w:rPr>
    </w:lvl>
    <w:lvl w:ilvl="6">
      <w:start w:val="1"/>
      <w:numFmt w:val="decimal"/>
      <w:lvlText w:val="%7."/>
      <w:lvlJc w:val="left"/>
      <w:pPr>
        <w:ind w:left="5357" w:hanging="360"/>
      </w:pPr>
      <w:rPr>
        <w:rFonts w:hint="default"/>
      </w:rPr>
    </w:lvl>
    <w:lvl w:ilvl="7">
      <w:start w:val="1"/>
      <w:numFmt w:val="lowerLetter"/>
      <w:lvlText w:val="%8."/>
      <w:lvlJc w:val="left"/>
      <w:pPr>
        <w:ind w:left="6077" w:hanging="360"/>
      </w:pPr>
      <w:rPr>
        <w:rFonts w:hint="default"/>
      </w:rPr>
    </w:lvl>
    <w:lvl w:ilvl="8">
      <w:start w:val="1"/>
      <w:numFmt w:val="lowerRoman"/>
      <w:lvlText w:val="%9."/>
      <w:lvlJc w:val="right"/>
      <w:pPr>
        <w:ind w:left="6797" w:hanging="180"/>
      </w:pPr>
      <w:rPr>
        <w:rFonts w:hint="default"/>
      </w:rPr>
    </w:lvl>
  </w:abstractNum>
  <w:abstractNum w:abstractNumId="14">
    <w:nsid w:val="2B132D7F"/>
    <w:multiLevelType w:val="multilevel"/>
    <w:tmpl w:val="0419001D"/>
    <w:numStyleLink w:val="1"/>
  </w:abstractNum>
  <w:abstractNum w:abstractNumId="15">
    <w:nsid w:val="2B970CB3"/>
    <w:multiLevelType w:val="multilevel"/>
    <w:tmpl w:val="51DE08C2"/>
    <w:lvl w:ilvl="0">
      <w:start w:val="3"/>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2E7E48C5"/>
    <w:multiLevelType w:val="hybridMultilevel"/>
    <w:tmpl w:val="C6B21550"/>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241256F"/>
    <w:multiLevelType w:val="hybridMultilevel"/>
    <w:tmpl w:val="B4CC69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55258EE"/>
    <w:multiLevelType w:val="multilevel"/>
    <w:tmpl w:val="1F92670A"/>
    <w:lvl w:ilvl="0">
      <w:start w:val="4"/>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37255291"/>
    <w:multiLevelType w:val="hybridMultilevel"/>
    <w:tmpl w:val="740E9992"/>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8F714E1"/>
    <w:multiLevelType w:val="multilevel"/>
    <w:tmpl w:val="5E52ED1E"/>
    <w:styleLink w:val="2"/>
    <w:lvl w:ilvl="0">
      <w:start w:val="6"/>
      <w:numFmt w:val="decimal"/>
      <w:lvlText w:val="Глава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3B9E5F17"/>
    <w:multiLevelType w:val="multilevel"/>
    <w:tmpl w:val="107A8F72"/>
    <w:lvl w:ilvl="0">
      <w:start w:val="15"/>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3C6533BC"/>
    <w:multiLevelType w:val="multilevel"/>
    <w:tmpl w:val="3D5C4594"/>
    <w:lvl w:ilvl="0">
      <w:start w:val="8"/>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3EFA4A94"/>
    <w:multiLevelType w:val="multilevel"/>
    <w:tmpl w:val="0419001D"/>
    <w:numStyleLink w:val="1"/>
  </w:abstractNum>
  <w:abstractNum w:abstractNumId="24">
    <w:nsid w:val="3FD1003F"/>
    <w:multiLevelType w:val="hybridMultilevel"/>
    <w:tmpl w:val="2DC44452"/>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0801D56"/>
    <w:multiLevelType w:val="multilevel"/>
    <w:tmpl w:val="F08E0272"/>
    <w:lvl w:ilvl="0">
      <w:start w:val="13"/>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40A41267"/>
    <w:multiLevelType w:val="hybridMultilevel"/>
    <w:tmpl w:val="5C2690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1076CB4"/>
    <w:multiLevelType w:val="multilevel"/>
    <w:tmpl w:val="02CEE2C6"/>
    <w:lvl w:ilvl="0">
      <w:start w:val="1"/>
      <w:numFmt w:val="decimal"/>
      <w:lvlText w:val="Глава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nsid w:val="43C222BC"/>
    <w:multiLevelType w:val="multilevel"/>
    <w:tmpl w:val="C2D62E74"/>
    <w:lvl w:ilvl="0">
      <w:start w:val="8"/>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443314FD"/>
    <w:multiLevelType w:val="multilevel"/>
    <w:tmpl w:val="41F49082"/>
    <w:lvl w:ilvl="0">
      <w:start w:val="7"/>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49B85E46"/>
    <w:multiLevelType w:val="multilevel"/>
    <w:tmpl w:val="38462700"/>
    <w:lvl w:ilvl="0">
      <w:start w:val="5"/>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4D03245A"/>
    <w:multiLevelType w:val="multilevel"/>
    <w:tmpl w:val="485EBD2A"/>
    <w:lvl w:ilvl="0">
      <w:start w:val="1"/>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548E24DF"/>
    <w:multiLevelType w:val="multilevel"/>
    <w:tmpl w:val="24AAD4A0"/>
    <w:lvl w:ilvl="0">
      <w:start w:val="13"/>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54DA75B0"/>
    <w:multiLevelType w:val="hybridMultilevel"/>
    <w:tmpl w:val="5F2A474E"/>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61115F8"/>
    <w:multiLevelType w:val="multilevel"/>
    <w:tmpl w:val="5E52ED1E"/>
    <w:numStyleLink w:val="2"/>
  </w:abstractNum>
  <w:abstractNum w:abstractNumId="35">
    <w:nsid w:val="5ADB50D8"/>
    <w:multiLevelType w:val="multilevel"/>
    <w:tmpl w:val="78BEB79C"/>
    <w:lvl w:ilvl="0">
      <w:start w:val="5"/>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nsid w:val="5C2D6CF3"/>
    <w:multiLevelType w:val="multilevel"/>
    <w:tmpl w:val="E6E20F0E"/>
    <w:lvl w:ilvl="0">
      <w:start w:val="6"/>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5D0839A9"/>
    <w:multiLevelType w:val="multilevel"/>
    <w:tmpl w:val="8D5216D8"/>
    <w:lvl w:ilvl="0">
      <w:start w:val="7"/>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5F25575E"/>
    <w:multiLevelType w:val="multilevel"/>
    <w:tmpl w:val="C9D21D66"/>
    <w:lvl w:ilvl="0">
      <w:start w:val="9"/>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61745789"/>
    <w:multiLevelType w:val="hybridMultilevel"/>
    <w:tmpl w:val="CEB8FA64"/>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2187334"/>
    <w:multiLevelType w:val="multilevel"/>
    <w:tmpl w:val="E5047C08"/>
    <w:lvl w:ilvl="0">
      <w:start w:val="6"/>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nsid w:val="627F7779"/>
    <w:multiLevelType w:val="multilevel"/>
    <w:tmpl w:val="3E3275A0"/>
    <w:lvl w:ilvl="0">
      <w:start w:val="1"/>
      <w:numFmt w:val="decimal"/>
      <w:lvlText w:val="%1."/>
      <w:lvlJc w:val="left"/>
      <w:pPr>
        <w:ind w:left="720" w:hanging="360"/>
      </w:pPr>
      <w:rPr>
        <w:rFonts w:hint="default"/>
      </w:rPr>
    </w:lvl>
    <w:lvl w:ilvl="1">
      <w:start w:val="1"/>
      <w:numFmt w:val="decimal"/>
      <w:lvlRestart w:val="0"/>
      <w:lvlText w:val="%1.%2."/>
      <w:lvlJc w:val="left"/>
      <w:pPr>
        <w:ind w:left="360" w:hanging="360"/>
      </w:pPr>
      <w:rPr>
        <w:rFonts w:hint="default"/>
        <w:b/>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nsid w:val="735A0B76"/>
    <w:multiLevelType w:val="multilevel"/>
    <w:tmpl w:val="CE120CB6"/>
    <w:lvl w:ilvl="0">
      <w:start w:val="10"/>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nsid w:val="7856541C"/>
    <w:multiLevelType w:val="multilevel"/>
    <w:tmpl w:val="F0B28190"/>
    <w:styleLink w:val="5"/>
    <w:lvl w:ilvl="0">
      <w:start w:val="2"/>
      <w:numFmt w:val="decimal"/>
      <w:suff w:val="space"/>
      <w:lvlText w:val="Часть %1. "/>
      <w:lvlJc w:val="center"/>
      <w:pPr>
        <w:ind w:left="567" w:firstLine="505"/>
      </w:pPr>
      <w:rPr>
        <w:rFonts w:hint="default"/>
      </w:rPr>
    </w:lvl>
    <w:lvl w:ilvl="1">
      <w:start w:val="1"/>
      <w:numFmt w:val="decimal"/>
      <w:suff w:val="space"/>
      <w:lvlText w:val="%1.%2."/>
      <w:lvlJc w:val="left"/>
      <w:pPr>
        <w:ind w:left="4820" w:firstLine="0"/>
      </w:pPr>
      <w:rPr>
        <w:rFonts w:hint="default"/>
      </w:rPr>
    </w:lvl>
    <w:lvl w:ilvl="2">
      <w:start w:val="1"/>
      <w:numFmt w:val="decimal"/>
      <w:suff w:val="space"/>
      <w:lvlText w:val="%1.%2.%3."/>
      <w:lvlJc w:val="left"/>
      <w:pPr>
        <w:ind w:left="680" w:firstLine="0"/>
      </w:pPr>
      <w:rPr>
        <w:rFonts w:ascii="Times New Roman" w:hAnsi="Times New Roman" w:hint="default"/>
        <w:b/>
        <w:i w:val="0"/>
        <w:caps w:val="0"/>
        <w:strike w:val="0"/>
        <w:dstrike w:val="0"/>
        <w:vanish w:val="0"/>
        <w:spacing w:val="0"/>
        <w:w w:val="100"/>
        <w:sz w:val="24"/>
        <w:vertAlign w:val="baseline"/>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44">
    <w:nsid w:val="78ED7E59"/>
    <w:multiLevelType w:val="multilevel"/>
    <w:tmpl w:val="06368BCA"/>
    <w:lvl w:ilvl="0">
      <w:start w:val="11"/>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7E7526EB"/>
    <w:multiLevelType w:val="multilevel"/>
    <w:tmpl w:val="9EF8344C"/>
    <w:lvl w:ilvl="0">
      <w:start w:val="12"/>
      <w:numFmt w:val="decimal"/>
      <w:lvlText w:val="Раздел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3"/>
  </w:num>
  <w:num w:numId="2">
    <w:abstractNumId w:val="20"/>
  </w:num>
  <w:num w:numId="3">
    <w:abstractNumId w:val="31"/>
  </w:num>
  <w:num w:numId="4">
    <w:abstractNumId w:val="5"/>
  </w:num>
  <w:num w:numId="5">
    <w:abstractNumId w:val="1"/>
  </w:num>
  <w:num w:numId="6">
    <w:abstractNumId w:val="10"/>
  </w:num>
  <w:num w:numId="7">
    <w:abstractNumId w:val="35"/>
  </w:num>
  <w:num w:numId="8">
    <w:abstractNumId w:val="36"/>
  </w:num>
  <w:num w:numId="9">
    <w:abstractNumId w:val="29"/>
  </w:num>
  <w:num w:numId="10">
    <w:abstractNumId w:val="22"/>
  </w:num>
  <w:num w:numId="11">
    <w:abstractNumId w:val="38"/>
  </w:num>
  <w:num w:numId="12">
    <w:abstractNumId w:val="2"/>
  </w:num>
  <w:num w:numId="13">
    <w:abstractNumId w:val="44"/>
  </w:num>
  <w:num w:numId="14">
    <w:abstractNumId w:val="45"/>
  </w:num>
  <w:num w:numId="15">
    <w:abstractNumId w:val="25"/>
  </w:num>
  <w:num w:numId="16">
    <w:abstractNumId w:val="7"/>
  </w:num>
  <w:num w:numId="17">
    <w:abstractNumId w:val="21"/>
  </w:num>
  <w:num w:numId="18">
    <w:abstractNumId w:val="41"/>
  </w:num>
  <w:num w:numId="19">
    <w:abstractNumId w:val="11"/>
  </w:num>
  <w:num w:numId="20">
    <w:abstractNumId w:val="15"/>
  </w:num>
  <w:num w:numId="21">
    <w:abstractNumId w:val="18"/>
  </w:num>
  <w:num w:numId="22">
    <w:abstractNumId w:val="30"/>
  </w:num>
  <w:num w:numId="23">
    <w:abstractNumId w:val="40"/>
  </w:num>
  <w:num w:numId="24">
    <w:abstractNumId w:val="37"/>
  </w:num>
  <w:num w:numId="25">
    <w:abstractNumId w:val="28"/>
  </w:num>
  <w:num w:numId="26">
    <w:abstractNumId w:val="4"/>
  </w:num>
  <w:num w:numId="27">
    <w:abstractNumId w:val="42"/>
  </w:num>
  <w:num w:numId="28">
    <w:abstractNumId w:val="32"/>
  </w:num>
  <w:num w:numId="29">
    <w:abstractNumId w:val="13"/>
  </w:num>
  <w:num w:numId="30">
    <w:abstractNumId w:val="39"/>
  </w:num>
  <w:num w:numId="31">
    <w:abstractNumId w:val="24"/>
  </w:num>
  <w:num w:numId="32">
    <w:abstractNumId w:val="43"/>
  </w:num>
  <w:num w:numId="33">
    <w:abstractNumId w:val="33"/>
  </w:num>
  <w:num w:numId="34">
    <w:abstractNumId w:val="9"/>
  </w:num>
  <w:num w:numId="35">
    <w:abstractNumId w:val="23"/>
  </w:num>
  <w:num w:numId="36">
    <w:abstractNumId w:val="0"/>
  </w:num>
  <w:num w:numId="37">
    <w:abstractNumId w:val="34"/>
  </w:num>
  <w:num w:numId="38">
    <w:abstractNumId w:val="16"/>
  </w:num>
  <w:num w:numId="39">
    <w:abstractNumId w:val="19"/>
  </w:num>
  <w:num w:numId="40">
    <w:abstractNumId w:val="27"/>
  </w:num>
  <w:num w:numId="41">
    <w:abstractNumId w:val="14"/>
  </w:num>
  <w:num w:numId="42">
    <w:abstractNumId w:val="6"/>
  </w:num>
  <w:num w:numId="43">
    <w:abstractNumId w:val="12"/>
  </w:num>
  <w:num w:numId="44">
    <w:abstractNumId w:val="26"/>
  </w:num>
  <w:num w:numId="45">
    <w:abstractNumId w:val="8"/>
  </w:num>
  <w:num w:numId="46">
    <w:abstractNumId w:val="1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1526"/>
    <w:rsid w:val="00011340"/>
    <w:rsid w:val="00022638"/>
    <w:rsid w:val="0003070A"/>
    <w:rsid w:val="000332FB"/>
    <w:rsid w:val="00033876"/>
    <w:rsid w:val="00033A67"/>
    <w:rsid w:val="0003621E"/>
    <w:rsid w:val="00041411"/>
    <w:rsid w:val="000474C5"/>
    <w:rsid w:val="000527A9"/>
    <w:rsid w:val="00053B19"/>
    <w:rsid w:val="0006188E"/>
    <w:rsid w:val="00064CB6"/>
    <w:rsid w:val="00067D4C"/>
    <w:rsid w:val="0009178B"/>
    <w:rsid w:val="000A2FB5"/>
    <w:rsid w:val="000B33CD"/>
    <w:rsid w:val="000D7884"/>
    <w:rsid w:val="000E5C2F"/>
    <w:rsid w:val="001007CA"/>
    <w:rsid w:val="00103555"/>
    <w:rsid w:val="0010664A"/>
    <w:rsid w:val="001208E6"/>
    <w:rsid w:val="00120B54"/>
    <w:rsid w:val="001349B1"/>
    <w:rsid w:val="00135154"/>
    <w:rsid w:val="00142C01"/>
    <w:rsid w:val="001611BF"/>
    <w:rsid w:val="0016152D"/>
    <w:rsid w:val="0016776A"/>
    <w:rsid w:val="00180BCA"/>
    <w:rsid w:val="001814C7"/>
    <w:rsid w:val="00184161"/>
    <w:rsid w:val="00191266"/>
    <w:rsid w:val="00191679"/>
    <w:rsid w:val="001936C0"/>
    <w:rsid w:val="001A0568"/>
    <w:rsid w:val="001B65E0"/>
    <w:rsid w:val="001C3448"/>
    <w:rsid w:val="001E4BCB"/>
    <w:rsid w:val="001F01CF"/>
    <w:rsid w:val="001F372C"/>
    <w:rsid w:val="00200A5C"/>
    <w:rsid w:val="0021027B"/>
    <w:rsid w:val="00216673"/>
    <w:rsid w:val="00220C2A"/>
    <w:rsid w:val="0022553E"/>
    <w:rsid w:val="00227E87"/>
    <w:rsid w:val="00232EEB"/>
    <w:rsid w:val="002339C2"/>
    <w:rsid w:val="00245670"/>
    <w:rsid w:val="002571B9"/>
    <w:rsid w:val="002571E6"/>
    <w:rsid w:val="00262FFF"/>
    <w:rsid w:val="00294964"/>
    <w:rsid w:val="002A0BC1"/>
    <w:rsid w:val="002A12A9"/>
    <w:rsid w:val="002B4AF2"/>
    <w:rsid w:val="002B76ED"/>
    <w:rsid w:val="002C6E33"/>
    <w:rsid w:val="002D278F"/>
    <w:rsid w:val="002E2EB9"/>
    <w:rsid w:val="002E5853"/>
    <w:rsid w:val="002F4515"/>
    <w:rsid w:val="002F4D5D"/>
    <w:rsid w:val="00313DEF"/>
    <w:rsid w:val="00320D2B"/>
    <w:rsid w:val="00355F7B"/>
    <w:rsid w:val="00366827"/>
    <w:rsid w:val="00376DDA"/>
    <w:rsid w:val="003822A6"/>
    <w:rsid w:val="003846E5"/>
    <w:rsid w:val="00386535"/>
    <w:rsid w:val="003957BE"/>
    <w:rsid w:val="003A4488"/>
    <w:rsid w:val="003A464E"/>
    <w:rsid w:val="003B2D1E"/>
    <w:rsid w:val="003D05C6"/>
    <w:rsid w:val="003D7617"/>
    <w:rsid w:val="003E0BDE"/>
    <w:rsid w:val="003E3420"/>
    <w:rsid w:val="003E4979"/>
    <w:rsid w:val="003E6E8D"/>
    <w:rsid w:val="003F4347"/>
    <w:rsid w:val="0040689F"/>
    <w:rsid w:val="004175D6"/>
    <w:rsid w:val="00456629"/>
    <w:rsid w:val="00461D68"/>
    <w:rsid w:val="0047597E"/>
    <w:rsid w:val="004771E0"/>
    <w:rsid w:val="004A5155"/>
    <w:rsid w:val="004A5C8C"/>
    <w:rsid w:val="004A67FD"/>
    <w:rsid w:val="004B7ECC"/>
    <w:rsid w:val="004D0E79"/>
    <w:rsid w:val="004D3164"/>
    <w:rsid w:val="004D6994"/>
    <w:rsid w:val="004E1526"/>
    <w:rsid w:val="004E615C"/>
    <w:rsid w:val="004F53BC"/>
    <w:rsid w:val="00527814"/>
    <w:rsid w:val="00537895"/>
    <w:rsid w:val="00554904"/>
    <w:rsid w:val="00573B9A"/>
    <w:rsid w:val="005829D7"/>
    <w:rsid w:val="00590166"/>
    <w:rsid w:val="00595B22"/>
    <w:rsid w:val="005A2E59"/>
    <w:rsid w:val="005D1EF7"/>
    <w:rsid w:val="005D34B6"/>
    <w:rsid w:val="005D529C"/>
    <w:rsid w:val="005D7671"/>
    <w:rsid w:val="005E2554"/>
    <w:rsid w:val="005E28D3"/>
    <w:rsid w:val="005E6909"/>
    <w:rsid w:val="006079CB"/>
    <w:rsid w:val="006272A1"/>
    <w:rsid w:val="00634CEF"/>
    <w:rsid w:val="00644C11"/>
    <w:rsid w:val="00651612"/>
    <w:rsid w:val="00665734"/>
    <w:rsid w:val="0066669B"/>
    <w:rsid w:val="00680D37"/>
    <w:rsid w:val="006B3349"/>
    <w:rsid w:val="006B4DA6"/>
    <w:rsid w:val="006D3972"/>
    <w:rsid w:val="006E0180"/>
    <w:rsid w:val="006E267C"/>
    <w:rsid w:val="006E3496"/>
    <w:rsid w:val="006E51FC"/>
    <w:rsid w:val="006F55ED"/>
    <w:rsid w:val="00711B68"/>
    <w:rsid w:val="00730FF3"/>
    <w:rsid w:val="007361E6"/>
    <w:rsid w:val="00736BC6"/>
    <w:rsid w:val="00740482"/>
    <w:rsid w:val="007447ED"/>
    <w:rsid w:val="00767896"/>
    <w:rsid w:val="00777CCF"/>
    <w:rsid w:val="00777E18"/>
    <w:rsid w:val="00790DFF"/>
    <w:rsid w:val="007C16A4"/>
    <w:rsid w:val="007E180E"/>
    <w:rsid w:val="007F4453"/>
    <w:rsid w:val="007F51F4"/>
    <w:rsid w:val="007F60F1"/>
    <w:rsid w:val="007F70E9"/>
    <w:rsid w:val="00813F12"/>
    <w:rsid w:val="008275CD"/>
    <w:rsid w:val="008354EA"/>
    <w:rsid w:val="00847C49"/>
    <w:rsid w:val="008607A3"/>
    <w:rsid w:val="00881DDC"/>
    <w:rsid w:val="00886294"/>
    <w:rsid w:val="008B1526"/>
    <w:rsid w:val="008C3D3F"/>
    <w:rsid w:val="008C5F52"/>
    <w:rsid w:val="008C67DB"/>
    <w:rsid w:val="008D4B89"/>
    <w:rsid w:val="008D614C"/>
    <w:rsid w:val="008E5AC0"/>
    <w:rsid w:val="0090535B"/>
    <w:rsid w:val="009157DE"/>
    <w:rsid w:val="0091695F"/>
    <w:rsid w:val="009203B2"/>
    <w:rsid w:val="00931684"/>
    <w:rsid w:val="00934827"/>
    <w:rsid w:val="00947136"/>
    <w:rsid w:val="00951A79"/>
    <w:rsid w:val="00953556"/>
    <w:rsid w:val="00956DC9"/>
    <w:rsid w:val="009622AA"/>
    <w:rsid w:val="00966924"/>
    <w:rsid w:val="00971DD4"/>
    <w:rsid w:val="00974944"/>
    <w:rsid w:val="00975557"/>
    <w:rsid w:val="009778A2"/>
    <w:rsid w:val="00982862"/>
    <w:rsid w:val="0098500A"/>
    <w:rsid w:val="009A5B16"/>
    <w:rsid w:val="009B1BCF"/>
    <w:rsid w:val="009B3DC6"/>
    <w:rsid w:val="009D6FF0"/>
    <w:rsid w:val="00A03296"/>
    <w:rsid w:val="00A3454B"/>
    <w:rsid w:val="00A40465"/>
    <w:rsid w:val="00A433BD"/>
    <w:rsid w:val="00A52027"/>
    <w:rsid w:val="00A66529"/>
    <w:rsid w:val="00A761F1"/>
    <w:rsid w:val="00A8120E"/>
    <w:rsid w:val="00A82208"/>
    <w:rsid w:val="00A91282"/>
    <w:rsid w:val="00A977A3"/>
    <w:rsid w:val="00AA5141"/>
    <w:rsid w:val="00AA6D1F"/>
    <w:rsid w:val="00AB0853"/>
    <w:rsid w:val="00AB1B17"/>
    <w:rsid w:val="00AC3458"/>
    <w:rsid w:val="00AC6CF4"/>
    <w:rsid w:val="00AD2D90"/>
    <w:rsid w:val="00AD6770"/>
    <w:rsid w:val="00AE756A"/>
    <w:rsid w:val="00AF0E1F"/>
    <w:rsid w:val="00B03A6C"/>
    <w:rsid w:val="00B03A7D"/>
    <w:rsid w:val="00B122DF"/>
    <w:rsid w:val="00B238F9"/>
    <w:rsid w:val="00B26BA1"/>
    <w:rsid w:val="00B300E2"/>
    <w:rsid w:val="00B30495"/>
    <w:rsid w:val="00B30B66"/>
    <w:rsid w:val="00B35BC3"/>
    <w:rsid w:val="00B425FF"/>
    <w:rsid w:val="00B465B4"/>
    <w:rsid w:val="00B540A3"/>
    <w:rsid w:val="00B80C1C"/>
    <w:rsid w:val="00B81A6A"/>
    <w:rsid w:val="00B85556"/>
    <w:rsid w:val="00B97415"/>
    <w:rsid w:val="00BB6912"/>
    <w:rsid w:val="00BE5804"/>
    <w:rsid w:val="00BF17BF"/>
    <w:rsid w:val="00C35043"/>
    <w:rsid w:val="00C36B2A"/>
    <w:rsid w:val="00C53152"/>
    <w:rsid w:val="00C54B0B"/>
    <w:rsid w:val="00C57C41"/>
    <w:rsid w:val="00C7331B"/>
    <w:rsid w:val="00C8251D"/>
    <w:rsid w:val="00CA10A2"/>
    <w:rsid w:val="00CA1726"/>
    <w:rsid w:val="00CA4BA2"/>
    <w:rsid w:val="00CB617B"/>
    <w:rsid w:val="00CC1D8A"/>
    <w:rsid w:val="00CC2DD2"/>
    <w:rsid w:val="00D029BE"/>
    <w:rsid w:val="00D51FA5"/>
    <w:rsid w:val="00D5607F"/>
    <w:rsid w:val="00D84EFD"/>
    <w:rsid w:val="00DB5EF1"/>
    <w:rsid w:val="00DC1FA7"/>
    <w:rsid w:val="00DC2FCB"/>
    <w:rsid w:val="00DC4CFA"/>
    <w:rsid w:val="00DE5B6E"/>
    <w:rsid w:val="00DE664E"/>
    <w:rsid w:val="00DE72CE"/>
    <w:rsid w:val="00DF7DC2"/>
    <w:rsid w:val="00E302BD"/>
    <w:rsid w:val="00E34177"/>
    <w:rsid w:val="00E3580D"/>
    <w:rsid w:val="00E43F5A"/>
    <w:rsid w:val="00E54A05"/>
    <w:rsid w:val="00E56C1D"/>
    <w:rsid w:val="00E62C07"/>
    <w:rsid w:val="00E67C49"/>
    <w:rsid w:val="00E8044C"/>
    <w:rsid w:val="00E91BE3"/>
    <w:rsid w:val="00E95160"/>
    <w:rsid w:val="00EB11B9"/>
    <w:rsid w:val="00EB543B"/>
    <w:rsid w:val="00EB5684"/>
    <w:rsid w:val="00ED4047"/>
    <w:rsid w:val="00EE3109"/>
    <w:rsid w:val="00EE3830"/>
    <w:rsid w:val="00EE44C1"/>
    <w:rsid w:val="00EF0C8F"/>
    <w:rsid w:val="00EF5C42"/>
    <w:rsid w:val="00F170A4"/>
    <w:rsid w:val="00F23EBE"/>
    <w:rsid w:val="00F23ED7"/>
    <w:rsid w:val="00F2412A"/>
    <w:rsid w:val="00F2573E"/>
    <w:rsid w:val="00F32EC7"/>
    <w:rsid w:val="00F33C77"/>
    <w:rsid w:val="00F62F2B"/>
    <w:rsid w:val="00F77C96"/>
    <w:rsid w:val="00F960A4"/>
    <w:rsid w:val="00FA0782"/>
    <w:rsid w:val="00FC05C8"/>
    <w:rsid w:val="00FC4BC9"/>
    <w:rsid w:val="00FC698F"/>
    <w:rsid w:val="00FD1B06"/>
    <w:rsid w:val="00FD3A9F"/>
    <w:rsid w:val="00FD3E6C"/>
    <w:rsid w:val="00FE3B2A"/>
    <w:rsid w:val="00FF0B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C713FE2-CE2D-408D-82EB-42CA05721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2208"/>
    <w:pPr>
      <w:spacing w:before="120" w:after="120" w:line="240" w:lineRule="auto"/>
      <w:ind w:firstLine="709"/>
      <w:jc w:val="both"/>
    </w:pPr>
    <w:rPr>
      <w:rFonts w:ascii="Times New Roman" w:hAnsi="Times New Roman"/>
      <w:sz w:val="24"/>
    </w:rPr>
  </w:style>
  <w:style w:type="paragraph" w:styleId="10">
    <w:name w:val="heading 1"/>
    <w:basedOn w:val="a"/>
    <w:next w:val="a"/>
    <w:link w:val="11"/>
    <w:uiPriority w:val="9"/>
    <w:qFormat/>
    <w:rsid w:val="00A82208"/>
    <w:pPr>
      <w:keepNext/>
      <w:keepLines/>
      <w:spacing w:before="240" w:after="240"/>
      <w:jc w:val="center"/>
      <w:outlineLvl w:val="0"/>
    </w:pPr>
    <w:rPr>
      <w:rFonts w:eastAsiaTheme="majorEastAsia" w:cstheme="majorBidi"/>
      <w:b/>
      <w:szCs w:val="32"/>
    </w:rPr>
  </w:style>
  <w:style w:type="paragraph" w:styleId="20">
    <w:name w:val="heading 2"/>
    <w:basedOn w:val="a"/>
    <w:next w:val="a"/>
    <w:link w:val="21"/>
    <w:uiPriority w:val="9"/>
    <w:unhideWhenUsed/>
    <w:qFormat/>
    <w:rsid w:val="00355F7B"/>
    <w:pPr>
      <w:keepNext/>
      <w:keepLines/>
      <w:spacing w:before="240" w:after="240"/>
      <w:outlineLvl w:val="1"/>
    </w:pPr>
    <w:rPr>
      <w:rFonts w:eastAsiaTheme="majorEastAsia" w:cstheme="majorBidi"/>
      <w:b/>
      <w:szCs w:val="26"/>
    </w:rPr>
  </w:style>
  <w:style w:type="paragraph" w:styleId="3">
    <w:name w:val="heading 3"/>
    <w:basedOn w:val="a"/>
    <w:next w:val="a"/>
    <w:link w:val="30"/>
    <w:uiPriority w:val="9"/>
    <w:unhideWhenUsed/>
    <w:qFormat/>
    <w:rsid w:val="00A82208"/>
    <w:pPr>
      <w:keepNext/>
      <w:keepLines/>
      <w:ind w:firstLine="0"/>
      <w:jc w:val="left"/>
      <w:outlineLvl w:val="2"/>
    </w:pPr>
    <w:rPr>
      <w:rFonts w:eastAsiaTheme="majorEastAsia" w:cstheme="majorBidi"/>
      <w:b/>
      <w:szCs w:val="24"/>
    </w:rPr>
  </w:style>
  <w:style w:type="paragraph" w:styleId="40">
    <w:name w:val="heading 4"/>
    <w:basedOn w:val="a"/>
    <w:link w:val="41"/>
    <w:qFormat/>
    <w:rsid w:val="00135154"/>
    <w:pPr>
      <w:keepLines/>
      <w:suppressAutoHyphens/>
      <w:spacing w:before="0" w:after="0" w:line="336" w:lineRule="auto"/>
      <w:jc w:val="center"/>
      <w:outlineLvl w:val="3"/>
    </w:pPr>
    <w:rPr>
      <w:rFonts w:asciiTheme="minorHAnsi" w:hAnsiTheme="minorHAnsi"/>
      <w:b/>
      <w:sz w:val="28"/>
      <w:lang w:val="uk-UA"/>
    </w:rPr>
  </w:style>
  <w:style w:type="paragraph" w:styleId="50">
    <w:name w:val="heading 5"/>
    <w:basedOn w:val="a"/>
    <w:link w:val="51"/>
    <w:qFormat/>
    <w:rsid w:val="00135154"/>
    <w:pPr>
      <w:keepNext/>
      <w:keepLines/>
      <w:spacing w:before="0" w:after="0" w:line="360" w:lineRule="auto"/>
      <w:ind w:right="226"/>
      <w:jc w:val="center"/>
      <w:outlineLvl w:val="4"/>
    </w:pPr>
    <w:rPr>
      <w:rFonts w:asciiTheme="minorHAnsi" w:hAnsiTheme="minorHAnsi"/>
      <w:b/>
      <w:bCs/>
    </w:rPr>
  </w:style>
  <w:style w:type="paragraph" w:styleId="6">
    <w:name w:val="heading 6"/>
    <w:basedOn w:val="a"/>
    <w:link w:val="60"/>
    <w:rsid w:val="00135154"/>
    <w:pPr>
      <w:keepNext/>
      <w:keepLines/>
      <w:spacing w:before="0" w:after="0"/>
      <w:ind w:right="227"/>
      <w:outlineLvl w:val="5"/>
    </w:pPr>
    <w:rPr>
      <w:rFonts w:asciiTheme="minorHAnsi" w:hAnsiTheme="minorHAnsi"/>
      <w:b/>
      <w:bCs/>
    </w:rPr>
  </w:style>
  <w:style w:type="paragraph" w:styleId="7">
    <w:name w:val="heading 7"/>
    <w:basedOn w:val="a"/>
    <w:link w:val="70"/>
    <w:rsid w:val="00135154"/>
    <w:pPr>
      <w:keepNext/>
      <w:keepLines/>
      <w:spacing w:before="0" w:after="0"/>
      <w:outlineLvl w:val="6"/>
    </w:pPr>
    <w:rPr>
      <w:rFonts w:asciiTheme="minorHAnsi" w:hAnsiTheme="minorHAnsi"/>
      <w:b/>
      <w:bCs/>
      <w:lang w:val="uk-UA"/>
    </w:rPr>
  </w:style>
  <w:style w:type="paragraph" w:styleId="8">
    <w:name w:val="heading 8"/>
    <w:basedOn w:val="a"/>
    <w:link w:val="80"/>
    <w:rsid w:val="00135154"/>
    <w:pPr>
      <w:keepLines/>
      <w:spacing w:before="240" w:after="60"/>
      <w:outlineLvl w:val="7"/>
    </w:pPr>
    <w:rPr>
      <w:rFonts w:asciiTheme="minorHAnsi" w:hAnsiTheme="minorHAnsi"/>
      <w:i/>
      <w:iCs/>
      <w:szCs w:val="24"/>
      <w:lang w:val="uk-UA"/>
    </w:rPr>
  </w:style>
  <w:style w:type="paragraph" w:styleId="9">
    <w:name w:val="heading 9"/>
    <w:basedOn w:val="a"/>
    <w:link w:val="90"/>
    <w:rsid w:val="00135154"/>
    <w:pPr>
      <w:keepNext/>
      <w:keepLines/>
      <w:pBdr>
        <w:top w:val="single" w:sz="6" w:space="1" w:color="000000"/>
        <w:left w:val="single" w:sz="6" w:space="1" w:color="000000"/>
        <w:bottom w:val="single" w:sz="6" w:space="1" w:color="000000"/>
        <w:right w:val="single" w:sz="6" w:space="1" w:color="000000"/>
      </w:pBdr>
      <w:spacing w:before="60" w:after="0"/>
      <w:jc w:val="center"/>
      <w:outlineLvl w:val="8"/>
    </w:pPr>
    <w:rPr>
      <w:rFonts w:asciiTheme="minorHAnsi" w:hAnsiTheme="minorHAnsi"/>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rmattext">
    <w:name w:val="formattext"/>
    <w:basedOn w:val="a"/>
    <w:link w:val="formattext0"/>
    <w:rsid w:val="00C7331B"/>
    <w:pPr>
      <w:spacing w:before="100" w:beforeAutospacing="1" w:after="100" w:afterAutospacing="1"/>
    </w:pPr>
    <w:rPr>
      <w:rFonts w:eastAsia="Times New Roman" w:cs="Times New Roman"/>
      <w:szCs w:val="24"/>
      <w:lang w:eastAsia="ru-RU"/>
    </w:rPr>
  </w:style>
  <w:style w:type="character" w:customStyle="1" w:styleId="11">
    <w:name w:val="Заголовок 1 Знак"/>
    <w:basedOn w:val="a0"/>
    <w:link w:val="10"/>
    <w:uiPriority w:val="9"/>
    <w:rsid w:val="00A82208"/>
    <w:rPr>
      <w:rFonts w:ascii="Times New Roman" w:eastAsiaTheme="majorEastAsia" w:hAnsi="Times New Roman" w:cstheme="majorBidi"/>
      <w:b/>
      <w:sz w:val="24"/>
      <w:szCs w:val="32"/>
    </w:rPr>
  </w:style>
  <w:style w:type="character" w:customStyle="1" w:styleId="21">
    <w:name w:val="Заголовок 2 Знак"/>
    <w:basedOn w:val="a0"/>
    <w:link w:val="20"/>
    <w:uiPriority w:val="9"/>
    <w:rsid w:val="00355F7B"/>
    <w:rPr>
      <w:rFonts w:ascii="Times New Roman" w:eastAsiaTheme="majorEastAsia" w:hAnsi="Times New Roman" w:cstheme="majorBidi"/>
      <w:b/>
      <w:sz w:val="24"/>
      <w:szCs w:val="26"/>
    </w:rPr>
  </w:style>
  <w:style w:type="character" w:customStyle="1" w:styleId="30">
    <w:name w:val="Заголовок 3 Знак"/>
    <w:basedOn w:val="a0"/>
    <w:link w:val="3"/>
    <w:uiPriority w:val="9"/>
    <w:rsid w:val="00A82208"/>
    <w:rPr>
      <w:rFonts w:ascii="Times New Roman" w:eastAsiaTheme="majorEastAsia" w:hAnsi="Times New Roman" w:cstheme="majorBidi"/>
      <w:b/>
      <w:sz w:val="24"/>
      <w:szCs w:val="24"/>
    </w:rPr>
  </w:style>
  <w:style w:type="table" w:styleId="a3">
    <w:name w:val="Table Grid"/>
    <w:aliases w:val="Основа"/>
    <w:basedOn w:val="a1"/>
    <w:uiPriority w:val="39"/>
    <w:rsid w:val="00982862"/>
    <w:pPr>
      <w:spacing w:after="0" w:line="24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character" w:styleId="a4">
    <w:name w:val="Hyperlink"/>
    <w:uiPriority w:val="99"/>
    <w:rsid w:val="00982862"/>
    <w:rPr>
      <w:color w:val="0000FF"/>
      <w:u w:val="single"/>
    </w:rPr>
  </w:style>
  <w:style w:type="paragraph" w:styleId="12">
    <w:name w:val="toc 1"/>
    <w:basedOn w:val="a"/>
    <w:autoRedefine/>
    <w:uiPriority w:val="39"/>
    <w:rsid w:val="00982862"/>
    <w:pPr>
      <w:keepLines/>
      <w:tabs>
        <w:tab w:val="right" w:leader="dot" w:pos="9346"/>
      </w:tabs>
      <w:jc w:val="left"/>
    </w:pPr>
    <w:rPr>
      <w:rFonts w:eastAsia="Times New Roman" w:cs="Times New Roman"/>
      <w:b/>
      <w:bCs/>
      <w:caps/>
      <w:szCs w:val="24"/>
      <w:lang w:eastAsia="ru-RU"/>
    </w:rPr>
  </w:style>
  <w:style w:type="paragraph" w:styleId="22">
    <w:name w:val="toc 2"/>
    <w:basedOn w:val="a"/>
    <w:autoRedefine/>
    <w:uiPriority w:val="39"/>
    <w:rsid w:val="00982862"/>
    <w:pPr>
      <w:keepLines/>
      <w:tabs>
        <w:tab w:val="right" w:leader="dot" w:pos="9346"/>
      </w:tabs>
      <w:jc w:val="left"/>
    </w:pPr>
    <w:rPr>
      <w:rFonts w:eastAsia="Times New Roman" w:cs="Times New Roman"/>
      <w:bCs/>
      <w:szCs w:val="20"/>
      <w:lang w:eastAsia="ru-RU"/>
    </w:rPr>
  </w:style>
  <w:style w:type="paragraph" w:customStyle="1" w:styleId="13">
    <w:name w:val="Без интервала1"/>
    <w:rsid w:val="00982862"/>
    <w:pPr>
      <w:suppressAutoHyphens/>
      <w:spacing w:before="120" w:after="120" w:line="240" w:lineRule="auto"/>
      <w:ind w:firstLine="709"/>
      <w:jc w:val="both"/>
    </w:pPr>
    <w:rPr>
      <w:rFonts w:ascii="Times New Roman" w:eastAsia="Times New Roman" w:hAnsi="Times New Roman" w:cs="Times New Roman"/>
      <w:sz w:val="24"/>
    </w:rPr>
  </w:style>
  <w:style w:type="paragraph" w:styleId="a5">
    <w:name w:val="header"/>
    <w:basedOn w:val="a"/>
    <w:link w:val="a6"/>
    <w:uiPriority w:val="99"/>
    <w:unhideWhenUsed/>
    <w:rsid w:val="00982862"/>
    <w:pPr>
      <w:tabs>
        <w:tab w:val="center" w:pos="4677"/>
        <w:tab w:val="right" w:pos="9355"/>
      </w:tabs>
      <w:spacing w:before="0" w:after="0"/>
    </w:pPr>
  </w:style>
  <w:style w:type="character" w:customStyle="1" w:styleId="a6">
    <w:name w:val="Верхний колонтитул Знак"/>
    <w:basedOn w:val="a0"/>
    <w:link w:val="a5"/>
    <w:uiPriority w:val="99"/>
    <w:rsid w:val="00982862"/>
    <w:rPr>
      <w:rFonts w:ascii="Times New Roman" w:hAnsi="Times New Roman"/>
      <w:sz w:val="24"/>
    </w:rPr>
  </w:style>
  <w:style w:type="paragraph" w:styleId="a7">
    <w:name w:val="footer"/>
    <w:basedOn w:val="a"/>
    <w:link w:val="a8"/>
    <w:uiPriority w:val="99"/>
    <w:unhideWhenUsed/>
    <w:rsid w:val="00982862"/>
    <w:pPr>
      <w:tabs>
        <w:tab w:val="center" w:pos="4677"/>
        <w:tab w:val="right" w:pos="9355"/>
      </w:tabs>
      <w:spacing w:before="0" w:after="0"/>
    </w:pPr>
  </w:style>
  <w:style w:type="character" w:customStyle="1" w:styleId="a8">
    <w:name w:val="Нижний колонтитул Знак"/>
    <w:basedOn w:val="a0"/>
    <w:link w:val="a7"/>
    <w:uiPriority w:val="99"/>
    <w:rsid w:val="00982862"/>
    <w:rPr>
      <w:rFonts w:ascii="Times New Roman" w:hAnsi="Times New Roman"/>
      <w:sz w:val="24"/>
    </w:rPr>
  </w:style>
  <w:style w:type="numbering" w:customStyle="1" w:styleId="1">
    <w:name w:val="Стиль1"/>
    <w:uiPriority w:val="99"/>
    <w:rsid w:val="00982862"/>
    <w:pPr>
      <w:numPr>
        <w:numId w:val="1"/>
      </w:numPr>
    </w:pPr>
  </w:style>
  <w:style w:type="numbering" w:customStyle="1" w:styleId="2">
    <w:name w:val="Стиль2"/>
    <w:uiPriority w:val="99"/>
    <w:rsid w:val="00982862"/>
    <w:pPr>
      <w:numPr>
        <w:numId w:val="2"/>
      </w:numPr>
    </w:pPr>
  </w:style>
  <w:style w:type="character" w:styleId="a9">
    <w:name w:val="Placeholder Text"/>
    <w:basedOn w:val="a0"/>
    <w:uiPriority w:val="99"/>
    <w:semiHidden/>
    <w:rsid w:val="00982862"/>
    <w:rPr>
      <w:color w:val="808080"/>
    </w:rPr>
  </w:style>
  <w:style w:type="paragraph" w:styleId="aa">
    <w:name w:val="List Paragraph"/>
    <w:basedOn w:val="a"/>
    <w:link w:val="ab"/>
    <w:uiPriority w:val="34"/>
    <w:qFormat/>
    <w:rsid w:val="00103555"/>
    <w:pPr>
      <w:ind w:left="720"/>
      <w:contextualSpacing/>
    </w:pPr>
  </w:style>
  <w:style w:type="paragraph" w:styleId="ac">
    <w:name w:val="caption"/>
    <w:aliases w:val="название таблиц,Знак,Знак1,Знак1 Знак Знак Знак,Знак1 Знак Знак,Таблица - Название объекта,!! Object Novogor !!,Caption Char,Caption Char1 Char1 Char Char,Caption Char Char2 Char1 Char Char,Caption Char Char Char1 Char Char Char,Знак13"/>
    <w:basedOn w:val="a"/>
    <w:next w:val="a"/>
    <w:link w:val="ad"/>
    <w:unhideWhenUsed/>
    <w:qFormat/>
    <w:rsid w:val="002C6E33"/>
    <w:pPr>
      <w:spacing w:after="0"/>
      <w:ind w:firstLine="0"/>
      <w:jc w:val="right"/>
    </w:pPr>
    <w:rPr>
      <w:b/>
      <w:iCs/>
      <w:sz w:val="20"/>
      <w:szCs w:val="18"/>
    </w:rPr>
  </w:style>
  <w:style w:type="paragraph" w:customStyle="1" w:styleId="ae">
    <w:name w:val="текст таблиц"/>
    <w:basedOn w:val="a"/>
    <w:link w:val="af"/>
    <w:qFormat/>
    <w:rsid w:val="002C6E33"/>
    <w:pPr>
      <w:spacing w:before="0" w:after="0"/>
      <w:ind w:firstLine="0"/>
      <w:jc w:val="center"/>
    </w:pPr>
    <w:rPr>
      <w:sz w:val="20"/>
    </w:rPr>
  </w:style>
  <w:style w:type="paragraph" w:customStyle="1" w:styleId="Default">
    <w:name w:val="Default"/>
    <w:rsid w:val="003B2D1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
    <w:name w:val="текст таблиц Знак"/>
    <w:basedOn w:val="a0"/>
    <w:link w:val="ae"/>
    <w:rsid w:val="002C6E33"/>
    <w:rPr>
      <w:rFonts w:ascii="Times New Roman" w:hAnsi="Times New Roman"/>
      <w:sz w:val="20"/>
    </w:rPr>
  </w:style>
  <w:style w:type="character" w:customStyle="1" w:styleId="41">
    <w:name w:val="Заголовок 4 Знак"/>
    <w:basedOn w:val="a0"/>
    <w:link w:val="40"/>
    <w:rsid w:val="00135154"/>
    <w:rPr>
      <w:b/>
      <w:sz w:val="28"/>
      <w:lang w:val="uk-UA"/>
    </w:rPr>
  </w:style>
  <w:style w:type="character" w:customStyle="1" w:styleId="51">
    <w:name w:val="Заголовок 5 Знак"/>
    <w:basedOn w:val="a0"/>
    <w:link w:val="50"/>
    <w:rsid w:val="00135154"/>
    <w:rPr>
      <w:b/>
      <w:bCs/>
      <w:sz w:val="24"/>
    </w:rPr>
  </w:style>
  <w:style w:type="character" w:customStyle="1" w:styleId="60">
    <w:name w:val="Заголовок 6 Знак"/>
    <w:basedOn w:val="a0"/>
    <w:link w:val="6"/>
    <w:rsid w:val="00135154"/>
    <w:rPr>
      <w:b/>
      <w:bCs/>
      <w:sz w:val="24"/>
    </w:rPr>
  </w:style>
  <w:style w:type="character" w:customStyle="1" w:styleId="70">
    <w:name w:val="Заголовок 7 Знак"/>
    <w:basedOn w:val="a0"/>
    <w:link w:val="7"/>
    <w:rsid w:val="00135154"/>
    <w:rPr>
      <w:b/>
      <w:bCs/>
      <w:sz w:val="24"/>
      <w:lang w:val="uk-UA"/>
    </w:rPr>
  </w:style>
  <w:style w:type="character" w:customStyle="1" w:styleId="80">
    <w:name w:val="Заголовок 8 Знак"/>
    <w:basedOn w:val="a0"/>
    <w:link w:val="8"/>
    <w:rsid w:val="00135154"/>
    <w:rPr>
      <w:i/>
      <w:iCs/>
      <w:sz w:val="24"/>
      <w:szCs w:val="24"/>
      <w:lang w:val="uk-UA"/>
    </w:rPr>
  </w:style>
  <w:style w:type="character" w:customStyle="1" w:styleId="90">
    <w:name w:val="Заголовок 9 Знак"/>
    <w:basedOn w:val="a0"/>
    <w:link w:val="9"/>
    <w:rsid w:val="00135154"/>
    <w:rPr>
      <w:b/>
      <w:sz w:val="32"/>
    </w:rPr>
  </w:style>
  <w:style w:type="paragraph" w:customStyle="1" w:styleId="af0">
    <w:name w:val="Табличный"/>
    <w:basedOn w:val="a"/>
    <w:link w:val="af1"/>
    <w:qFormat/>
    <w:rsid w:val="00135154"/>
    <w:pPr>
      <w:spacing w:before="0" w:after="0"/>
      <w:ind w:firstLine="0"/>
      <w:jc w:val="center"/>
    </w:pPr>
    <w:rPr>
      <w:sz w:val="20"/>
    </w:rPr>
  </w:style>
  <w:style w:type="paragraph" w:customStyle="1" w:styleId="af2">
    <w:name w:val="табличный"/>
    <w:basedOn w:val="a"/>
    <w:link w:val="af3"/>
    <w:rsid w:val="00135154"/>
    <w:pPr>
      <w:keepLines/>
      <w:spacing w:before="0" w:after="0"/>
      <w:ind w:firstLine="0"/>
      <w:jc w:val="center"/>
    </w:pPr>
    <w:rPr>
      <w:rFonts w:eastAsia="Times New Roman" w:cs="Times New Roman"/>
      <w:sz w:val="20"/>
      <w:szCs w:val="20"/>
      <w:lang w:eastAsia="ru-RU"/>
    </w:rPr>
  </w:style>
  <w:style w:type="character" w:customStyle="1" w:styleId="ab">
    <w:name w:val="Абзац списка Знак"/>
    <w:link w:val="aa"/>
    <w:rsid w:val="00135154"/>
    <w:rPr>
      <w:rFonts w:ascii="Times New Roman" w:hAnsi="Times New Roman"/>
      <w:sz w:val="24"/>
    </w:rPr>
  </w:style>
  <w:style w:type="character" w:customStyle="1" w:styleId="af1">
    <w:name w:val="Табличный Знак"/>
    <w:basedOn w:val="a0"/>
    <w:link w:val="af0"/>
    <w:rsid w:val="00135154"/>
    <w:rPr>
      <w:rFonts w:ascii="Times New Roman" w:hAnsi="Times New Roman"/>
      <w:sz w:val="20"/>
    </w:rPr>
  </w:style>
  <w:style w:type="character" w:customStyle="1" w:styleId="af3">
    <w:name w:val="табличный Знак"/>
    <w:basedOn w:val="a0"/>
    <w:link w:val="af2"/>
    <w:rsid w:val="00135154"/>
    <w:rPr>
      <w:rFonts w:ascii="Times New Roman" w:eastAsia="Times New Roman" w:hAnsi="Times New Roman" w:cs="Times New Roman"/>
      <w:sz w:val="20"/>
      <w:szCs w:val="20"/>
      <w:lang w:eastAsia="ru-RU"/>
    </w:rPr>
  </w:style>
  <w:style w:type="paragraph" w:customStyle="1" w:styleId="af4">
    <w:name w:val="ДОК Титульник Должности"/>
    <w:basedOn w:val="a"/>
    <w:rsid w:val="00135154"/>
    <w:pPr>
      <w:keepLines/>
      <w:spacing w:before="0" w:after="0" w:line="360" w:lineRule="auto"/>
      <w:contextualSpacing/>
      <w:jc w:val="center"/>
    </w:pPr>
    <w:rPr>
      <w:rFonts w:eastAsia="Times New Roman" w:cs="Times New Roman"/>
      <w:lang w:val="en-US" w:eastAsia="ru-RU"/>
    </w:rPr>
  </w:style>
  <w:style w:type="character" w:customStyle="1" w:styleId="iye-OOO">
    <w:name w:val="?iye-OOO"/>
    <w:rsid w:val="00135154"/>
    <w:rPr>
      <w:rFonts w:ascii="Pragmatica" w:hAnsi="Pragmatica"/>
      <w:b/>
      <w:sz w:val="28"/>
      <w:lang w:val="ru-RU"/>
    </w:rPr>
  </w:style>
  <w:style w:type="paragraph" w:customStyle="1" w:styleId="00">
    <w:name w:val="0.0 Текст"/>
    <w:basedOn w:val="a"/>
    <w:rsid w:val="00135154"/>
    <w:pPr>
      <w:keepLines/>
      <w:snapToGrid w:val="0"/>
      <w:spacing w:before="40" w:after="400" w:line="300" w:lineRule="auto"/>
      <w:contextualSpacing/>
    </w:pPr>
    <w:rPr>
      <w:rFonts w:eastAsia="Times New Roman" w:cs="Times New Roman"/>
    </w:rPr>
  </w:style>
  <w:style w:type="character" w:customStyle="1" w:styleId="000">
    <w:name w:val="0.0 Текст Знак"/>
    <w:rsid w:val="00135154"/>
    <w:rPr>
      <w:rFonts w:eastAsia="Times New Roman" w:cs="Times New Roman"/>
      <w:sz w:val="28"/>
      <w:szCs w:val="22"/>
      <w:lang w:eastAsia="en-US"/>
    </w:rPr>
  </w:style>
  <w:style w:type="paragraph" w:customStyle="1" w:styleId="01">
    <w:name w:val="0.1 Пробел"/>
    <w:basedOn w:val="00"/>
    <w:rsid w:val="00135154"/>
    <w:pPr>
      <w:spacing w:after="40"/>
    </w:pPr>
    <w:rPr>
      <w:szCs w:val="20"/>
    </w:rPr>
  </w:style>
  <w:style w:type="character" w:customStyle="1" w:styleId="010">
    <w:name w:val="0.1 Пробел Знак"/>
    <w:rsid w:val="00135154"/>
    <w:rPr>
      <w:rFonts w:eastAsia="Times New Roman" w:cs="Times New Roman"/>
      <w:sz w:val="28"/>
      <w:szCs w:val="22"/>
      <w:lang w:eastAsia="en-US"/>
    </w:rPr>
  </w:style>
  <w:style w:type="paragraph" w:customStyle="1" w:styleId="03">
    <w:name w:val="0.3 Центр"/>
    <w:basedOn w:val="a"/>
    <w:rsid w:val="00135154"/>
    <w:pPr>
      <w:keepLines/>
      <w:snapToGrid w:val="0"/>
      <w:spacing w:before="0" w:after="0" w:line="300" w:lineRule="auto"/>
      <w:contextualSpacing/>
      <w:jc w:val="center"/>
    </w:pPr>
    <w:rPr>
      <w:rFonts w:eastAsia="Times New Roman" w:cs="Times New Roman"/>
      <w:szCs w:val="20"/>
    </w:rPr>
  </w:style>
  <w:style w:type="character" w:customStyle="1" w:styleId="030">
    <w:name w:val="0.3 Центр Знак"/>
    <w:rsid w:val="00135154"/>
    <w:rPr>
      <w:sz w:val="28"/>
      <w:lang w:eastAsia="en-US"/>
    </w:rPr>
  </w:style>
  <w:style w:type="paragraph" w:customStyle="1" w:styleId="04-">
    <w:name w:val="0.4 Список -"/>
    <w:basedOn w:val="a"/>
    <w:rsid w:val="00135154"/>
    <w:pPr>
      <w:keepLines/>
      <w:snapToGrid w:val="0"/>
      <w:spacing w:before="0" w:after="40" w:line="300" w:lineRule="auto"/>
      <w:ind w:left="1135" w:hanging="284"/>
      <w:contextualSpacing/>
    </w:pPr>
    <w:rPr>
      <w:rFonts w:eastAsia="Times New Roman" w:cs="Times New Roman"/>
    </w:rPr>
  </w:style>
  <w:style w:type="character" w:customStyle="1" w:styleId="04-0">
    <w:name w:val="0.4 Список - Знак"/>
    <w:rsid w:val="00135154"/>
    <w:rPr>
      <w:sz w:val="28"/>
      <w:szCs w:val="22"/>
      <w:lang w:eastAsia="en-US"/>
    </w:rPr>
  </w:style>
  <w:style w:type="paragraph" w:customStyle="1" w:styleId="051">
    <w:name w:val="0.5 Список 1"/>
    <w:basedOn w:val="00"/>
    <w:rsid w:val="00135154"/>
    <w:pPr>
      <w:spacing w:after="40"/>
      <w:ind w:left="1276" w:hanging="425"/>
    </w:pPr>
    <w:rPr>
      <w:szCs w:val="20"/>
    </w:rPr>
  </w:style>
  <w:style w:type="character" w:customStyle="1" w:styleId="0510">
    <w:name w:val="0.5 Список 1 Знак"/>
    <w:rsid w:val="00135154"/>
    <w:rPr>
      <w:rFonts w:eastAsia="Times New Roman" w:cs="Times New Roman"/>
      <w:sz w:val="28"/>
      <w:szCs w:val="22"/>
      <w:lang w:eastAsia="en-US"/>
    </w:rPr>
  </w:style>
  <w:style w:type="paragraph" w:customStyle="1" w:styleId="110">
    <w:name w:val="1.1 Заг. Частей"/>
    <w:basedOn w:val="a"/>
    <w:rsid w:val="00135154"/>
    <w:pPr>
      <w:keepLines/>
      <w:widowControl w:val="0"/>
      <w:spacing w:before="6600" w:line="300" w:lineRule="auto"/>
      <w:ind w:left="709" w:right="709"/>
      <w:jc w:val="center"/>
    </w:pPr>
    <w:rPr>
      <w:rFonts w:eastAsia="Times New Roman" w:cs="Times New Roman"/>
      <w:b/>
      <w:iCs/>
      <w:caps/>
      <w:spacing w:val="20"/>
      <w:lang w:eastAsia="ja-JP"/>
    </w:rPr>
  </w:style>
  <w:style w:type="paragraph" w:customStyle="1" w:styleId="120">
    <w:name w:val="1.2 Заг. Глав"/>
    <w:rsid w:val="00135154"/>
    <w:pPr>
      <w:keepNext/>
      <w:keepLines/>
      <w:pageBreakBefore/>
      <w:suppressAutoHyphens/>
      <w:spacing w:after="120" w:line="300" w:lineRule="auto"/>
      <w:jc w:val="both"/>
    </w:pPr>
    <w:rPr>
      <w:rFonts w:ascii="Times New Roman" w:eastAsia="Times New Roman" w:hAnsi="Times New Roman" w:cs="Times New Roman"/>
      <w:b/>
      <w:caps/>
      <w:spacing w:val="20"/>
      <w:sz w:val="28"/>
      <w:szCs w:val="26"/>
    </w:rPr>
  </w:style>
  <w:style w:type="paragraph" w:customStyle="1" w:styleId="130">
    <w:name w:val="1.3 Заг. Частей Глав"/>
    <w:rsid w:val="00135154"/>
    <w:pPr>
      <w:keepNext/>
      <w:keepLines/>
      <w:suppressAutoHyphens/>
      <w:spacing w:after="120" w:line="300" w:lineRule="auto"/>
      <w:jc w:val="both"/>
    </w:pPr>
    <w:rPr>
      <w:rFonts w:ascii="Times New Roman" w:eastAsia="Times New Roman" w:hAnsi="Times New Roman" w:cs="Times New Roman"/>
      <w:b/>
      <w:smallCaps/>
      <w:spacing w:val="20"/>
      <w:sz w:val="28"/>
      <w:szCs w:val="24"/>
    </w:rPr>
  </w:style>
  <w:style w:type="paragraph" w:customStyle="1" w:styleId="14">
    <w:name w:val="1.4 Заг. Подглав"/>
    <w:rsid w:val="00135154"/>
    <w:pPr>
      <w:keepNext/>
      <w:keepLines/>
      <w:suppressAutoHyphens/>
      <w:spacing w:after="120" w:line="300" w:lineRule="auto"/>
      <w:jc w:val="both"/>
    </w:pPr>
    <w:rPr>
      <w:rFonts w:ascii="Times New Roman" w:eastAsia="Times New Roman" w:hAnsi="Times New Roman" w:cs="Times New Roman"/>
      <w:b/>
      <w:iCs/>
      <w:spacing w:val="20"/>
      <w:sz w:val="28"/>
    </w:rPr>
  </w:style>
  <w:style w:type="paragraph" w:customStyle="1" w:styleId="15">
    <w:name w:val="1.5 Заг. Параграфов"/>
    <w:rsid w:val="00135154"/>
    <w:pPr>
      <w:keepNext/>
      <w:keepLines/>
      <w:suppressAutoHyphens/>
      <w:spacing w:after="120" w:line="300" w:lineRule="auto"/>
      <w:jc w:val="both"/>
    </w:pPr>
    <w:rPr>
      <w:rFonts w:ascii="Times New Roman" w:eastAsia="Times New Roman" w:hAnsi="Times New Roman" w:cs="Times New Roman"/>
      <w:b/>
      <w:i/>
      <w:iCs/>
      <w:spacing w:val="20"/>
      <w:sz w:val="28"/>
    </w:rPr>
  </w:style>
  <w:style w:type="paragraph" w:customStyle="1" w:styleId="16">
    <w:name w:val="1.6 Заг. Подпараграфов"/>
    <w:rsid w:val="00135154"/>
    <w:pPr>
      <w:keepNext/>
      <w:keepLines/>
      <w:suppressAutoHyphens/>
      <w:jc w:val="both"/>
    </w:pPr>
    <w:rPr>
      <w:rFonts w:ascii="Times New Roman" w:eastAsia="Times New Roman" w:hAnsi="Times New Roman" w:cs="Times New Roman"/>
      <w:i/>
      <w:iCs/>
      <w:spacing w:val="20"/>
      <w:sz w:val="28"/>
    </w:rPr>
  </w:style>
  <w:style w:type="paragraph" w:customStyle="1" w:styleId="200">
    <w:name w:val="2.0 Наз. Рис."/>
    <w:rsid w:val="00135154"/>
    <w:pPr>
      <w:keepLines/>
      <w:suppressAutoHyphens/>
      <w:spacing w:before="160" w:after="320" w:line="252" w:lineRule="auto"/>
      <w:jc w:val="center"/>
    </w:pPr>
    <w:rPr>
      <w:rFonts w:ascii="Times New Roman" w:eastAsia="Times New Roman" w:hAnsi="Times New Roman" w:cs="Times New Roman"/>
      <w:i/>
      <w:iCs/>
      <w:spacing w:val="10"/>
      <w:sz w:val="28"/>
      <w:szCs w:val="20"/>
      <w:lang w:eastAsia="ru-RU"/>
    </w:rPr>
  </w:style>
  <w:style w:type="character" w:customStyle="1" w:styleId="201">
    <w:name w:val="2.0 Наз. Рис. Знак"/>
    <w:rsid w:val="00135154"/>
    <w:rPr>
      <w:i/>
      <w:iCs/>
      <w:spacing w:val="10"/>
      <w:sz w:val="28"/>
    </w:rPr>
  </w:style>
  <w:style w:type="paragraph" w:customStyle="1" w:styleId="300">
    <w:name w:val="3.0 Т. Наз."/>
    <w:rsid w:val="00135154"/>
    <w:pPr>
      <w:keepNext/>
      <w:keepLines/>
      <w:suppressAutoHyphens/>
      <w:spacing w:before="120" w:after="240" w:line="252" w:lineRule="auto"/>
      <w:jc w:val="center"/>
    </w:pPr>
    <w:rPr>
      <w:rFonts w:ascii="Times New Roman" w:eastAsia="Times New Roman" w:hAnsi="Times New Roman" w:cs="Times New Roman"/>
      <w:i/>
      <w:iCs/>
      <w:spacing w:val="10"/>
      <w:sz w:val="28"/>
    </w:rPr>
  </w:style>
  <w:style w:type="character" w:customStyle="1" w:styleId="301">
    <w:name w:val="3.0 Т. Наз. Знак"/>
    <w:rsid w:val="00135154"/>
    <w:rPr>
      <w:i/>
      <w:iCs/>
      <w:spacing w:val="10"/>
      <w:sz w:val="28"/>
      <w:szCs w:val="22"/>
      <w:lang w:eastAsia="en-US"/>
    </w:rPr>
  </w:style>
  <w:style w:type="paragraph" w:customStyle="1" w:styleId="330">
    <w:name w:val="3.3 Т. Слева + 0"/>
    <w:basedOn w:val="a"/>
    <w:rsid w:val="00135154"/>
    <w:pPr>
      <w:keepLines/>
      <w:spacing w:before="0" w:after="0"/>
      <w:jc w:val="left"/>
    </w:pPr>
    <w:rPr>
      <w:rFonts w:eastAsia="Times New Roman" w:cs="Times New Roman"/>
      <w:sz w:val="20"/>
      <w:szCs w:val="20"/>
    </w:rPr>
  </w:style>
  <w:style w:type="paragraph" w:customStyle="1" w:styleId="34">
    <w:name w:val="3.4 Т. Центр"/>
    <w:rsid w:val="00135154"/>
    <w:pPr>
      <w:suppressAutoHyphens/>
      <w:spacing w:after="0" w:line="240" w:lineRule="auto"/>
      <w:jc w:val="center"/>
    </w:pPr>
    <w:rPr>
      <w:rFonts w:ascii="Times New Roman" w:eastAsia="Times New Roman" w:hAnsi="Times New Roman" w:cs="Times New Roman"/>
      <w:sz w:val="28"/>
      <w:szCs w:val="20"/>
    </w:rPr>
  </w:style>
  <w:style w:type="character" w:customStyle="1" w:styleId="340">
    <w:name w:val="3.4 Т. Центр Знак"/>
    <w:rsid w:val="00135154"/>
    <w:rPr>
      <w:lang w:eastAsia="en-US"/>
    </w:rPr>
  </w:style>
  <w:style w:type="paragraph" w:customStyle="1" w:styleId="Iauiue5">
    <w:name w:val="Iau?iue5"/>
    <w:rsid w:val="00135154"/>
    <w:pPr>
      <w:suppressAutoHyphens/>
      <w:spacing w:after="0" w:line="240" w:lineRule="auto"/>
    </w:pPr>
    <w:rPr>
      <w:rFonts w:ascii="Times New Roman" w:eastAsia="Times New Roman" w:hAnsi="Times New Roman" w:cs="Times New Roman"/>
      <w:sz w:val="28"/>
      <w:szCs w:val="20"/>
      <w:lang w:eastAsia="ru-RU"/>
    </w:rPr>
  </w:style>
  <w:style w:type="paragraph" w:customStyle="1" w:styleId="Aaoieeeieiioeooe">
    <w:name w:val="Aa?oiee eieiioeooe"/>
    <w:basedOn w:val="Iauiue5"/>
    <w:rsid w:val="00135154"/>
    <w:pPr>
      <w:tabs>
        <w:tab w:val="center" w:pos="4536"/>
        <w:tab w:val="right" w:pos="9072"/>
      </w:tabs>
    </w:pPr>
    <w:rPr>
      <w:sz w:val="22"/>
    </w:rPr>
  </w:style>
  <w:style w:type="paragraph" w:customStyle="1" w:styleId="Aaoieeeieiioeooe1">
    <w:name w:val="Aa?oiee eieiioeooe1"/>
    <w:basedOn w:val="a"/>
    <w:rsid w:val="00135154"/>
    <w:pPr>
      <w:keepLines/>
      <w:tabs>
        <w:tab w:val="center" w:pos="4153"/>
        <w:tab w:val="right" w:pos="8306"/>
      </w:tabs>
      <w:spacing w:before="0" w:after="0"/>
      <w:jc w:val="left"/>
    </w:pPr>
    <w:rPr>
      <w:rFonts w:eastAsia="Times New Roman" w:cs="Times New Roman"/>
      <w:sz w:val="20"/>
      <w:szCs w:val="20"/>
      <w:lang w:val="en-US" w:eastAsia="ru-RU"/>
    </w:rPr>
  </w:style>
  <w:style w:type="paragraph" w:customStyle="1" w:styleId="Iauiue24">
    <w:name w:val="Iau?iue24"/>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Aaoieeeieiioeooe2">
    <w:name w:val="Aa?oiee eieiioeooe2"/>
    <w:basedOn w:val="Iauiue24"/>
    <w:rsid w:val="00135154"/>
    <w:pPr>
      <w:tabs>
        <w:tab w:val="center" w:pos="4153"/>
        <w:tab w:val="right" w:pos="8306"/>
      </w:tabs>
    </w:pPr>
  </w:style>
  <w:style w:type="character" w:customStyle="1" w:styleId="17">
    <w:name w:val="Основной шрифт абзаца1"/>
    <w:rsid w:val="00135154"/>
  </w:style>
  <w:style w:type="character" w:customStyle="1" w:styleId="apple-converted-space">
    <w:name w:val="apple-converted-space"/>
    <w:basedOn w:val="17"/>
    <w:rsid w:val="00135154"/>
  </w:style>
  <w:style w:type="character" w:customStyle="1" w:styleId="apple-style-span">
    <w:name w:val="apple-style-span"/>
    <w:basedOn w:val="17"/>
    <w:rsid w:val="00135154"/>
  </w:style>
  <w:style w:type="character" w:customStyle="1" w:styleId="blk">
    <w:name w:val="blk"/>
    <w:basedOn w:val="17"/>
    <w:rsid w:val="00135154"/>
  </w:style>
  <w:style w:type="paragraph" w:customStyle="1" w:styleId="BlockLabel">
    <w:name w:val="Block Label"/>
    <w:basedOn w:val="a"/>
    <w:rsid w:val="00135154"/>
    <w:pPr>
      <w:keepLines/>
      <w:spacing w:before="60" w:after="60"/>
      <w:jc w:val="left"/>
    </w:pPr>
    <w:rPr>
      <w:rFonts w:eastAsia="Times New Roman" w:cs="Times New Roman"/>
      <w:b/>
      <w:sz w:val="22"/>
      <w:szCs w:val="20"/>
      <w:lang w:val="en-GB" w:eastAsia="ru-RU"/>
    </w:rPr>
  </w:style>
  <w:style w:type="paragraph" w:customStyle="1" w:styleId="BlockLine">
    <w:name w:val="Block Line"/>
    <w:basedOn w:val="a"/>
    <w:rsid w:val="00135154"/>
    <w:pPr>
      <w:keepLines/>
      <w:pBdr>
        <w:top w:val="single" w:sz="6" w:space="0" w:color="000000"/>
        <w:left w:val="none" w:sz="0" w:space="0" w:color="000000"/>
        <w:bottom w:val="none" w:sz="0" w:space="0" w:color="000000"/>
        <w:right w:val="none" w:sz="0" w:space="0" w:color="000000"/>
      </w:pBdr>
      <w:spacing w:before="220" w:after="0"/>
      <w:jc w:val="left"/>
    </w:pPr>
    <w:rPr>
      <w:rFonts w:eastAsia="Times New Roman" w:cs="Times New Roman"/>
      <w:sz w:val="22"/>
      <w:szCs w:val="20"/>
      <w:lang w:val="en-GB" w:eastAsia="ru-RU"/>
    </w:rPr>
  </w:style>
  <w:style w:type="paragraph" w:customStyle="1" w:styleId="BulletText1">
    <w:name w:val="Bullet Text 1"/>
    <w:basedOn w:val="a"/>
    <w:rsid w:val="00135154"/>
    <w:pPr>
      <w:keepLines/>
      <w:tabs>
        <w:tab w:val="left" w:pos="193"/>
      </w:tabs>
      <w:spacing w:before="60" w:after="60"/>
      <w:jc w:val="left"/>
    </w:pPr>
    <w:rPr>
      <w:rFonts w:eastAsia="Times New Roman" w:cs="Times New Roman"/>
      <w:sz w:val="22"/>
      <w:szCs w:val="20"/>
      <w:lang w:val="da-DK" w:eastAsia="ru-RU"/>
    </w:rPr>
  </w:style>
  <w:style w:type="paragraph" w:customStyle="1" w:styleId="caaieiaie1">
    <w:name w:val="caaieiaie 1"/>
    <w:basedOn w:val="Iauiue5"/>
    <w:rsid w:val="00135154"/>
    <w:pPr>
      <w:keepNext/>
      <w:spacing w:before="240" w:after="60"/>
    </w:pPr>
    <w:rPr>
      <w:rFonts w:ascii="Arial" w:hAnsi="Arial"/>
      <w:b/>
      <w:kern w:val="2"/>
    </w:rPr>
  </w:style>
  <w:style w:type="paragraph" w:customStyle="1" w:styleId="caaieiaie3">
    <w:name w:val="caaieiaie 3"/>
    <w:basedOn w:val="Iauiue24"/>
    <w:rsid w:val="00135154"/>
    <w:pPr>
      <w:keepNext/>
      <w:spacing w:before="240" w:after="60"/>
    </w:pPr>
    <w:rPr>
      <w:rFonts w:ascii="Arial" w:hAnsi="Arial"/>
      <w:sz w:val="24"/>
      <w:lang w:val="ru-RU"/>
    </w:rPr>
  </w:style>
  <w:style w:type="paragraph" w:customStyle="1" w:styleId="Iauiue14">
    <w:name w:val="Iau?iue14"/>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caaieiaie6">
    <w:name w:val="caaieiaie 6"/>
    <w:basedOn w:val="Iauiue14"/>
    <w:rsid w:val="00135154"/>
    <w:pPr>
      <w:keepNext/>
      <w:ind w:firstLine="425"/>
      <w:jc w:val="center"/>
    </w:pPr>
    <w:rPr>
      <w:b/>
      <w:i/>
      <w:lang w:val="ru-RU"/>
    </w:rPr>
  </w:style>
  <w:style w:type="character" w:customStyle="1" w:styleId="CharacterStyle1">
    <w:name w:val="Character Style 1"/>
    <w:rsid w:val="00135154"/>
    <w:rPr>
      <w:rFonts w:ascii="Arial" w:hAnsi="Arial" w:cs="Arial"/>
      <w:sz w:val="24"/>
      <w:szCs w:val="24"/>
    </w:rPr>
  </w:style>
  <w:style w:type="character" w:customStyle="1" w:styleId="ciaeieiaaiey">
    <w:name w:val="ciae i?eia?aiey"/>
    <w:rsid w:val="00135154"/>
    <w:rPr>
      <w:sz w:val="16"/>
    </w:rPr>
  </w:style>
  <w:style w:type="paragraph" w:customStyle="1" w:styleId="ConsPlusCell">
    <w:name w:val="ConsPlusCell"/>
    <w:rsid w:val="00135154"/>
    <w:pPr>
      <w:widowControl w:val="0"/>
      <w:suppressAutoHyphens/>
      <w:spacing w:after="0" w:line="240" w:lineRule="auto"/>
    </w:pPr>
    <w:rPr>
      <w:rFonts w:ascii="Arial" w:eastAsia="Times New Roman" w:hAnsi="Arial" w:cs="Arial"/>
      <w:sz w:val="28"/>
      <w:szCs w:val="20"/>
      <w:lang w:eastAsia="ru-RU"/>
    </w:rPr>
  </w:style>
  <w:style w:type="paragraph" w:customStyle="1" w:styleId="ConsPlusNormal">
    <w:name w:val="ConsPlusNormal"/>
    <w:rsid w:val="00135154"/>
    <w:pPr>
      <w:widowControl w:val="0"/>
      <w:suppressAutoHyphens/>
      <w:spacing w:after="0" w:line="240" w:lineRule="auto"/>
      <w:ind w:firstLine="720"/>
    </w:pPr>
    <w:rPr>
      <w:rFonts w:ascii="Arial" w:eastAsia="Times New Roman" w:hAnsi="Arial" w:cs="Arial"/>
      <w:sz w:val="28"/>
      <w:szCs w:val="20"/>
      <w:lang w:eastAsia="ru-RU"/>
    </w:rPr>
  </w:style>
  <w:style w:type="paragraph" w:customStyle="1" w:styleId="ConsTitle">
    <w:name w:val="ConsTitle"/>
    <w:rsid w:val="00135154"/>
    <w:pPr>
      <w:widowControl w:val="0"/>
      <w:suppressAutoHyphens/>
      <w:spacing w:after="0" w:line="240" w:lineRule="auto"/>
      <w:ind w:right="19772"/>
    </w:pPr>
    <w:rPr>
      <w:rFonts w:ascii="Arial" w:eastAsia="Times New Roman" w:hAnsi="Arial" w:cs="Arial"/>
      <w:b/>
      <w:bCs/>
      <w:sz w:val="28"/>
      <w:szCs w:val="20"/>
      <w:lang w:eastAsia="ru-RU"/>
    </w:rPr>
  </w:style>
  <w:style w:type="character" w:customStyle="1" w:styleId="FontStyle12">
    <w:name w:val="Font Style12"/>
    <w:rsid w:val="00135154"/>
    <w:rPr>
      <w:rFonts w:ascii="Cambria" w:hAnsi="Cambria" w:cs="Cambria"/>
      <w:b/>
      <w:bCs/>
      <w:sz w:val="22"/>
      <w:szCs w:val="22"/>
    </w:rPr>
  </w:style>
  <w:style w:type="character" w:customStyle="1" w:styleId="FontStyle124">
    <w:name w:val="Font Style124"/>
    <w:rsid w:val="00135154"/>
    <w:rPr>
      <w:rFonts w:ascii="Arial" w:hAnsi="Arial" w:cs="Arial"/>
      <w:sz w:val="22"/>
      <w:szCs w:val="22"/>
    </w:rPr>
  </w:style>
  <w:style w:type="character" w:customStyle="1" w:styleId="FontStyle13">
    <w:name w:val="Font Style13"/>
    <w:rsid w:val="00135154"/>
    <w:rPr>
      <w:rFonts w:ascii="Cambria" w:hAnsi="Cambria" w:cs="Cambria"/>
      <w:sz w:val="22"/>
      <w:szCs w:val="22"/>
    </w:rPr>
  </w:style>
  <w:style w:type="character" w:customStyle="1" w:styleId="FontStyle158">
    <w:name w:val="Font Style158"/>
    <w:rsid w:val="00135154"/>
    <w:rPr>
      <w:rFonts w:eastAsia="Times New Roman"/>
      <w:color w:val="auto"/>
      <w:sz w:val="26"/>
      <w:lang w:val="ru-RU" w:eastAsia="zh-CN"/>
    </w:rPr>
  </w:style>
  <w:style w:type="character" w:customStyle="1" w:styleId="FontStyle68">
    <w:name w:val="Font Style68"/>
    <w:rsid w:val="00135154"/>
    <w:rPr>
      <w:rFonts w:ascii="Times New Roman" w:hAnsi="Times New Roman" w:cs="Times New Roman"/>
      <w:sz w:val="20"/>
      <w:szCs w:val="20"/>
    </w:rPr>
  </w:style>
  <w:style w:type="character" w:customStyle="1" w:styleId="FontStyle71">
    <w:name w:val="Font Style71"/>
    <w:rsid w:val="00135154"/>
    <w:rPr>
      <w:rFonts w:ascii="Times New Roman" w:hAnsi="Times New Roman" w:cs="Times New Roman"/>
      <w:sz w:val="24"/>
      <w:szCs w:val="24"/>
    </w:rPr>
  </w:style>
  <w:style w:type="character" w:customStyle="1" w:styleId="font5">
    <w:name w:val="font5"/>
    <w:basedOn w:val="17"/>
    <w:rsid w:val="00135154"/>
  </w:style>
  <w:style w:type="character" w:customStyle="1" w:styleId="font6">
    <w:name w:val="font6"/>
    <w:basedOn w:val="17"/>
    <w:rsid w:val="00135154"/>
  </w:style>
  <w:style w:type="character" w:customStyle="1" w:styleId="font7">
    <w:name w:val="font7"/>
    <w:basedOn w:val="17"/>
    <w:rsid w:val="00135154"/>
  </w:style>
  <w:style w:type="character" w:customStyle="1" w:styleId="fontstyle01">
    <w:name w:val="fontstyle01"/>
    <w:basedOn w:val="a0"/>
    <w:rsid w:val="00135154"/>
    <w:rPr>
      <w:rFonts w:ascii="Arial" w:hAnsi="Arial" w:cs="Arial" w:hint="default"/>
      <w:b w:val="0"/>
      <w:bCs w:val="0"/>
      <w:i w:val="0"/>
      <w:iCs w:val="0"/>
      <w:color w:val="000000"/>
      <w:sz w:val="22"/>
      <w:szCs w:val="22"/>
    </w:rPr>
  </w:style>
  <w:style w:type="character" w:customStyle="1" w:styleId="FootnoteCharacters">
    <w:name w:val="Footnote Characters"/>
    <w:rsid w:val="00135154"/>
    <w:rPr>
      <w:vertAlign w:val="superscript"/>
    </w:rPr>
  </w:style>
  <w:style w:type="paragraph" w:customStyle="1" w:styleId="iaeaaeaiea1">
    <w:name w:val="iaeaaeaiea 1"/>
    <w:basedOn w:val="Iauiue5"/>
    <w:rsid w:val="00135154"/>
    <w:pPr>
      <w:tabs>
        <w:tab w:val="right" w:leader="dot" w:pos="10206"/>
      </w:tabs>
      <w:spacing w:before="360"/>
    </w:pPr>
    <w:rPr>
      <w:rFonts w:ascii="Arial" w:hAnsi="Arial"/>
      <w:b/>
      <w:caps/>
      <w:sz w:val="24"/>
    </w:rPr>
  </w:style>
  <w:style w:type="paragraph" w:customStyle="1" w:styleId="iaeaaeaiea2">
    <w:name w:val="iaeaaeaiea 2"/>
    <w:basedOn w:val="Iauiue5"/>
    <w:rsid w:val="00135154"/>
    <w:pPr>
      <w:tabs>
        <w:tab w:val="right" w:leader="dot" w:pos="10206"/>
      </w:tabs>
      <w:spacing w:before="240"/>
      <w:ind w:left="220"/>
    </w:pPr>
    <w:rPr>
      <w:b/>
    </w:rPr>
  </w:style>
  <w:style w:type="paragraph" w:customStyle="1" w:styleId="iaeaaeaiea3">
    <w:name w:val="iaeaaeaiea 3"/>
    <w:basedOn w:val="Iauiue5"/>
    <w:rsid w:val="00135154"/>
    <w:pPr>
      <w:tabs>
        <w:tab w:val="right" w:leader="dot" w:pos="10206"/>
      </w:tabs>
      <w:ind w:left="440"/>
    </w:pPr>
  </w:style>
  <w:style w:type="paragraph" w:customStyle="1" w:styleId="iaeaaeaiea4">
    <w:name w:val="iaeaaeaiea 4"/>
    <w:basedOn w:val="Iauiue5"/>
    <w:rsid w:val="00135154"/>
    <w:pPr>
      <w:tabs>
        <w:tab w:val="right" w:leader="dot" w:pos="10206"/>
      </w:tabs>
      <w:ind w:left="660"/>
    </w:pPr>
  </w:style>
  <w:style w:type="paragraph" w:customStyle="1" w:styleId="iaeaaeaiea5">
    <w:name w:val="iaeaaeaiea 5"/>
    <w:basedOn w:val="Iauiue5"/>
    <w:rsid w:val="00135154"/>
    <w:pPr>
      <w:tabs>
        <w:tab w:val="right" w:leader="dot" w:pos="10206"/>
      </w:tabs>
      <w:ind w:left="880"/>
    </w:pPr>
  </w:style>
  <w:style w:type="paragraph" w:customStyle="1" w:styleId="iaeaaeaiea6">
    <w:name w:val="iaeaaeaiea 6"/>
    <w:basedOn w:val="Iauiue5"/>
    <w:rsid w:val="00135154"/>
    <w:pPr>
      <w:tabs>
        <w:tab w:val="right" w:leader="dot" w:pos="10206"/>
      </w:tabs>
      <w:ind w:left="1100"/>
    </w:pPr>
  </w:style>
  <w:style w:type="paragraph" w:customStyle="1" w:styleId="iaeaaeaiea7">
    <w:name w:val="iaeaaeaiea 7"/>
    <w:basedOn w:val="Iauiue5"/>
    <w:rsid w:val="00135154"/>
    <w:pPr>
      <w:tabs>
        <w:tab w:val="right" w:leader="dot" w:pos="10206"/>
      </w:tabs>
      <w:ind w:left="1320"/>
    </w:pPr>
  </w:style>
  <w:style w:type="paragraph" w:customStyle="1" w:styleId="iaeaaeaiea8">
    <w:name w:val="iaeaaeaiea 8"/>
    <w:basedOn w:val="Iauiue5"/>
    <w:rsid w:val="00135154"/>
    <w:pPr>
      <w:tabs>
        <w:tab w:val="right" w:leader="dot" w:pos="10206"/>
      </w:tabs>
      <w:ind w:left="1540"/>
    </w:pPr>
  </w:style>
  <w:style w:type="paragraph" w:customStyle="1" w:styleId="iaeaaeaiea9">
    <w:name w:val="iaeaaeaiea 9"/>
    <w:basedOn w:val="Iauiue5"/>
    <w:rsid w:val="00135154"/>
    <w:pPr>
      <w:tabs>
        <w:tab w:val="right" w:leader="dot" w:pos="10206"/>
      </w:tabs>
      <w:ind w:left="1760"/>
    </w:pPr>
  </w:style>
  <w:style w:type="paragraph" w:customStyle="1" w:styleId="Iauiue">
    <w:name w:val="Iau?iue"/>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
    <w:name w:val="Iau?iue1"/>
    <w:rsid w:val="00135154"/>
    <w:pPr>
      <w:suppressAutoHyphens/>
      <w:spacing w:after="0" w:line="240" w:lineRule="auto"/>
    </w:pPr>
    <w:rPr>
      <w:rFonts w:ascii="Times New Roman" w:eastAsia="Times New Roman" w:hAnsi="Times New Roman" w:cs="Times New Roman"/>
      <w:szCs w:val="20"/>
      <w:lang w:eastAsia="ru-RU"/>
    </w:rPr>
  </w:style>
  <w:style w:type="paragraph" w:customStyle="1" w:styleId="Iauiue10">
    <w:name w:val="Iau?iue10"/>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1">
    <w:name w:val="Iau?iue11"/>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2">
    <w:name w:val="Iau?iue12"/>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3">
    <w:name w:val="Iau?iue13"/>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5">
    <w:name w:val="Iau?iue15"/>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6">
    <w:name w:val="Iau?iue16"/>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7">
    <w:name w:val="Iau?iue17"/>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8">
    <w:name w:val="Iau?iue18"/>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19">
    <w:name w:val="Iau?iue19"/>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
    <w:name w:val="Iau?iue2"/>
    <w:rsid w:val="00135154"/>
    <w:pPr>
      <w:suppressAutoHyphens/>
      <w:spacing w:after="0" w:line="240" w:lineRule="auto"/>
    </w:pPr>
    <w:rPr>
      <w:rFonts w:ascii="Times New Roman" w:eastAsia="Times New Roman" w:hAnsi="Times New Roman" w:cs="Times New Roman"/>
      <w:sz w:val="28"/>
      <w:szCs w:val="20"/>
      <w:lang w:eastAsia="ru-RU"/>
    </w:rPr>
  </w:style>
  <w:style w:type="paragraph" w:customStyle="1" w:styleId="Iauiue20">
    <w:name w:val="Iau?iue20"/>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1">
    <w:name w:val="Iau?iue21"/>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2">
    <w:name w:val="Iau?iue22"/>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3">
    <w:name w:val="Iau?iue23"/>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5">
    <w:name w:val="Iau?iue25"/>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6">
    <w:name w:val="Iau?iue26"/>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7">
    <w:name w:val="Iau?iue27"/>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8">
    <w:name w:val="Iau?iue28"/>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29">
    <w:name w:val="Iau?iue29"/>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
    <w:name w:val="Iau?iue3"/>
    <w:rsid w:val="00135154"/>
    <w:pPr>
      <w:suppressAutoHyphens/>
      <w:spacing w:after="0" w:line="240" w:lineRule="auto"/>
    </w:pPr>
    <w:rPr>
      <w:rFonts w:ascii="Times New Roman" w:eastAsia="Times New Roman" w:hAnsi="Times New Roman" w:cs="Times New Roman"/>
      <w:sz w:val="28"/>
      <w:szCs w:val="20"/>
      <w:lang w:eastAsia="ru-RU"/>
    </w:rPr>
  </w:style>
  <w:style w:type="paragraph" w:customStyle="1" w:styleId="Iauiue30">
    <w:name w:val="Iau?iue30"/>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1">
    <w:name w:val="Iau?iue31"/>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2">
    <w:name w:val="Iau?iue32"/>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3">
    <w:name w:val="Iau?iue33"/>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4">
    <w:name w:val="Iau?iue34"/>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5">
    <w:name w:val="Iau?iue35"/>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6">
    <w:name w:val="Iau?iue36"/>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7">
    <w:name w:val="Iau?iue37"/>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8">
    <w:name w:val="Iau?iue38"/>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39">
    <w:name w:val="Iau?iue39"/>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4">
    <w:name w:val="Iau?iue4"/>
    <w:rsid w:val="00135154"/>
    <w:pPr>
      <w:suppressAutoHyphens/>
      <w:spacing w:after="0" w:line="240" w:lineRule="auto"/>
    </w:pPr>
    <w:rPr>
      <w:rFonts w:ascii="Times New Roman" w:eastAsia="Times New Roman" w:hAnsi="Times New Roman" w:cs="Times New Roman"/>
      <w:sz w:val="28"/>
      <w:szCs w:val="20"/>
      <w:lang w:eastAsia="ru-RU"/>
    </w:rPr>
  </w:style>
  <w:style w:type="paragraph" w:customStyle="1" w:styleId="Iauiue6">
    <w:name w:val="Iau?iue6"/>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7">
    <w:name w:val="Iau?iue7"/>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8">
    <w:name w:val="Iau?iue8"/>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auiue9">
    <w:name w:val="Iau?iue9"/>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af5">
    <w:name w:val="Îáû÷íûé"/>
    <w:rsid w:val="00135154"/>
    <w:pPr>
      <w:suppressAutoHyphens/>
      <w:spacing w:after="0" w:line="240" w:lineRule="auto"/>
    </w:pPr>
    <w:rPr>
      <w:rFonts w:ascii="Times New Roman" w:eastAsia="Times New Roman" w:hAnsi="Times New Roman" w:cs="Times New Roman"/>
      <w:sz w:val="28"/>
      <w:szCs w:val="20"/>
      <w:lang w:val="en-US" w:eastAsia="ru-RU"/>
    </w:rPr>
  </w:style>
  <w:style w:type="paragraph" w:customStyle="1" w:styleId="Ieieeeieiioeooe">
    <w:name w:val="Ie?iee eieiioeooe"/>
    <w:basedOn w:val="Iauiue5"/>
    <w:rsid w:val="00135154"/>
    <w:pPr>
      <w:tabs>
        <w:tab w:val="center" w:pos="4536"/>
        <w:tab w:val="right" w:pos="9072"/>
      </w:tabs>
    </w:pPr>
    <w:rPr>
      <w:sz w:val="22"/>
    </w:rPr>
  </w:style>
  <w:style w:type="character" w:customStyle="1" w:styleId="iiianoaieou">
    <w:name w:val="iiia? no?aieou"/>
    <w:rsid w:val="00135154"/>
    <w:rPr>
      <w:rFonts w:ascii="Arial" w:hAnsi="Arial"/>
    </w:rPr>
  </w:style>
  <w:style w:type="character" w:customStyle="1" w:styleId="iiianoaieou1">
    <w:name w:val="iiia? no?aieou1"/>
    <w:basedOn w:val="17"/>
    <w:rsid w:val="00135154"/>
  </w:style>
  <w:style w:type="character" w:customStyle="1" w:styleId="Iniiaiieoeoo15">
    <w:name w:val="Iniiaiie o?eoo15"/>
    <w:rsid w:val="00135154"/>
  </w:style>
  <w:style w:type="character" w:customStyle="1" w:styleId="iiianoaieou2">
    <w:name w:val="iiia? no?aieou2"/>
    <w:basedOn w:val="Iniiaiieoeoo15"/>
    <w:rsid w:val="00135154"/>
  </w:style>
  <w:style w:type="character" w:customStyle="1" w:styleId="Iniiaiieoeoo">
    <w:name w:val="Iniiaiie o?eoo"/>
    <w:rsid w:val="00135154"/>
  </w:style>
  <w:style w:type="character" w:customStyle="1" w:styleId="Iniiaiieoeoo1">
    <w:name w:val="Iniiaiie o?eoo1"/>
    <w:rsid w:val="00135154"/>
  </w:style>
  <w:style w:type="character" w:customStyle="1" w:styleId="Iniiaiieoeoo10">
    <w:name w:val="Iniiaiie o?eoo10"/>
    <w:rsid w:val="00135154"/>
  </w:style>
  <w:style w:type="character" w:customStyle="1" w:styleId="Iniiaiieoeoo11">
    <w:name w:val="Iniiaiie o?eoo11"/>
    <w:rsid w:val="00135154"/>
  </w:style>
  <w:style w:type="character" w:customStyle="1" w:styleId="Iniiaiieoeoo12">
    <w:name w:val="Iniiaiie o?eoo12"/>
    <w:rsid w:val="00135154"/>
  </w:style>
  <w:style w:type="character" w:customStyle="1" w:styleId="Iniiaiieoeoo13">
    <w:name w:val="Iniiaiie o?eoo13"/>
    <w:rsid w:val="00135154"/>
  </w:style>
  <w:style w:type="character" w:customStyle="1" w:styleId="Iniiaiieoeoo14">
    <w:name w:val="Iniiaiie o?eoo14"/>
    <w:rsid w:val="00135154"/>
  </w:style>
  <w:style w:type="character" w:customStyle="1" w:styleId="Iniiaiieoeoo16">
    <w:name w:val="Iniiaiie o?eoo16"/>
    <w:rsid w:val="00135154"/>
  </w:style>
  <w:style w:type="character" w:customStyle="1" w:styleId="Iniiaiieoeoo17">
    <w:name w:val="Iniiaiie o?eoo17"/>
    <w:rsid w:val="00135154"/>
  </w:style>
  <w:style w:type="character" w:customStyle="1" w:styleId="Iniiaiieoeoo18">
    <w:name w:val="Iniiaiie o?eoo18"/>
    <w:rsid w:val="00135154"/>
  </w:style>
  <w:style w:type="character" w:customStyle="1" w:styleId="Iniiaiieoeoo19">
    <w:name w:val="Iniiaiie o?eoo19"/>
    <w:rsid w:val="00135154"/>
  </w:style>
  <w:style w:type="character" w:customStyle="1" w:styleId="Iniiaiieoeoo2">
    <w:name w:val="Iniiaiie o?eoo2"/>
    <w:rsid w:val="00135154"/>
  </w:style>
  <w:style w:type="character" w:customStyle="1" w:styleId="Iniiaiieoeoo20">
    <w:name w:val="Iniiaiie o?eoo20"/>
    <w:rsid w:val="00135154"/>
  </w:style>
  <w:style w:type="character" w:customStyle="1" w:styleId="Iniiaiieoeoo21">
    <w:name w:val="Iniiaiie o?eoo21"/>
    <w:rsid w:val="00135154"/>
  </w:style>
  <w:style w:type="character" w:customStyle="1" w:styleId="Iniiaiieoeoo22">
    <w:name w:val="Iniiaiie o?eoo22"/>
    <w:rsid w:val="00135154"/>
  </w:style>
  <w:style w:type="character" w:customStyle="1" w:styleId="Iniiaiieoeoo23">
    <w:name w:val="Iniiaiie o?eoo23"/>
    <w:rsid w:val="00135154"/>
  </w:style>
  <w:style w:type="character" w:customStyle="1" w:styleId="Iniiaiieoeoo24">
    <w:name w:val="Iniiaiie o?eoo24"/>
    <w:rsid w:val="00135154"/>
  </w:style>
  <w:style w:type="character" w:customStyle="1" w:styleId="Iniiaiieoeoo25">
    <w:name w:val="Iniiaiie o?eoo25"/>
    <w:rsid w:val="00135154"/>
  </w:style>
  <w:style w:type="character" w:customStyle="1" w:styleId="Iniiaiieoeoo26">
    <w:name w:val="Iniiaiie o?eoo26"/>
    <w:rsid w:val="00135154"/>
  </w:style>
  <w:style w:type="character" w:customStyle="1" w:styleId="Iniiaiieoeoo27">
    <w:name w:val="Iniiaiie o?eoo27"/>
    <w:rsid w:val="00135154"/>
  </w:style>
  <w:style w:type="character" w:customStyle="1" w:styleId="Iniiaiieoeoo28">
    <w:name w:val="Iniiaiie o?eoo28"/>
    <w:rsid w:val="00135154"/>
  </w:style>
  <w:style w:type="character" w:customStyle="1" w:styleId="Iniiaiieoeoo29">
    <w:name w:val="Iniiaiie o?eoo29"/>
    <w:rsid w:val="00135154"/>
  </w:style>
  <w:style w:type="character" w:customStyle="1" w:styleId="Iniiaiieoeoo3">
    <w:name w:val="Iniiaiie o?eoo3"/>
    <w:rsid w:val="00135154"/>
  </w:style>
  <w:style w:type="character" w:customStyle="1" w:styleId="Iniiaiieoeoo30">
    <w:name w:val="Iniiaiie o?eoo30"/>
    <w:rsid w:val="00135154"/>
  </w:style>
  <w:style w:type="character" w:customStyle="1" w:styleId="Iniiaiieoeoo4">
    <w:name w:val="Iniiaiie o?eoo4"/>
    <w:rsid w:val="00135154"/>
  </w:style>
  <w:style w:type="character" w:customStyle="1" w:styleId="Iniiaiieoeoo5">
    <w:name w:val="Iniiaiie o?eoo5"/>
    <w:rsid w:val="00135154"/>
  </w:style>
  <w:style w:type="character" w:customStyle="1" w:styleId="Iniiaiieoeoo6">
    <w:name w:val="Iniiaiie o?eoo6"/>
    <w:rsid w:val="00135154"/>
  </w:style>
  <w:style w:type="character" w:customStyle="1" w:styleId="Iniiaiieoeoo7">
    <w:name w:val="Iniiaiie o?eoo7"/>
    <w:rsid w:val="00135154"/>
  </w:style>
  <w:style w:type="character" w:customStyle="1" w:styleId="Iniiaiieoeoo8">
    <w:name w:val="Iniiaiie o?eoo8"/>
    <w:rsid w:val="00135154"/>
  </w:style>
  <w:style w:type="character" w:customStyle="1" w:styleId="Iniiaiieoeoo9">
    <w:name w:val="Iniiaiie o?eoo9"/>
    <w:rsid w:val="00135154"/>
  </w:style>
  <w:style w:type="paragraph" w:customStyle="1" w:styleId="Iniiaiieoaeno2">
    <w:name w:val="Iniiaiie oaeno 2"/>
    <w:basedOn w:val="Iauiue14"/>
    <w:rsid w:val="00135154"/>
    <w:rPr>
      <w:sz w:val="24"/>
      <w:lang w:val="ru-RU"/>
    </w:rPr>
  </w:style>
  <w:style w:type="paragraph" w:customStyle="1" w:styleId="Iniiaiieoaeno21">
    <w:name w:val="Iniiaiie oaeno 21"/>
    <w:basedOn w:val="Iauiue24"/>
    <w:rsid w:val="00135154"/>
    <w:pPr>
      <w:tabs>
        <w:tab w:val="left" w:pos="0"/>
      </w:tabs>
      <w:ind w:firstLine="426"/>
      <w:jc w:val="both"/>
    </w:pPr>
    <w:rPr>
      <w:sz w:val="24"/>
      <w:lang w:val="ru-RU"/>
    </w:rPr>
  </w:style>
  <w:style w:type="paragraph" w:customStyle="1" w:styleId="Iniiaiieoaeno22">
    <w:name w:val="Iniiaiie oaeno 22"/>
    <w:basedOn w:val="Iauiue21"/>
    <w:rsid w:val="00135154"/>
    <w:rPr>
      <w:sz w:val="24"/>
      <w:lang w:val="ru-RU"/>
    </w:rPr>
  </w:style>
  <w:style w:type="paragraph" w:customStyle="1" w:styleId="Iniiaiieoaenonionooiii2">
    <w:name w:val="Iniiaiie oaeno n ionooiii 2"/>
    <w:basedOn w:val="Iauiue24"/>
    <w:rsid w:val="00135154"/>
    <w:pPr>
      <w:ind w:left="426"/>
      <w:jc w:val="center"/>
    </w:pPr>
    <w:rPr>
      <w:rFonts w:ascii="Arial" w:hAnsi="Arial"/>
      <w:b/>
      <w:i/>
      <w:sz w:val="24"/>
      <w:lang w:val="ru-RU"/>
    </w:rPr>
  </w:style>
  <w:style w:type="character" w:customStyle="1" w:styleId="af6">
    <w:name w:val="Îñíîâíîé øðèôò"/>
    <w:rsid w:val="00135154"/>
  </w:style>
  <w:style w:type="character" w:customStyle="1" w:styleId="ListParagraphChar1">
    <w:name w:val="List Paragraph Char1"/>
    <w:rsid w:val="00135154"/>
    <w:rPr>
      <w:rFonts w:ascii="Calibri" w:hAnsi="Calibri"/>
      <w:sz w:val="22"/>
      <w:szCs w:val="22"/>
      <w:lang w:eastAsia="en-US"/>
    </w:rPr>
  </w:style>
  <w:style w:type="character" w:customStyle="1" w:styleId="ListLabel1">
    <w:name w:val="ListLabel 1"/>
    <w:rsid w:val="00135154"/>
    <w:rPr>
      <w:rFonts w:cs="Times New Roman"/>
    </w:rPr>
  </w:style>
  <w:style w:type="character" w:customStyle="1" w:styleId="ListLabel10">
    <w:name w:val="ListLabel 10"/>
    <w:rsid w:val="00135154"/>
    <w:rPr>
      <w:b w:val="0"/>
      <w:i/>
      <w:caps w:val="0"/>
      <w:smallCaps w:val="0"/>
      <w:strike w:val="0"/>
      <w:dstrike w:val="0"/>
      <w:vanish w:val="0"/>
      <w:spacing w:val="20"/>
      <w:kern w:val="0"/>
      <w:position w:val="0"/>
      <w:sz w:val="28"/>
      <w:u w:val="none"/>
      <w:vertAlign w:val="baseline"/>
    </w:rPr>
  </w:style>
  <w:style w:type="character" w:customStyle="1" w:styleId="ListLabel100">
    <w:name w:val="ListLabel 100"/>
    <w:rsid w:val="00135154"/>
    <w:rPr>
      <w:rFonts w:cs="Times New Roman"/>
    </w:rPr>
  </w:style>
  <w:style w:type="character" w:customStyle="1" w:styleId="ListLabel101">
    <w:name w:val="ListLabel 101"/>
    <w:rsid w:val="00135154"/>
    <w:rPr>
      <w:rFonts w:cs="Courier New"/>
    </w:rPr>
  </w:style>
  <w:style w:type="character" w:customStyle="1" w:styleId="ListLabel102">
    <w:name w:val="ListLabel 102"/>
    <w:rsid w:val="00135154"/>
    <w:rPr>
      <w:rFonts w:cs="Courier New"/>
    </w:rPr>
  </w:style>
  <w:style w:type="character" w:customStyle="1" w:styleId="ListLabel103">
    <w:name w:val="ListLabel 103"/>
    <w:rsid w:val="00135154"/>
    <w:rPr>
      <w:rFonts w:cs="Courier New"/>
    </w:rPr>
  </w:style>
  <w:style w:type="character" w:customStyle="1" w:styleId="ListLabel104">
    <w:name w:val="ListLabel 104"/>
    <w:rsid w:val="00135154"/>
    <w:rPr>
      <w:rFonts w:cs="Times New Roman"/>
    </w:rPr>
  </w:style>
  <w:style w:type="character" w:customStyle="1" w:styleId="ListLabel105">
    <w:name w:val="ListLabel 105"/>
    <w:rsid w:val="00135154"/>
    <w:rPr>
      <w:rFonts w:cs="Courier New"/>
    </w:rPr>
  </w:style>
  <w:style w:type="character" w:customStyle="1" w:styleId="ListLabel106">
    <w:name w:val="ListLabel 106"/>
    <w:rsid w:val="00135154"/>
    <w:rPr>
      <w:rFonts w:cs="Courier New"/>
    </w:rPr>
  </w:style>
  <w:style w:type="character" w:customStyle="1" w:styleId="ListLabel107">
    <w:name w:val="ListLabel 107"/>
    <w:rsid w:val="00135154"/>
    <w:rPr>
      <w:rFonts w:cs="Courier New"/>
    </w:rPr>
  </w:style>
  <w:style w:type="character" w:customStyle="1" w:styleId="ListLabel108">
    <w:name w:val="ListLabel 108"/>
    <w:rsid w:val="00135154"/>
    <w:rPr>
      <w:rFonts w:cs="Times New Roman"/>
    </w:rPr>
  </w:style>
  <w:style w:type="character" w:customStyle="1" w:styleId="ListLabel109">
    <w:name w:val="ListLabel 109"/>
    <w:rsid w:val="00135154"/>
    <w:rPr>
      <w:rFonts w:cs="Courier New"/>
    </w:rPr>
  </w:style>
  <w:style w:type="character" w:customStyle="1" w:styleId="ListLabel11">
    <w:name w:val="ListLabel 11"/>
    <w:rsid w:val="00135154"/>
    <w:rPr>
      <w:b w:val="0"/>
      <w:i/>
      <w:caps w:val="0"/>
      <w:smallCaps w:val="0"/>
      <w:strike w:val="0"/>
      <w:dstrike w:val="0"/>
      <w:vanish w:val="0"/>
      <w:color w:val="auto"/>
      <w:spacing w:val="10"/>
      <w:kern w:val="0"/>
      <w:position w:val="0"/>
      <w:sz w:val="28"/>
      <w:u w:val="none"/>
      <w:vertAlign w:val="baseline"/>
    </w:rPr>
  </w:style>
  <w:style w:type="character" w:customStyle="1" w:styleId="ListLabel110">
    <w:name w:val="ListLabel 110"/>
    <w:rsid w:val="00135154"/>
    <w:rPr>
      <w:rFonts w:cs="Courier New"/>
    </w:rPr>
  </w:style>
  <w:style w:type="character" w:customStyle="1" w:styleId="ListLabel111">
    <w:name w:val="ListLabel 111"/>
    <w:rsid w:val="00135154"/>
    <w:rPr>
      <w:rFonts w:cs="Courier New"/>
    </w:rPr>
  </w:style>
  <w:style w:type="character" w:customStyle="1" w:styleId="ListLabel112">
    <w:name w:val="ListLabel 112"/>
    <w:rsid w:val="00135154"/>
    <w:rPr>
      <w:rFonts w:cs="Symbol"/>
    </w:rPr>
  </w:style>
  <w:style w:type="character" w:customStyle="1" w:styleId="ListLabel113">
    <w:name w:val="ListLabel 113"/>
    <w:rsid w:val="00135154"/>
    <w:rPr>
      <w:rFonts w:cs="Courier New"/>
    </w:rPr>
  </w:style>
  <w:style w:type="character" w:customStyle="1" w:styleId="ListLabel114">
    <w:name w:val="ListLabel 114"/>
    <w:rsid w:val="00135154"/>
    <w:rPr>
      <w:rFonts w:cs="Wingdings"/>
    </w:rPr>
  </w:style>
  <w:style w:type="character" w:customStyle="1" w:styleId="ListLabel115">
    <w:name w:val="ListLabel 115"/>
    <w:rsid w:val="00135154"/>
    <w:rPr>
      <w:rFonts w:cs="Symbol"/>
    </w:rPr>
  </w:style>
  <w:style w:type="character" w:customStyle="1" w:styleId="ListLabel116">
    <w:name w:val="ListLabel 116"/>
    <w:rsid w:val="00135154"/>
    <w:rPr>
      <w:rFonts w:cs="Courier New"/>
    </w:rPr>
  </w:style>
  <w:style w:type="character" w:customStyle="1" w:styleId="ListLabel117">
    <w:name w:val="ListLabel 117"/>
    <w:rsid w:val="00135154"/>
    <w:rPr>
      <w:rFonts w:cs="Wingdings"/>
    </w:rPr>
  </w:style>
  <w:style w:type="character" w:customStyle="1" w:styleId="ListLabel118">
    <w:name w:val="ListLabel 118"/>
    <w:rsid w:val="00135154"/>
    <w:rPr>
      <w:rFonts w:cs="Symbol"/>
    </w:rPr>
  </w:style>
  <w:style w:type="character" w:customStyle="1" w:styleId="ListLabel119">
    <w:name w:val="ListLabel 119"/>
    <w:rsid w:val="00135154"/>
    <w:rPr>
      <w:rFonts w:cs="Courier New"/>
    </w:rPr>
  </w:style>
  <w:style w:type="character" w:customStyle="1" w:styleId="ListLabel12">
    <w:name w:val="ListLabel 12"/>
    <w:rsid w:val="00135154"/>
    <w:rPr>
      <w:b w:val="0"/>
      <w:i/>
      <w:caps w:val="0"/>
      <w:smallCaps w:val="0"/>
      <w:strike w:val="0"/>
      <w:dstrike w:val="0"/>
      <w:vanish w:val="0"/>
      <w:color w:val="auto"/>
      <w:spacing w:val="10"/>
      <w:kern w:val="0"/>
      <w:position w:val="0"/>
      <w:sz w:val="28"/>
      <w:u w:val="none"/>
      <w:vertAlign w:val="baseline"/>
    </w:rPr>
  </w:style>
  <w:style w:type="character" w:customStyle="1" w:styleId="ListLabel120">
    <w:name w:val="ListLabel 120"/>
    <w:rsid w:val="00135154"/>
    <w:rPr>
      <w:rFonts w:cs="Wingdings"/>
    </w:rPr>
  </w:style>
  <w:style w:type="character" w:customStyle="1" w:styleId="ListLabel121">
    <w:name w:val="ListLabel 121"/>
    <w:rsid w:val="00135154"/>
    <w:rPr>
      <w:b w:val="0"/>
    </w:rPr>
  </w:style>
  <w:style w:type="character" w:customStyle="1" w:styleId="ListLabel122">
    <w:name w:val="ListLabel 122"/>
    <w:rsid w:val="00135154"/>
  </w:style>
  <w:style w:type="character" w:customStyle="1" w:styleId="ListLabel13">
    <w:name w:val="ListLabel 13"/>
    <w:rsid w:val="00135154"/>
    <w:rPr>
      <w:b w:val="0"/>
      <w:i w:val="0"/>
      <w:caps w:val="0"/>
      <w:smallCaps w:val="0"/>
      <w:strike w:val="0"/>
      <w:dstrike w:val="0"/>
      <w:vanish w:val="0"/>
      <w:kern w:val="0"/>
      <w:position w:val="0"/>
      <w:sz w:val="28"/>
      <w:u w:val="none"/>
      <w:vertAlign w:val="baseline"/>
    </w:rPr>
  </w:style>
  <w:style w:type="character" w:customStyle="1" w:styleId="ListLabel14">
    <w:name w:val="ListLabel 14"/>
    <w:rsid w:val="00135154"/>
    <w:rPr>
      <w:rFonts w:cs="Times New Roman"/>
    </w:rPr>
  </w:style>
  <w:style w:type="character" w:customStyle="1" w:styleId="ListLabel15">
    <w:name w:val="ListLabel 15"/>
    <w:rsid w:val="00135154"/>
    <w:rPr>
      <w:rFonts w:cs="Courier New"/>
    </w:rPr>
  </w:style>
  <w:style w:type="character" w:customStyle="1" w:styleId="ListLabel16">
    <w:name w:val="ListLabel 16"/>
    <w:rsid w:val="00135154"/>
    <w:rPr>
      <w:rFonts w:cs="Courier New"/>
    </w:rPr>
  </w:style>
  <w:style w:type="character" w:customStyle="1" w:styleId="ListLabel17">
    <w:name w:val="ListLabel 17"/>
    <w:rsid w:val="00135154"/>
    <w:rPr>
      <w:rFonts w:cs="Courier New"/>
    </w:rPr>
  </w:style>
  <w:style w:type="character" w:customStyle="1" w:styleId="ListLabel18">
    <w:name w:val="ListLabel 18"/>
    <w:rsid w:val="00135154"/>
    <w:rPr>
      <w:b/>
      <w:i w:val="0"/>
      <w:caps/>
      <w:strike w:val="0"/>
      <w:dstrike w:val="0"/>
      <w:vanish w:val="0"/>
      <w:spacing w:val="20"/>
      <w:kern w:val="0"/>
      <w:position w:val="0"/>
      <w:sz w:val="28"/>
      <w:u w:val="none"/>
      <w:vertAlign w:val="baseline"/>
    </w:rPr>
  </w:style>
  <w:style w:type="character" w:customStyle="1" w:styleId="ListLabel19">
    <w:name w:val="ListLabel 19"/>
    <w:rsid w:val="00135154"/>
    <w:rPr>
      <w:b/>
      <w:i w:val="0"/>
      <w:smallCaps/>
      <w:strike w:val="0"/>
      <w:dstrike w:val="0"/>
      <w:vanish w:val="0"/>
      <w:color w:val="auto"/>
      <w:spacing w:val="20"/>
      <w:kern w:val="0"/>
      <w:position w:val="0"/>
      <w:sz w:val="28"/>
      <w:u w:val="none"/>
      <w:vertAlign w:val="baseline"/>
    </w:rPr>
  </w:style>
  <w:style w:type="character" w:customStyle="1" w:styleId="ListLabel2">
    <w:name w:val="ListLabel 2"/>
    <w:rsid w:val="00135154"/>
    <w:rPr>
      <w:rFonts w:cs="Courier New"/>
    </w:rPr>
  </w:style>
  <w:style w:type="character" w:customStyle="1" w:styleId="ListLabel20">
    <w:name w:val="ListLabel 20"/>
    <w:rsid w:val="00135154"/>
    <w:rPr>
      <w:b/>
      <w:i w:val="0"/>
      <w:caps w:val="0"/>
      <w:smallCaps w:val="0"/>
      <w:strike w:val="0"/>
      <w:dstrike w:val="0"/>
      <w:vanish w:val="0"/>
      <w:color w:val="auto"/>
      <w:spacing w:val="20"/>
      <w:kern w:val="0"/>
      <w:position w:val="0"/>
      <w:sz w:val="28"/>
      <w:u w:val="none"/>
      <w:vertAlign w:val="baseline"/>
    </w:rPr>
  </w:style>
  <w:style w:type="character" w:customStyle="1" w:styleId="ListLabel21">
    <w:name w:val="ListLabel 21"/>
    <w:rsid w:val="00135154"/>
    <w:rPr>
      <w:b/>
      <w:i w:val="0"/>
      <w:caps w:val="0"/>
      <w:smallCaps w:val="0"/>
      <w:strike w:val="0"/>
      <w:dstrike w:val="0"/>
      <w:vanish w:val="0"/>
      <w:color w:val="auto"/>
      <w:spacing w:val="10"/>
      <w:kern w:val="0"/>
      <w:position w:val="0"/>
      <w:sz w:val="28"/>
      <w:u w:val="none"/>
      <w:vertAlign w:val="baseline"/>
    </w:rPr>
  </w:style>
  <w:style w:type="character" w:customStyle="1" w:styleId="ListLabel22">
    <w:name w:val="ListLabel 22"/>
    <w:rsid w:val="00135154"/>
    <w:rPr>
      <w:b/>
      <w:i/>
      <w:caps w:val="0"/>
      <w:smallCaps w:val="0"/>
      <w:strike w:val="0"/>
      <w:dstrike w:val="0"/>
      <w:vanish w:val="0"/>
      <w:color w:val="auto"/>
      <w:spacing w:val="20"/>
      <w:kern w:val="0"/>
      <w:position w:val="0"/>
      <w:sz w:val="28"/>
      <w:u w:val="none"/>
      <w:vertAlign w:val="baseline"/>
    </w:rPr>
  </w:style>
  <w:style w:type="character" w:customStyle="1" w:styleId="ListLabel23">
    <w:name w:val="ListLabel 23"/>
    <w:rsid w:val="00135154"/>
    <w:rPr>
      <w:b w:val="0"/>
      <w:i/>
      <w:caps w:val="0"/>
      <w:smallCaps w:val="0"/>
      <w:strike w:val="0"/>
      <w:dstrike w:val="0"/>
      <w:vanish w:val="0"/>
      <w:spacing w:val="20"/>
      <w:kern w:val="0"/>
      <w:position w:val="0"/>
      <w:sz w:val="28"/>
      <w:u w:val="none"/>
      <w:vertAlign w:val="baseline"/>
    </w:rPr>
  </w:style>
  <w:style w:type="character" w:customStyle="1" w:styleId="ListLabel24">
    <w:name w:val="ListLabel 24"/>
    <w:rsid w:val="00135154"/>
    <w:rPr>
      <w:b w:val="0"/>
      <w:i/>
      <w:caps w:val="0"/>
      <w:smallCaps w:val="0"/>
      <w:strike w:val="0"/>
      <w:dstrike w:val="0"/>
      <w:vanish w:val="0"/>
      <w:color w:val="auto"/>
      <w:spacing w:val="10"/>
      <w:kern w:val="0"/>
      <w:position w:val="0"/>
      <w:sz w:val="28"/>
      <w:u w:val="none"/>
      <w:vertAlign w:val="baseline"/>
    </w:rPr>
  </w:style>
  <w:style w:type="character" w:customStyle="1" w:styleId="ListLabel25">
    <w:name w:val="ListLabel 25"/>
    <w:rsid w:val="00135154"/>
    <w:rPr>
      <w:b w:val="0"/>
      <w:i/>
      <w:caps w:val="0"/>
      <w:smallCaps w:val="0"/>
      <w:strike w:val="0"/>
      <w:dstrike w:val="0"/>
      <w:vanish w:val="0"/>
      <w:color w:val="auto"/>
      <w:spacing w:val="10"/>
      <w:kern w:val="0"/>
      <w:position w:val="0"/>
      <w:sz w:val="28"/>
      <w:u w:val="none"/>
      <w:vertAlign w:val="baseline"/>
    </w:rPr>
  </w:style>
  <w:style w:type="character" w:customStyle="1" w:styleId="ListLabel26">
    <w:name w:val="ListLabel 26"/>
    <w:rsid w:val="00135154"/>
    <w:rPr>
      <w:b w:val="0"/>
      <w:i w:val="0"/>
      <w:caps w:val="0"/>
      <w:smallCaps w:val="0"/>
      <w:strike w:val="0"/>
      <w:dstrike w:val="0"/>
      <w:vanish w:val="0"/>
      <w:kern w:val="0"/>
      <w:position w:val="0"/>
      <w:sz w:val="28"/>
      <w:u w:val="none"/>
      <w:vertAlign w:val="baseline"/>
    </w:rPr>
  </w:style>
  <w:style w:type="character" w:customStyle="1" w:styleId="ListLabel27">
    <w:name w:val="ListLabel 27"/>
    <w:rsid w:val="00135154"/>
    <w:rPr>
      <w:b/>
    </w:rPr>
  </w:style>
  <w:style w:type="character" w:customStyle="1" w:styleId="ListLabel28">
    <w:name w:val="ListLabel 28"/>
    <w:rsid w:val="00135154"/>
    <w:rPr>
      <w:rFonts w:cs="Times New Roman"/>
      <w:b/>
      <w:bCs w:val="0"/>
      <w:i w:val="0"/>
      <w:iCs w:val="0"/>
      <w:caps w:val="0"/>
      <w:smallCaps w:val="0"/>
      <w:strike w:val="0"/>
      <w:dstrike w:val="0"/>
      <w:vanish w:val="0"/>
      <w:color w:val="000000"/>
      <w:spacing w:val="0"/>
      <w:kern w:val="0"/>
      <w:position w:val="0"/>
      <w:sz w:val="28"/>
      <w:u w:val="none"/>
      <w:effect w:val="none"/>
      <w:vertAlign w:val="baseline"/>
      <w:em w:val="none"/>
    </w:rPr>
  </w:style>
  <w:style w:type="character" w:customStyle="1" w:styleId="ListLabel29">
    <w:name w:val="ListLabel 29"/>
    <w:rsid w:val="00135154"/>
    <w:rPr>
      <w:b/>
      <w:i w:val="0"/>
      <w:sz w:val="28"/>
    </w:rPr>
  </w:style>
  <w:style w:type="character" w:customStyle="1" w:styleId="ListLabel3">
    <w:name w:val="ListLabel 3"/>
    <w:rsid w:val="00135154"/>
    <w:rPr>
      <w:rFonts w:cs="Courier New"/>
    </w:rPr>
  </w:style>
  <w:style w:type="character" w:customStyle="1" w:styleId="ListLabel30">
    <w:name w:val="ListLabel 30"/>
    <w:rsid w:val="00135154"/>
    <w:rPr>
      <w:rFonts w:cs="Times New Roman"/>
    </w:rPr>
  </w:style>
  <w:style w:type="character" w:customStyle="1" w:styleId="ListLabel31">
    <w:name w:val="ListLabel 31"/>
    <w:rsid w:val="00135154"/>
    <w:rPr>
      <w:rFonts w:cs="Courier New"/>
    </w:rPr>
  </w:style>
  <w:style w:type="character" w:customStyle="1" w:styleId="ListLabel32">
    <w:name w:val="ListLabel 32"/>
    <w:rsid w:val="00135154"/>
    <w:rPr>
      <w:rFonts w:cs="Courier New"/>
    </w:rPr>
  </w:style>
  <w:style w:type="character" w:customStyle="1" w:styleId="ListLabel33">
    <w:name w:val="ListLabel 33"/>
    <w:rsid w:val="00135154"/>
    <w:rPr>
      <w:rFonts w:cs="Courier New"/>
    </w:rPr>
  </w:style>
  <w:style w:type="character" w:customStyle="1" w:styleId="ListLabel34">
    <w:name w:val="ListLabel 34"/>
    <w:rsid w:val="00135154"/>
    <w:rPr>
      <w:rFonts w:cs="Times New Roman"/>
    </w:rPr>
  </w:style>
  <w:style w:type="character" w:customStyle="1" w:styleId="ListLabel35">
    <w:name w:val="ListLabel 35"/>
    <w:rsid w:val="00135154"/>
    <w:rPr>
      <w:rFonts w:cs="Courier New"/>
    </w:rPr>
  </w:style>
  <w:style w:type="character" w:customStyle="1" w:styleId="ListLabel36">
    <w:name w:val="ListLabel 36"/>
    <w:rsid w:val="00135154"/>
    <w:rPr>
      <w:rFonts w:cs="Courier New"/>
    </w:rPr>
  </w:style>
  <w:style w:type="character" w:customStyle="1" w:styleId="ListLabel37">
    <w:name w:val="ListLabel 37"/>
    <w:rsid w:val="00135154"/>
    <w:rPr>
      <w:rFonts w:cs="Courier New"/>
    </w:rPr>
  </w:style>
  <w:style w:type="character" w:customStyle="1" w:styleId="ListLabel38">
    <w:name w:val="ListLabel 38"/>
    <w:rsid w:val="00135154"/>
    <w:rPr>
      <w:rFonts w:cs="Times New Roman"/>
    </w:rPr>
  </w:style>
  <w:style w:type="character" w:customStyle="1" w:styleId="ListLabel39">
    <w:name w:val="ListLabel 39"/>
    <w:rsid w:val="00135154"/>
    <w:rPr>
      <w:rFonts w:cs="Courier New"/>
    </w:rPr>
  </w:style>
  <w:style w:type="character" w:customStyle="1" w:styleId="ListLabel4">
    <w:name w:val="ListLabel 4"/>
    <w:rsid w:val="00135154"/>
    <w:rPr>
      <w:rFonts w:cs="Courier New"/>
    </w:rPr>
  </w:style>
  <w:style w:type="character" w:customStyle="1" w:styleId="ListLabel40">
    <w:name w:val="ListLabel 40"/>
    <w:rsid w:val="00135154"/>
    <w:rPr>
      <w:rFonts w:cs="Courier New"/>
    </w:rPr>
  </w:style>
  <w:style w:type="character" w:customStyle="1" w:styleId="ListLabel41">
    <w:name w:val="ListLabel 41"/>
    <w:rsid w:val="00135154"/>
    <w:rPr>
      <w:rFonts w:cs="Courier New"/>
    </w:rPr>
  </w:style>
  <w:style w:type="character" w:customStyle="1" w:styleId="ListLabel42">
    <w:name w:val="ListLabel 42"/>
    <w:rsid w:val="00135154"/>
    <w:rPr>
      <w:rFonts w:cs="Times New Roman"/>
    </w:rPr>
  </w:style>
  <w:style w:type="character" w:customStyle="1" w:styleId="ListLabel43">
    <w:name w:val="ListLabel 43"/>
    <w:rsid w:val="00135154"/>
    <w:rPr>
      <w:rFonts w:cs="Courier New"/>
    </w:rPr>
  </w:style>
  <w:style w:type="character" w:customStyle="1" w:styleId="ListLabel44">
    <w:name w:val="ListLabel 44"/>
    <w:rsid w:val="00135154"/>
    <w:rPr>
      <w:rFonts w:cs="Courier New"/>
    </w:rPr>
  </w:style>
  <w:style w:type="character" w:customStyle="1" w:styleId="ListLabel45">
    <w:name w:val="ListLabel 45"/>
    <w:rsid w:val="00135154"/>
    <w:rPr>
      <w:rFonts w:cs="Courier New"/>
    </w:rPr>
  </w:style>
  <w:style w:type="character" w:customStyle="1" w:styleId="ListLabel46">
    <w:name w:val="ListLabel 46"/>
    <w:rsid w:val="00135154"/>
    <w:rPr>
      <w:rFonts w:cs="Times New Roman"/>
    </w:rPr>
  </w:style>
  <w:style w:type="character" w:customStyle="1" w:styleId="ListLabel47">
    <w:name w:val="ListLabel 47"/>
    <w:rsid w:val="00135154"/>
    <w:rPr>
      <w:rFonts w:cs="Courier New"/>
    </w:rPr>
  </w:style>
  <w:style w:type="character" w:customStyle="1" w:styleId="ListLabel48">
    <w:name w:val="ListLabel 48"/>
    <w:rsid w:val="00135154"/>
    <w:rPr>
      <w:rFonts w:cs="Courier New"/>
    </w:rPr>
  </w:style>
  <w:style w:type="character" w:customStyle="1" w:styleId="ListLabel49">
    <w:name w:val="ListLabel 49"/>
    <w:rsid w:val="00135154"/>
    <w:rPr>
      <w:rFonts w:cs="Courier New"/>
    </w:rPr>
  </w:style>
  <w:style w:type="character" w:customStyle="1" w:styleId="ListLabel5">
    <w:name w:val="ListLabel 5"/>
    <w:rsid w:val="00135154"/>
    <w:rPr>
      <w:b/>
      <w:i w:val="0"/>
      <w:caps/>
      <w:strike w:val="0"/>
      <w:dstrike w:val="0"/>
      <w:vanish w:val="0"/>
      <w:spacing w:val="20"/>
      <w:kern w:val="0"/>
      <w:position w:val="0"/>
      <w:sz w:val="28"/>
      <w:u w:val="none"/>
      <w:vertAlign w:val="baseline"/>
    </w:rPr>
  </w:style>
  <w:style w:type="character" w:customStyle="1" w:styleId="ListLabel50">
    <w:name w:val="ListLabel 50"/>
    <w:rsid w:val="00135154"/>
    <w:rPr>
      <w:rFonts w:cs="Times New Roman"/>
    </w:rPr>
  </w:style>
  <w:style w:type="character" w:customStyle="1" w:styleId="ListLabel51">
    <w:name w:val="ListLabel 51"/>
    <w:rsid w:val="00135154"/>
    <w:rPr>
      <w:rFonts w:cs="Courier New"/>
    </w:rPr>
  </w:style>
  <w:style w:type="character" w:customStyle="1" w:styleId="ListLabel52">
    <w:name w:val="ListLabel 52"/>
    <w:rsid w:val="00135154"/>
    <w:rPr>
      <w:rFonts w:cs="Courier New"/>
    </w:rPr>
  </w:style>
  <w:style w:type="character" w:customStyle="1" w:styleId="ListLabel53">
    <w:name w:val="ListLabel 53"/>
    <w:rsid w:val="00135154"/>
    <w:rPr>
      <w:rFonts w:cs="Courier New"/>
    </w:rPr>
  </w:style>
  <w:style w:type="character" w:customStyle="1" w:styleId="ListLabel54">
    <w:name w:val="ListLabel 54"/>
    <w:rsid w:val="00135154"/>
    <w:rPr>
      <w:rFonts w:cs="Times New Roman"/>
    </w:rPr>
  </w:style>
  <w:style w:type="character" w:customStyle="1" w:styleId="ListLabel55">
    <w:name w:val="ListLabel 55"/>
    <w:rsid w:val="00135154"/>
    <w:rPr>
      <w:rFonts w:cs="Courier New"/>
    </w:rPr>
  </w:style>
  <w:style w:type="character" w:customStyle="1" w:styleId="ListLabel56">
    <w:name w:val="ListLabel 56"/>
    <w:rsid w:val="00135154"/>
    <w:rPr>
      <w:rFonts w:cs="Courier New"/>
    </w:rPr>
  </w:style>
  <w:style w:type="character" w:customStyle="1" w:styleId="ListLabel57">
    <w:name w:val="ListLabel 57"/>
    <w:rsid w:val="00135154"/>
    <w:rPr>
      <w:rFonts w:cs="Courier New"/>
    </w:rPr>
  </w:style>
  <w:style w:type="character" w:customStyle="1" w:styleId="ListLabel58">
    <w:name w:val="ListLabel 58"/>
    <w:rsid w:val="00135154"/>
    <w:rPr>
      <w:rFonts w:cs="Times New Roman"/>
      <w:b/>
      <w:color w:val="auto"/>
    </w:rPr>
  </w:style>
  <w:style w:type="character" w:customStyle="1" w:styleId="ListLabel59">
    <w:name w:val="ListLabel 59"/>
    <w:rsid w:val="00135154"/>
    <w:rPr>
      <w:rFonts w:cs="Times New Roman"/>
    </w:rPr>
  </w:style>
  <w:style w:type="character" w:customStyle="1" w:styleId="ListLabel6">
    <w:name w:val="ListLabel 6"/>
    <w:rsid w:val="00135154"/>
    <w:rPr>
      <w:b/>
      <w:i w:val="0"/>
      <w:smallCaps/>
      <w:strike w:val="0"/>
      <w:dstrike w:val="0"/>
      <w:vanish w:val="0"/>
      <w:color w:val="auto"/>
      <w:spacing w:val="20"/>
      <w:kern w:val="0"/>
      <w:position w:val="0"/>
      <w:sz w:val="28"/>
      <w:u w:val="none"/>
      <w:vertAlign w:val="baseline"/>
    </w:rPr>
  </w:style>
  <w:style w:type="character" w:customStyle="1" w:styleId="ListLabel60">
    <w:name w:val="ListLabel 60"/>
    <w:rsid w:val="00135154"/>
    <w:rPr>
      <w:rFonts w:cs="Courier New"/>
    </w:rPr>
  </w:style>
  <w:style w:type="character" w:customStyle="1" w:styleId="ListLabel61">
    <w:name w:val="ListLabel 61"/>
    <w:rsid w:val="00135154"/>
    <w:rPr>
      <w:rFonts w:cs="Courier New"/>
    </w:rPr>
  </w:style>
  <w:style w:type="character" w:customStyle="1" w:styleId="ListLabel62">
    <w:name w:val="ListLabel 62"/>
    <w:rsid w:val="00135154"/>
    <w:rPr>
      <w:rFonts w:cs="Courier New"/>
    </w:rPr>
  </w:style>
  <w:style w:type="character" w:customStyle="1" w:styleId="ListLabel63">
    <w:name w:val="ListLabel 63"/>
    <w:rsid w:val="00135154"/>
    <w:rPr>
      <w:rFonts w:cs="Times New Roman"/>
    </w:rPr>
  </w:style>
  <w:style w:type="character" w:customStyle="1" w:styleId="ListLabel64">
    <w:name w:val="ListLabel 64"/>
    <w:rsid w:val="00135154"/>
    <w:rPr>
      <w:rFonts w:cs="Courier New"/>
    </w:rPr>
  </w:style>
  <w:style w:type="character" w:customStyle="1" w:styleId="ListLabel65">
    <w:name w:val="ListLabel 65"/>
    <w:rsid w:val="00135154"/>
    <w:rPr>
      <w:rFonts w:cs="Courier New"/>
    </w:rPr>
  </w:style>
  <w:style w:type="character" w:customStyle="1" w:styleId="ListLabel66">
    <w:name w:val="ListLabel 66"/>
    <w:rsid w:val="00135154"/>
    <w:rPr>
      <w:rFonts w:cs="Courier New"/>
    </w:rPr>
  </w:style>
  <w:style w:type="character" w:customStyle="1" w:styleId="ListLabel67">
    <w:name w:val="ListLabel 67"/>
    <w:rsid w:val="00135154"/>
    <w:rPr>
      <w:rFonts w:cs="Times New Roman"/>
    </w:rPr>
  </w:style>
  <w:style w:type="character" w:customStyle="1" w:styleId="ListLabel68">
    <w:name w:val="ListLabel 68"/>
    <w:rsid w:val="00135154"/>
    <w:rPr>
      <w:rFonts w:cs="Courier New"/>
    </w:rPr>
  </w:style>
  <w:style w:type="character" w:customStyle="1" w:styleId="ListLabel69">
    <w:name w:val="ListLabel 69"/>
    <w:rsid w:val="00135154"/>
    <w:rPr>
      <w:rFonts w:cs="Courier New"/>
    </w:rPr>
  </w:style>
  <w:style w:type="character" w:customStyle="1" w:styleId="ListLabel7">
    <w:name w:val="ListLabel 7"/>
    <w:rsid w:val="00135154"/>
    <w:rPr>
      <w:b/>
      <w:i w:val="0"/>
      <w:caps w:val="0"/>
      <w:smallCaps w:val="0"/>
      <w:strike w:val="0"/>
      <w:dstrike w:val="0"/>
      <w:vanish w:val="0"/>
      <w:color w:val="auto"/>
      <w:spacing w:val="20"/>
      <w:kern w:val="0"/>
      <w:position w:val="0"/>
      <w:sz w:val="28"/>
      <w:u w:val="none"/>
      <w:vertAlign w:val="baseline"/>
    </w:rPr>
  </w:style>
  <w:style w:type="character" w:customStyle="1" w:styleId="ListLabel70">
    <w:name w:val="ListLabel 70"/>
    <w:rsid w:val="00135154"/>
    <w:rPr>
      <w:rFonts w:cs="Courier New"/>
    </w:rPr>
  </w:style>
  <w:style w:type="character" w:customStyle="1" w:styleId="ListLabel71">
    <w:name w:val="ListLabel 71"/>
    <w:rsid w:val="00135154"/>
    <w:rPr>
      <w:rFonts w:cs="Times New Roman"/>
    </w:rPr>
  </w:style>
  <w:style w:type="character" w:customStyle="1" w:styleId="ListLabel72">
    <w:name w:val="ListLabel 72"/>
    <w:rsid w:val="00135154"/>
    <w:rPr>
      <w:rFonts w:cs="Courier New"/>
    </w:rPr>
  </w:style>
  <w:style w:type="character" w:customStyle="1" w:styleId="ListLabel73">
    <w:name w:val="ListLabel 73"/>
    <w:rsid w:val="00135154"/>
    <w:rPr>
      <w:rFonts w:cs="Courier New"/>
    </w:rPr>
  </w:style>
  <w:style w:type="character" w:customStyle="1" w:styleId="ListLabel74">
    <w:name w:val="ListLabel 74"/>
    <w:rsid w:val="00135154"/>
    <w:rPr>
      <w:rFonts w:cs="Courier New"/>
    </w:rPr>
  </w:style>
  <w:style w:type="character" w:customStyle="1" w:styleId="ListLabel75">
    <w:name w:val="ListLabel 75"/>
    <w:rsid w:val="00135154"/>
    <w:rPr>
      <w:rFonts w:cs="Times New Roman"/>
      <w:b w:val="0"/>
    </w:rPr>
  </w:style>
  <w:style w:type="character" w:customStyle="1" w:styleId="ListLabel76">
    <w:name w:val="ListLabel 76"/>
    <w:rsid w:val="00135154"/>
    <w:rPr>
      <w:rFonts w:cs="Courier New"/>
    </w:rPr>
  </w:style>
  <w:style w:type="character" w:customStyle="1" w:styleId="ListLabel77">
    <w:name w:val="ListLabel 77"/>
    <w:rsid w:val="00135154"/>
    <w:rPr>
      <w:rFonts w:cs="Courier New"/>
    </w:rPr>
  </w:style>
  <w:style w:type="character" w:customStyle="1" w:styleId="ListLabel78">
    <w:name w:val="ListLabel 78"/>
    <w:rsid w:val="00135154"/>
    <w:rPr>
      <w:rFonts w:cs="Courier New"/>
    </w:rPr>
  </w:style>
  <w:style w:type="character" w:customStyle="1" w:styleId="ListLabel79">
    <w:name w:val="ListLabel 79"/>
    <w:rsid w:val="00135154"/>
    <w:rPr>
      <w:rFonts w:cs="Times New Roman"/>
    </w:rPr>
  </w:style>
  <w:style w:type="character" w:customStyle="1" w:styleId="ListLabel8">
    <w:name w:val="ListLabel 8"/>
    <w:rsid w:val="00135154"/>
    <w:rPr>
      <w:b/>
      <w:i w:val="0"/>
      <w:caps w:val="0"/>
      <w:smallCaps w:val="0"/>
      <w:strike w:val="0"/>
      <w:dstrike w:val="0"/>
      <w:vanish w:val="0"/>
      <w:color w:val="auto"/>
      <w:spacing w:val="10"/>
      <w:kern w:val="0"/>
      <w:position w:val="0"/>
      <w:sz w:val="28"/>
      <w:u w:val="none"/>
      <w:vertAlign w:val="baseline"/>
    </w:rPr>
  </w:style>
  <w:style w:type="character" w:customStyle="1" w:styleId="ListLabel80">
    <w:name w:val="ListLabel 80"/>
    <w:rsid w:val="00135154"/>
    <w:rPr>
      <w:rFonts w:cs="Courier New"/>
    </w:rPr>
  </w:style>
  <w:style w:type="character" w:customStyle="1" w:styleId="ListLabel81">
    <w:name w:val="ListLabel 81"/>
    <w:rsid w:val="00135154"/>
    <w:rPr>
      <w:rFonts w:cs="Courier New"/>
    </w:rPr>
  </w:style>
  <w:style w:type="character" w:customStyle="1" w:styleId="ListLabel82">
    <w:name w:val="ListLabel 82"/>
    <w:rsid w:val="00135154"/>
    <w:rPr>
      <w:rFonts w:cs="Courier New"/>
    </w:rPr>
  </w:style>
  <w:style w:type="character" w:customStyle="1" w:styleId="ListLabel83">
    <w:name w:val="ListLabel 83"/>
    <w:rsid w:val="00135154"/>
    <w:rPr>
      <w:rFonts w:cs="Times New Roman"/>
    </w:rPr>
  </w:style>
  <w:style w:type="character" w:customStyle="1" w:styleId="ListLabel84">
    <w:name w:val="ListLabel 84"/>
    <w:rsid w:val="00135154"/>
    <w:rPr>
      <w:rFonts w:cs="Courier New"/>
    </w:rPr>
  </w:style>
  <w:style w:type="character" w:customStyle="1" w:styleId="ListLabel85">
    <w:name w:val="ListLabel 85"/>
    <w:rsid w:val="00135154"/>
    <w:rPr>
      <w:rFonts w:cs="Courier New"/>
    </w:rPr>
  </w:style>
  <w:style w:type="character" w:customStyle="1" w:styleId="ListLabel86">
    <w:name w:val="ListLabel 86"/>
    <w:rsid w:val="00135154"/>
    <w:rPr>
      <w:rFonts w:cs="Courier New"/>
    </w:rPr>
  </w:style>
  <w:style w:type="character" w:customStyle="1" w:styleId="ListLabel87">
    <w:name w:val="ListLabel 87"/>
    <w:rsid w:val="00135154"/>
    <w:rPr>
      <w:rFonts w:cs="Times New Roman"/>
      <w:b/>
      <w:color w:val="auto"/>
    </w:rPr>
  </w:style>
  <w:style w:type="character" w:customStyle="1" w:styleId="ListLabel88">
    <w:name w:val="ListLabel 88"/>
    <w:rsid w:val="00135154"/>
    <w:rPr>
      <w:rFonts w:cs="Times New Roman"/>
    </w:rPr>
  </w:style>
  <w:style w:type="character" w:customStyle="1" w:styleId="ListLabel89">
    <w:name w:val="ListLabel 89"/>
    <w:rsid w:val="00135154"/>
    <w:rPr>
      <w:rFonts w:cs="Courier New"/>
    </w:rPr>
  </w:style>
  <w:style w:type="character" w:customStyle="1" w:styleId="ListLabel9">
    <w:name w:val="ListLabel 9"/>
    <w:rsid w:val="00135154"/>
    <w:rPr>
      <w:b/>
      <w:i/>
      <w:caps w:val="0"/>
      <w:smallCaps w:val="0"/>
      <w:strike w:val="0"/>
      <w:dstrike w:val="0"/>
      <w:vanish w:val="0"/>
      <w:color w:val="auto"/>
      <w:spacing w:val="20"/>
      <w:kern w:val="0"/>
      <w:position w:val="0"/>
      <w:sz w:val="28"/>
      <w:u w:val="none"/>
      <w:vertAlign w:val="baseline"/>
    </w:rPr>
  </w:style>
  <w:style w:type="character" w:customStyle="1" w:styleId="ListLabel90">
    <w:name w:val="ListLabel 90"/>
    <w:rsid w:val="00135154"/>
    <w:rPr>
      <w:rFonts w:cs="Courier New"/>
    </w:rPr>
  </w:style>
  <w:style w:type="character" w:customStyle="1" w:styleId="ListLabel91">
    <w:name w:val="ListLabel 91"/>
    <w:rsid w:val="00135154"/>
    <w:rPr>
      <w:rFonts w:cs="Courier New"/>
    </w:rPr>
  </w:style>
  <w:style w:type="character" w:customStyle="1" w:styleId="ListLabel92">
    <w:name w:val="ListLabel 92"/>
    <w:rsid w:val="00135154"/>
    <w:rPr>
      <w:rFonts w:cs="Times New Roman"/>
    </w:rPr>
  </w:style>
  <w:style w:type="character" w:customStyle="1" w:styleId="ListLabel93">
    <w:name w:val="ListLabel 93"/>
    <w:rsid w:val="00135154"/>
    <w:rPr>
      <w:rFonts w:cs="Courier New"/>
    </w:rPr>
  </w:style>
  <w:style w:type="character" w:customStyle="1" w:styleId="ListLabel94">
    <w:name w:val="ListLabel 94"/>
    <w:rsid w:val="00135154"/>
    <w:rPr>
      <w:rFonts w:cs="Courier New"/>
    </w:rPr>
  </w:style>
  <w:style w:type="character" w:customStyle="1" w:styleId="ListLabel95">
    <w:name w:val="ListLabel 95"/>
    <w:rsid w:val="00135154"/>
    <w:rPr>
      <w:rFonts w:cs="Courier New"/>
    </w:rPr>
  </w:style>
  <w:style w:type="character" w:customStyle="1" w:styleId="ListLabel96">
    <w:name w:val="ListLabel 96"/>
    <w:rsid w:val="00135154"/>
    <w:rPr>
      <w:rFonts w:cs="Times New Roman"/>
    </w:rPr>
  </w:style>
  <w:style w:type="character" w:customStyle="1" w:styleId="ListLabel97">
    <w:name w:val="ListLabel 97"/>
    <w:rsid w:val="00135154"/>
    <w:rPr>
      <w:rFonts w:cs="Courier New"/>
    </w:rPr>
  </w:style>
  <w:style w:type="character" w:customStyle="1" w:styleId="ListLabel98">
    <w:name w:val="ListLabel 98"/>
    <w:rsid w:val="00135154"/>
    <w:rPr>
      <w:rFonts w:cs="Courier New"/>
    </w:rPr>
  </w:style>
  <w:style w:type="character" w:customStyle="1" w:styleId="ListLabel99">
    <w:name w:val="ListLabel 99"/>
    <w:rsid w:val="00135154"/>
    <w:rPr>
      <w:rFonts w:cs="Courier New"/>
    </w:rPr>
  </w:style>
  <w:style w:type="paragraph" w:customStyle="1" w:styleId="msonormal0">
    <w:name w:val="msonormal"/>
    <w:basedOn w:val="a"/>
    <w:rsid w:val="00135154"/>
    <w:pPr>
      <w:keepLines/>
      <w:spacing w:before="280" w:after="280"/>
      <w:jc w:val="left"/>
    </w:pPr>
    <w:rPr>
      <w:rFonts w:eastAsia="Times New Roman" w:cs="Times New Roman"/>
      <w:szCs w:val="24"/>
      <w:lang w:eastAsia="ru-RU"/>
    </w:rPr>
  </w:style>
  <w:style w:type="paragraph" w:customStyle="1" w:styleId="Noeeu1">
    <w:name w:val="Noeeu1"/>
    <w:basedOn w:val="Iauiue5"/>
    <w:rsid w:val="00135154"/>
    <w:pPr>
      <w:ind w:left="709" w:hanging="284"/>
      <w:jc w:val="both"/>
    </w:pPr>
    <w:rPr>
      <w:sz w:val="22"/>
    </w:rPr>
  </w:style>
  <w:style w:type="paragraph" w:customStyle="1" w:styleId="Noeeu2">
    <w:name w:val="Noeeu2"/>
    <w:basedOn w:val="Iauiue5"/>
    <w:rsid w:val="00135154"/>
    <w:pPr>
      <w:jc w:val="center"/>
    </w:pPr>
    <w:rPr>
      <w:b/>
    </w:rPr>
  </w:style>
  <w:style w:type="paragraph" w:customStyle="1" w:styleId="Noeeu3">
    <w:name w:val="Noeeu3"/>
    <w:basedOn w:val="Iauiue5"/>
    <w:rsid w:val="00135154"/>
    <w:pPr>
      <w:jc w:val="center"/>
    </w:pPr>
    <w:rPr>
      <w:b/>
      <w:sz w:val="24"/>
    </w:rPr>
  </w:style>
  <w:style w:type="paragraph" w:customStyle="1" w:styleId="Noeeu31">
    <w:name w:val="Noeeu31"/>
    <w:basedOn w:val="a"/>
    <w:rsid w:val="00135154"/>
    <w:pPr>
      <w:keepLines/>
      <w:spacing w:before="0" w:after="0"/>
      <w:jc w:val="center"/>
    </w:pPr>
    <w:rPr>
      <w:rFonts w:eastAsia="Times New Roman" w:cs="Times New Roman"/>
      <w:b/>
      <w:szCs w:val="20"/>
      <w:lang w:eastAsia="ru-RU"/>
    </w:rPr>
  </w:style>
  <w:style w:type="paragraph" w:customStyle="1" w:styleId="Noeeu32">
    <w:name w:val="Noeeu32"/>
    <w:basedOn w:val="Iauiue36"/>
    <w:rsid w:val="00135154"/>
    <w:pPr>
      <w:jc w:val="center"/>
    </w:pPr>
    <w:rPr>
      <w:b/>
      <w:sz w:val="24"/>
      <w:lang w:val="ru-RU"/>
    </w:rPr>
  </w:style>
  <w:style w:type="paragraph" w:customStyle="1" w:styleId="Noeeu33">
    <w:name w:val="Noeeu33"/>
    <w:basedOn w:val="Iauiue14"/>
    <w:rsid w:val="00135154"/>
    <w:pPr>
      <w:jc w:val="center"/>
    </w:pPr>
    <w:rPr>
      <w:b/>
      <w:sz w:val="24"/>
      <w:lang w:val="ru-RU"/>
    </w:rPr>
  </w:style>
  <w:style w:type="paragraph" w:customStyle="1" w:styleId="oaenoieiaaiey">
    <w:name w:val="oaeno i?eia?aiey"/>
    <w:basedOn w:val="Iauiue5"/>
    <w:rsid w:val="00135154"/>
  </w:style>
  <w:style w:type="character" w:customStyle="1" w:styleId="r">
    <w:name w:val="r"/>
    <w:basedOn w:val="17"/>
    <w:rsid w:val="00135154"/>
  </w:style>
  <w:style w:type="paragraph" w:customStyle="1" w:styleId="18">
    <w:name w:val="Маркированный список1"/>
    <w:basedOn w:val="a"/>
    <w:rsid w:val="00135154"/>
    <w:pPr>
      <w:keepLines/>
      <w:spacing w:before="0" w:after="0" w:line="360" w:lineRule="auto"/>
      <w:contextualSpacing/>
    </w:pPr>
    <w:rPr>
      <w:rFonts w:eastAsia="Times New Roman" w:cs="Times New Roman"/>
      <w:szCs w:val="24"/>
      <w:lang w:eastAsia="ru-RU"/>
    </w:rPr>
  </w:style>
  <w:style w:type="paragraph" w:customStyle="1" w:styleId="S">
    <w:name w:val="S_Маркированный"/>
    <w:basedOn w:val="18"/>
    <w:autoRedefine/>
    <w:rsid w:val="00135154"/>
    <w:pPr>
      <w:tabs>
        <w:tab w:val="left" w:pos="992"/>
      </w:tabs>
      <w:ind w:left="1418" w:hanging="425"/>
    </w:pPr>
    <w:rPr>
      <w:w w:val="109"/>
      <w:lang w:eastAsia="en-US"/>
    </w:rPr>
  </w:style>
  <w:style w:type="character" w:customStyle="1" w:styleId="S0">
    <w:name w:val="S_Маркированный Знак"/>
    <w:rsid w:val="00135154"/>
    <w:rPr>
      <w:w w:val="109"/>
      <w:sz w:val="28"/>
      <w:szCs w:val="24"/>
      <w:lang w:eastAsia="en-US"/>
    </w:rPr>
  </w:style>
  <w:style w:type="paragraph" w:customStyle="1" w:styleId="S1">
    <w:name w:val="S_Обычный"/>
    <w:basedOn w:val="a"/>
    <w:autoRedefine/>
    <w:rsid w:val="00135154"/>
    <w:pPr>
      <w:keepLines/>
      <w:spacing w:before="0" w:after="0" w:line="360" w:lineRule="auto"/>
      <w:ind w:firstLine="33"/>
    </w:pPr>
    <w:rPr>
      <w:rFonts w:eastAsia="Times New Roman" w:cs="Times New Roman"/>
      <w:szCs w:val="24"/>
      <w:lang w:eastAsia="ar-SA"/>
    </w:rPr>
  </w:style>
  <w:style w:type="character" w:customStyle="1" w:styleId="S10">
    <w:name w:val="S_Обычный Знак1"/>
    <w:rsid w:val="00135154"/>
    <w:rPr>
      <w:sz w:val="24"/>
      <w:szCs w:val="24"/>
      <w:lang w:eastAsia="ar-SA"/>
    </w:rPr>
  </w:style>
  <w:style w:type="paragraph" w:customStyle="1" w:styleId="Style1">
    <w:name w:val="Style 1"/>
    <w:rsid w:val="00135154"/>
    <w:pPr>
      <w:widowControl w:val="0"/>
      <w:suppressAutoHyphens/>
      <w:spacing w:after="0" w:line="240" w:lineRule="auto"/>
    </w:pPr>
    <w:rPr>
      <w:rFonts w:ascii="Times New Roman" w:eastAsia="Times New Roman" w:hAnsi="Times New Roman" w:cs="Times New Roman"/>
      <w:sz w:val="28"/>
      <w:szCs w:val="20"/>
      <w:lang w:val="en-US" w:eastAsia="ru-RU"/>
    </w:rPr>
  </w:style>
  <w:style w:type="paragraph" w:customStyle="1" w:styleId="Style2">
    <w:name w:val="Style 2"/>
    <w:rsid w:val="00135154"/>
    <w:pPr>
      <w:widowControl w:val="0"/>
      <w:suppressAutoHyphens/>
      <w:spacing w:after="0" w:line="240" w:lineRule="auto"/>
      <w:ind w:left="720"/>
    </w:pPr>
    <w:rPr>
      <w:rFonts w:ascii="Arial" w:eastAsia="Times New Roman" w:hAnsi="Arial" w:cs="Arial"/>
      <w:sz w:val="24"/>
      <w:szCs w:val="24"/>
      <w:lang w:val="en-US" w:eastAsia="ru-RU"/>
    </w:rPr>
  </w:style>
  <w:style w:type="paragraph" w:customStyle="1" w:styleId="Style5">
    <w:name w:val="Style5"/>
    <w:basedOn w:val="a"/>
    <w:rsid w:val="00135154"/>
    <w:pPr>
      <w:keepLines/>
      <w:widowControl w:val="0"/>
      <w:spacing w:before="0" w:after="0" w:line="317" w:lineRule="exact"/>
      <w:jc w:val="left"/>
    </w:pPr>
    <w:rPr>
      <w:rFonts w:ascii="Cambria" w:eastAsia="Times New Roman" w:hAnsi="Cambria" w:cs="Times New Roman"/>
      <w:szCs w:val="24"/>
      <w:lang w:eastAsia="ru-RU"/>
    </w:rPr>
  </w:style>
  <w:style w:type="paragraph" w:customStyle="1" w:styleId="Style8">
    <w:name w:val="Style8"/>
    <w:basedOn w:val="a"/>
    <w:rsid w:val="00135154"/>
    <w:pPr>
      <w:keepLines/>
      <w:widowControl w:val="0"/>
      <w:suppressAutoHyphens/>
      <w:spacing w:before="0" w:after="0"/>
      <w:textAlignment w:val="baseline"/>
    </w:pPr>
    <w:rPr>
      <w:rFonts w:eastAsia="Arial Unicode MS" w:cs="Times New Roman"/>
      <w:kern w:val="2"/>
      <w:szCs w:val="24"/>
      <w:lang w:eastAsia="zh-CN" w:bidi="hi-IN"/>
    </w:rPr>
  </w:style>
  <w:style w:type="paragraph" w:customStyle="1" w:styleId="TableText">
    <w:name w:val="Table Text"/>
    <w:basedOn w:val="a"/>
    <w:rsid w:val="00135154"/>
    <w:pPr>
      <w:keepLines/>
      <w:spacing w:before="60" w:after="60"/>
      <w:jc w:val="left"/>
    </w:pPr>
    <w:rPr>
      <w:rFonts w:eastAsia="Times New Roman" w:cs="Times New Roman"/>
      <w:sz w:val="22"/>
      <w:szCs w:val="20"/>
      <w:lang w:val="en-GB" w:eastAsia="ru-RU"/>
    </w:rPr>
  </w:style>
  <w:style w:type="paragraph" w:customStyle="1" w:styleId="TableHeaderText">
    <w:name w:val="Table Header Text"/>
    <w:basedOn w:val="TableText"/>
    <w:rsid w:val="00135154"/>
    <w:pPr>
      <w:jc w:val="center"/>
    </w:pPr>
    <w:rPr>
      <w:b/>
    </w:rPr>
  </w:style>
  <w:style w:type="character" w:customStyle="1" w:styleId="ts21">
    <w:name w:val="ts21"/>
    <w:rsid w:val="00135154"/>
    <w:rPr>
      <w:rFonts w:ascii="Times New Roman" w:hAnsi="Times New Roman" w:cs="Times New Roman"/>
      <w:color w:val="884706"/>
      <w:sz w:val="32"/>
      <w:szCs w:val="32"/>
    </w:rPr>
  </w:style>
  <w:style w:type="paragraph" w:customStyle="1" w:styleId="xl100">
    <w:name w:val="xl100"/>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b/>
      <w:bCs/>
      <w:szCs w:val="24"/>
      <w:lang w:eastAsia="ru-RU"/>
    </w:rPr>
  </w:style>
  <w:style w:type="paragraph" w:customStyle="1" w:styleId="xl101">
    <w:name w:val="xl101"/>
    <w:basedOn w:val="a"/>
    <w:rsid w:val="00135154"/>
    <w:pPr>
      <w:keepLines/>
      <w:pBdr>
        <w:top w:val="single" w:sz="4" w:space="0" w:color="000000"/>
        <w:left w:val="single" w:sz="4" w:space="0" w:color="000000"/>
        <w:bottom w:val="single" w:sz="4" w:space="0" w:color="000000"/>
        <w:right w:val="single" w:sz="4" w:space="0" w:color="000000"/>
      </w:pBdr>
      <w:spacing w:before="280" w:after="280"/>
      <w:jc w:val="center"/>
    </w:pPr>
    <w:rPr>
      <w:rFonts w:eastAsia="Times New Roman" w:cs="Times New Roman"/>
      <w:b/>
      <w:bCs/>
      <w:szCs w:val="24"/>
      <w:lang w:eastAsia="ru-RU"/>
    </w:rPr>
  </w:style>
  <w:style w:type="paragraph" w:customStyle="1" w:styleId="xl102">
    <w:name w:val="xl102"/>
    <w:basedOn w:val="a"/>
    <w:rsid w:val="00135154"/>
    <w:pPr>
      <w:keepLines/>
      <w:pBdr>
        <w:top w:val="single" w:sz="4" w:space="0" w:color="000000"/>
        <w:left w:val="single" w:sz="4" w:space="0" w:color="000000"/>
        <w:bottom w:val="single" w:sz="4" w:space="0" w:color="000000"/>
        <w:right w:val="single" w:sz="4" w:space="0" w:color="000000"/>
      </w:pBdr>
      <w:spacing w:before="280" w:after="280"/>
      <w:jc w:val="center"/>
    </w:pPr>
    <w:rPr>
      <w:rFonts w:ascii="Arial CYR" w:eastAsia="Times New Roman" w:hAnsi="Arial CYR" w:cs="Arial CYR"/>
      <w:szCs w:val="24"/>
      <w:lang w:eastAsia="ru-RU"/>
    </w:rPr>
  </w:style>
  <w:style w:type="paragraph" w:customStyle="1" w:styleId="xl103">
    <w:name w:val="xl103"/>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b/>
      <w:bCs/>
      <w:szCs w:val="24"/>
      <w:lang w:eastAsia="ru-RU"/>
    </w:rPr>
  </w:style>
  <w:style w:type="paragraph" w:customStyle="1" w:styleId="xl104">
    <w:name w:val="xl104"/>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ascii="Arial CYR" w:eastAsia="Times New Roman" w:hAnsi="Arial CYR" w:cs="Arial CYR"/>
      <w:szCs w:val="24"/>
      <w:lang w:eastAsia="ru-RU"/>
    </w:rPr>
  </w:style>
  <w:style w:type="paragraph" w:customStyle="1" w:styleId="xl105">
    <w:name w:val="xl105"/>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ascii="Arial CYR" w:eastAsia="Times New Roman" w:hAnsi="Arial CYR" w:cs="Arial CYR"/>
      <w:b/>
      <w:bCs/>
      <w:szCs w:val="24"/>
      <w:lang w:eastAsia="ru-RU"/>
    </w:rPr>
  </w:style>
  <w:style w:type="paragraph" w:customStyle="1" w:styleId="xl106">
    <w:name w:val="xl106"/>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ascii="Arial CYR" w:eastAsia="Times New Roman" w:hAnsi="Arial CYR" w:cs="Arial CYR"/>
      <w:b/>
      <w:bCs/>
      <w:sz w:val="18"/>
      <w:szCs w:val="18"/>
      <w:lang w:eastAsia="ru-RU"/>
    </w:rPr>
  </w:style>
  <w:style w:type="paragraph" w:customStyle="1" w:styleId="xl107">
    <w:name w:val="xl107"/>
    <w:basedOn w:val="a"/>
    <w:rsid w:val="00135154"/>
    <w:pPr>
      <w:keepLines/>
      <w:pBdr>
        <w:top w:val="none" w:sz="0" w:space="0" w:color="000000"/>
        <w:left w:val="single" w:sz="4" w:space="0" w:color="000000"/>
        <w:bottom w:val="single" w:sz="4" w:space="0" w:color="000000"/>
        <w:right w:val="single" w:sz="4" w:space="0" w:color="000000"/>
      </w:pBdr>
      <w:spacing w:before="280" w:after="280"/>
      <w:jc w:val="right"/>
    </w:pPr>
    <w:rPr>
      <w:rFonts w:ascii="Arial CYR" w:eastAsia="Times New Roman" w:hAnsi="Arial CYR" w:cs="Arial CYR"/>
      <w:b/>
      <w:bCs/>
      <w:szCs w:val="24"/>
      <w:lang w:eastAsia="ru-RU"/>
    </w:rPr>
  </w:style>
  <w:style w:type="paragraph" w:customStyle="1" w:styleId="xl108">
    <w:name w:val="xl108"/>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right"/>
    </w:pPr>
    <w:rPr>
      <w:rFonts w:ascii="Arial CYR" w:eastAsia="Times New Roman" w:hAnsi="Arial CYR" w:cs="Arial CYR"/>
      <w:b/>
      <w:bCs/>
      <w:szCs w:val="24"/>
      <w:lang w:eastAsia="ru-RU"/>
    </w:rPr>
  </w:style>
  <w:style w:type="paragraph" w:customStyle="1" w:styleId="xl109">
    <w:name w:val="xl109"/>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eastAsia="Times New Roman" w:hAnsi="Arial CYR" w:cs="Arial CYR"/>
      <w:b/>
      <w:bCs/>
      <w:szCs w:val="24"/>
      <w:lang w:eastAsia="ru-RU"/>
    </w:rPr>
  </w:style>
  <w:style w:type="paragraph" w:customStyle="1" w:styleId="xl110">
    <w:name w:val="xl110"/>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center"/>
    </w:pPr>
    <w:rPr>
      <w:rFonts w:eastAsia="Times New Roman" w:cs="Times New Roman"/>
      <w:szCs w:val="24"/>
      <w:lang w:eastAsia="ru-RU"/>
    </w:rPr>
  </w:style>
  <w:style w:type="paragraph" w:customStyle="1" w:styleId="xl111">
    <w:name w:val="xl111"/>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szCs w:val="24"/>
      <w:lang w:eastAsia="ru-RU"/>
    </w:rPr>
  </w:style>
  <w:style w:type="paragraph" w:customStyle="1" w:styleId="xl112">
    <w:name w:val="xl112"/>
    <w:basedOn w:val="a"/>
    <w:rsid w:val="00135154"/>
    <w:pPr>
      <w:keepLines/>
      <w:pBdr>
        <w:top w:val="none" w:sz="0" w:space="0" w:color="000000"/>
        <w:left w:val="single" w:sz="4" w:space="0" w:color="000000"/>
        <w:bottom w:val="single" w:sz="4" w:space="0" w:color="000000"/>
        <w:right w:val="single" w:sz="4" w:space="0" w:color="000000"/>
      </w:pBdr>
      <w:spacing w:before="280" w:after="280"/>
      <w:jc w:val="right"/>
    </w:pPr>
    <w:rPr>
      <w:rFonts w:eastAsia="Times New Roman" w:cs="Times New Roman"/>
      <w:szCs w:val="24"/>
      <w:lang w:eastAsia="ru-RU"/>
    </w:rPr>
  </w:style>
  <w:style w:type="paragraph" w:customStyle="1" w:styleId="xl113">
    <w:name w:val="xl113"/>
    <w:basedOn w:val="a"/>
    <w:rsid w:val="00135154"/>
    <w:pPr>
      <w:keepLines/>
      <w:pBdr>
        <w:top w:val="none" w:sz="0" w:space="0" w:color="000000"/>
        <w:left w:val="single" w:sz="4" w:space="0" w:color="000000"/>
        <w:bottom w:val="single" w:sz="4" w:space="0" w:color="000000"/>
        <w:right w:val="single" w:sz="4" w:space="0" w:color="000000"/>
      </w:pBdr>
      <w:spacing w:before="280" w:after="280"/>
      <w:jc w:val="right"/>
    </w:pPr>
    <w:rPr>
      <w:rFonts w:eastAsia="Times New Roman" w:cs="Times New Roman"/>
      <w:b/>
      <w:bCs/>
      <w:szCs w:val="24"/>
      <w:lang w:eastAsia="ru-RU"/>
    </w:rPr>
  </w:style>
  <w:style w:type="paragraph" w:customStyle="1" w:styleId="xl114">
    <w:name w:val="xl114"/>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szCs w:val="24"/>
      <w:lang w:eastAsia="ru-RU"/>
    </w:rPr>
  </w:style>
  <w:style w:type="paragraph" w:customStyle="1" w:styleId="xl115">
    <w:name w:val="xl115"/>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szCs w:val="24"/>
      <w:lang w:eastAsia="ru-RU"/>
    </w:rPr>
  </w:style>
  <w:style w:type="paragraph" w:customStyle="1" w:styleId="xl116">
    <w:name w:val="xl116"/>
    <w:basedOn w:val="a"/>
    <w:rsid w:val="00135154"/>
    <w:pPr>
      <w:keepLines/>
      <w:spacing w:before="280" w:after="280"/>
      <w:jc w:val="left"/>
    </w:pPr>
    <w:rPr>
      <w:rFonts w:eastAsia="Times New Roman" w:cs="Times New Roman"/>
      <w:b/>
      <w:bCs/>
      <w:szCs w:val="24"/>
      <w:lang w:eastAsia="ru-RU"/>
    </w:rPr>
  </w:style>
  <w:style w:type="paragraph" w:customStyle="1" w:styleId="xl117">
    <w:name w:val="xl117"/>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eastAsia="Times New Roman" w:hAnsi="Arial CYR" w:cs="Arial CYR"/>
      <w:b/>
      <w:bCs/>
      <w:szCs w:val="24"/>
      <w:lang w:eastAsia="ru-RU"/>
    </w:rPr>
  </w:style>
  <w:style w:type="paragraph" w:customStyle="1" w:styleId="xl118">
    <w:name w:val="xl118"/>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szCs w:val="24"/>
      <w:lang w:eastAsia="ru-RU"/>
    </w:rPr>
  </w:style>
  <w:style w:type="paragraph" w:customStyle="1" w:styleId="xl119">
    <w:name w:val="xl119"/>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szCs w:val="24"/>
      <w:lang w:eastAsia="ru-RU"/>
    </w:rPr>
  </w:style>
  <w:style w:type="paragraph" w:customStyle="1" w:styleId="xl120">
    <w:name w:val="xl120"/>
    <w:basedOn w:val="a"/>
    <w:rsid w:val="00135154"/>
    <w:pPr>
      <w:keepLines/>
      <w:pBdr>
        <w:top w:val="none" w:sz="0" w:space="0" w:color="000000"/>
        <w:left w:val="single" w:sz="4" w:space="0" w:color="000000"/>
        <w:bottom w:val="none" w:sz="0" w:space="0" w:color="000000"/>
        <w:right w:val="single" w:sz="4" w:space="0" w:color="000000"/>
      </w:pBdr>
      <w:shd w:val="clear" w:color="auto" w:fill="FFFFFF"/>
      <w:spacing w:before="280" w:after="280"/>
      <w:jc w:val="right"/>
    </w:pPr>
    <w:rPr>
      <w:rFonts w:ascii="Arial CYR" w:eastAsia="Times New Roman" w:hAnsi="Arial CYR" w:cs="Arial CYR"/>
      <w:b/>
      <w:bCs/>
      <w:szCs w:val="24"/>
      <w:lang w:eastAsia="ru-RU"/>
    </w:rPr>
  </w:style>
  <w:style w:type="paragraph" w:customStyle="1" w:styleId="xl121">
    <w:name w:val="xl121"/>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sz w:val="18"/>
      <w:szCs w:val="18"/>
      <w:lang w:eastAsia="ru-RU"/>
    </w:rPr>
  </w:style>
  <w:style w:type="paragraph" w:customStyle="1" w:styleId="xl122">
    <w:name w:val="xl122"/>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sz w:val="18"/>
      <w:szCs w:val="18"/>
      <w:lang w:eastAsia="ru-RU"/>
    </w:rPr>
  </w:style>
  <w:style w:type="paragraph" w:customStyle="1" w:styleId="xl123">
    <w:name w:val="xl123"/>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ascii="Arial CYR" w:eastAsia="Times New Roman" w:hAnsi="Arial CYR" w:cs="Arial CYR"/>
      <w:b/>
      <w:bCs/>
      <w:szCs w:val="24"/>
      <w:lang w:eastAsia="ru-RU"/>
    </w:rPr>
  </w:style>
  <w:style w:type="paragraph" w:customStyle="1" w:styleId="xl124">
    <w:name w:val="xl124"/>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lang w:eastAsia="ru-RU"/>
    </w:rPr>
  </w:style>
  <w:style w:type="paragraph" w:customStyle="1" w:styleId="xl125">
    <w:name w:val="xl125"/>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center"/>
    </w:pPr>
    <w:rPr>
      <w:rFonts w:eastAsia="Times New Roman" w:cs="Times New Roman"/>
      <w:b/>
      <w:bCs/>
      <w:szCs w:val="24"/>
      <w:lang w:eastAsia="ru-RU"/>
    </w:rPr>
  </w:style>
  <w:style w:type="paragraph" w:customStyle="1" w:styleId="xl126">
    <w:name w:val="xl126"/>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lang w:eastAsia="ru-RU"/>
    </w:rPr>
  </w:style>
  <w:style w:type="paragraph" w:customStyle="1" w:styleId="xl127">
    <w:name w:val="xl127"/>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szCs w:val="24"/>
      <w:lang w:eastAsia="ru-RU"/>
    </w:rPr>
  </w:style>
  <w:style w:type="paragraph" w:customStyle="1" w:styleId="xl128">
    <w:name w:val="xl128"/>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b/>
      <w:bCs/>
      <w:szCs w:val="24"/>
      <w:lang w:eastAsia="ru-RU"/>
    </w:rPr>
  </w:style>
  <w:style w:type="paragraph" w:customStyle="1" w:styleId="xl129">
    <w:name w:val="xl129"/>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eastAsia="Times New Roman" w:cs="Times New Roman"/>
      <w:b/>
      <w:bCs/>
      <w:szCs w:val="24"/>
      <w:lang w:eastAsia="ru-RU"/>
    </w:rPr>
  </w:style>
  <w:style w:type="paragraph" w:customStyle="1" w:styleId="xl130">
    <w:name w:val="xl130"/>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ascii="Arial CYR" w:eastAsia="Times New Roman" w:hAnsi="Arial CYR" w:cs="Arial CYR"/>
      <w:szCs w:val="24"/>
      <w:lang w:eastAsia="ru-RU"/>
    </w:rPr>
  </w:style>
  <w:style w:type="paragraph" w:customStyle="1" w:styleId="xl131">
    <w:name w:val="xl131"/>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eastAsia="Times New Roman" w:hAnsi="Arial CYR" w:cs="Arial CYR"/>
      <w:szCs w:val="24"/>
      <w:lang w:eastAsia="ru-RU"/>
    </w:rPr>
  </w:style>
  <w:style w:type="paragraph" w:customStyle="1" w:styleId="xl132">
    <w:name w:val="xl132"/>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 w:val="16"/>
      <w:szCs w:val="16"/>
      <w:lang w:eastAsia="ru-RU"/>
    </w:rPr>
  </w:style>
  <w:style w:type="paragraph" w:customStyle="1" w:styleId="xl133">
    <w:name w:val="xl133"/>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right"/>
    </w:pPr>
    <w:rPr>
      <w:rFonts w:eastAsia="Times New Roman" w:cs="Times New Roman"/>
      <w:szCs w:val="24"/>
      <w:lang w:eastAsia="ru-RU"/>
    </w:rPr>
  </w:style>
  <w:style w:type="paragraph" w:customStyle="1" w:styleId="xl134">
    <w:name w:val="xl134"/>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eastAsia="Times New Roman" w:hAnsi="Arial CYR" w:cs="Arial CYR"/>
      <w:b/>
      <w:bCs/>
      <w:szCs w:val="24"/>
      <w:u w:val="single"/>
      <w:lang w:eastAsia="ru-RU"/>
    </w:rPr>
  </w:style>
  <w:style w:type="paragraph" w:customStyle="1" w:styleId="xl135">
    <w:name w:val="xl135"/>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right"/>
    </w:pPr>
    <w:rPr>
      <w:rFonts w:eastAsia="Times New Roman" w:cs="Times New Roman"/>
      <w:b/>
      <w:bCs/>
      <w:szCs w:val="24"/>
      <w:lang w:eastAsia="ru-RU"/>
    </w:rPr>
  </w:style>
  <w:style w:type="paragraph" w:customStyle="1" w:styleId="xl136">
    <w:name w:val="xl136"/>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right"/>
    </w:pPr>
    <w:rPr>
      <w:rFonts w:eastAsia="Times New Roman" w:cs="Times New Roman"/>
      <w:b/>
      <w:bCs/>
      <w:szCs w:val="24"/>
      <w:lang w:eastAsia="ru-RU"/>
    </w:rPr>
  </w:style>
  <w:style w:type="paragraph" w:customStyle="1" w:styleId="xl137">
    <w:name w:val="xl137"/>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szCs w:val="24"/>
      <w:lang w:eastAsia="ru-RU"/>
    </w:rPr>
  </w:style>
  <w:style w:type="paragraph" w:customStyle="1" w:styleId="xl138">
    <w:name w:val="xl138"/>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szCs w:val="24"/>
      <w:lang w:eastAsia="ru-RU"/>
    </w:rPr>
  </w:style>
  <w:style w:type="paragraph" w:customStyle="1" w:styleId="xl139">
    <w:name w:val="xl139"/>
    <w:basedOn w:val="a"/>
    <w:rsid w:val="00135154"/>
    <w:pPr>
      <w:keepLines/>
      <w:spacing w:before="280" w:after="280"/>
      <w:jc w:val="right"/>
    </w:pPr>
    <w:rPr>
      <w:rFonts w:eastAsia="Times New Roman" w:cs="Times New Roman"/>
      <w:b/>
      <w:bCs/>
      <w:szCs w:val="24"/>
      <w:lang w:eastAsia="ru-RU"/>
    </w:rPr>
  </w:style>
  <w:style w:type="paragraph" w:customStyle="1" w:styleId="xl140">
    <w:name w:val="xl140"/>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right"/>
    </w:pPr>
    <w:rPr>
      <w:rFonts w:eastAsia="Times New Roman" w:cs="Times New Roman"/>
      <w:b/>
      <w:bCs/>
      <w:szCs w:val="24"/>
      <w:lang w:eastAsia="ru-RU"/>
    </w:rPr>
  </w:style>
  <w:style w:type="paragraph" w:customStyle="1" w:styleId="xl141">
    <w:name w:val="xl141"/>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b/>
      <w:bCs/>
      <w:sz w:val="14"/>
      <w:szCs w:val="14"/>
      <w:lang w:eastAsia="ru-RU"/>
    </w:rPr>
  </w:style>
  <w:style w:type="paragraph" w:customStyle="1" w:styleId="xl142">
    <w:name w:val="xl142"/>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b/>
      <w:bCs/>
      <w:sz w:val="14"/>
      <w:szCs w:val="14"/>
      <w:lang w:eastAsia="ru-RU"/>
    </w:rPr>
  </w:style>
  <w:style w:type="paragraph" w:customStyle="1" w:styleId="xl143">
    <w:name w:val="xl143"/>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 w:val="18"/>
      <w:szCs w:val="18"/>
      <w:lang w:eastAsia="ru-RU"/>
    </w:rPr>
  </w:style>
  <w:style w:type="paragraph" w:customStyle="1" w:styleId="xl144">
    <w:name w:val="xl144"/>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145">
    <w:name w:val="xl145"/>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 w:val="16"/>
      <w:szCs w:val="16"/>
      <w:lang w:eastAsia="ru-RU"/>
    </w:rPr>
  </w:style>
  <w:style w:type="paragraph" w:customStyle="1" w:styleId="xl146">
    <w:name w:val="xl146"/>
    <w:basedOn w:val="a"/>
    <w:rsid w:val="00135154"/>
    <w:pPr>
      <w:keepLines/>
      <w:pBdr>
        <w:top w:val="none" w:sz="0" w:space="0" w:color="000000"/>
        <w:left w:val="single" w:sz="4" w:space="0" w:color="000000"/>
        <w:bottom w:val="single" w:sz="4" w:space="0" w:color="000000"/>
        <w:right w:val="single" w:sz="4" w:space="0" w:color="000000"/>
      </w:pBdr>
      <w:spacing w:before="280" w:after="280"/>
      <w:jc w:val="center"/>
    </w:pPr>
    <w:rPr>
      <w:rFonts w:eastAsia="Times New Roman" w:cs="Times New Roman"/>
      <w:szCs w:val="24"/>
      <w:lang w:eastAsia="ru-RU"/>
    </w:rPr>
  </w:style>
  <w:style w:type="paragraph" w:customStyle="1" w:styleId="xl147">
    <w:name w:val="xl147"/>
    <w:basedOn w:val="a"/>
    <w:rsid w:val="00135154"/>
    <w:pPr>
      <w:keepLines/>
      <w:pBdr>
        <w:top w:val="none" w:sz="0" w:space="0" w:color="000000"/>
        <w:left w:val="single" w:sz="4" w:space="0" w:color="000000"/>
        <w:bottom w:val="single" w:sz="4" w:space="0" w:color="000000"/>
        <w:right w:val="single" w:sz="4" w:space="0" w:color="000000"/>
      </w:pBdr>
      <w:spacing w:before="280" w:after="280"/>
      <w:jc w:val="center"/>
      <w:textAlignment w:val="center"/>
    </w:pPr>
    <w:rPr>
      <w:rFonts w:eastAsia="Times New Roman" w:cs="Times New Roman"/>
      <w:sz w:val="16"/>
      <w:szCs w:val="16"/>
      <w:lang w:eastAsia="ru-RU"/>
    </w:rPr>
  </w:style>
  <w:style w:type="paragraph" w:customStyle="1" w:styleId="xl148">
    <w:name w:val="xl148"/>
    <w:basedOn w:val="a"/>
    <w:rsid w:val="00135154"/>
    <w:pPr>
      <w:keepLines/>
      <w:pBdr>
        <w:top w:val="none" w:sz="0" w:space="0" w:color="000000"/>
        <w:left w:val="single" w:sz="4" w:space="0" w:color="000000"/>
        <w:bottom w:val="single" w:sz="4" w:space="0" w:color="000000"/>
        <w:right w:val="none" w:sz="0" w:space="0" w:color="000000"/>
      </w:pBdr>
      <w:spacing w:before="280" w:after="280"/>
      <w:jc w:val="center"/>
      <w:textAlignment w:val="center"/>
    </w:pPr>
    <w:rPr>
      <w:rFonts w:eastAsia="Times New Roman" w:cs="Times New Roman"/>
      <w:sz w:val="16"/>
      <w:szCs w:val="16"/>
      <w:lang w:eastAsia="ru-RU"/>
    </w:rPr>
  </w:style>
  <w:style w:type="paragraph" w:customStyle="1" w:styleId="xl149">
    <w:name w:val="xl149"/>
    <w:basedOn w:val="a"/>
    <w:rsid w:val="00135154"/>
    <w:pPr>
      <w:keepLines/>
      <w:pBdr>
        <w:top w:val="none" w:sz="0" w:space="0" w:color="000000"/>
        <w:left w:val="single" w:sz="4" w:space="0" w:color="000000"/>
        <w:bottom w:val="single" w:sz="4"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150">
    <w:name w:val="xl150"/>
    <w:basedOn w:val="a"/>
    <w:rsid w:val="00135154"/>
    <w:pPr>
      <w:keepLines/>
      <w:pBdr>
        <w:top w:val="single" w:sz="4" w:space="0" w:color="000000"/>
        <w:left w:val="single" w:sz="4" w:space="0" w:color="000000"/>
        <w:bottom w:val="none" w:sz="0" w:space="0" w:color="000000"/>
        <w:right w:val="single" w:sz="4" w:space="0" w:color="000000"/>
      </w:pBdr>
      <w:spacing w:before="280" w:after="280"/>
      <w:jc w:val="center"/>
      <w:textAlignment w:val="center"/>
    </w:pPr>
    <w:rPr>
      <w:rFonts w:eastAsia="Times New Roman" w:cs="Times New Roman"/>
      <w:sz w:val="16"/>
      <w:szCs w:val="16"/>
      <w:lang w:eastAsia="ru-RU"/>
    </w:rPr>
  </w:style>
  <w:style w:type="paragraph" w:customStyle="1" w:styleId="xl151">
    <w:name w:val="xl151"/>
    <w:basedOn w:val="a"/>
    <w:rsid w:val="00135154"/>
    <w:pPr>
      <w:keepLines/>
      <w:pBdr>
        <w:top w:val="single" w:sz="4" w:space="0" w:color="000000"/>
        <w:left w:val="single" w:sz="4" w:space="0" w:color="000000"/>
        <w:bottom w:val="none" w:sz="0" w:space="0" w:color="000000"/>
        <w:right w:val="none" w:sz="0" w:space="0" w:color="000000"/>
      </w:pBdr>
      <w:spacing w:before="280" w:after="280"/>
      <w:jc w:val="center"/>
      <w:textAlignment w:val="center"/>
    </w:pPr>
    <w:rPr>
      <w:rFonts w:eastAsia="Times New Roman" w:cs="Times New Roman"/>
      <w:sz w:val="16"/>
      <w:szCs w:val="16"/>
      <w:lang w:eastAsia="ru-RU"/>
    </w:rPr>
  </w:style>
  <w:style w:type="paragraph" w:customStyle="1" w:styleId="xl152">
    <w:name w:val="xl152"/>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i/>
      <w:iCs/>
      <w:szCs w:val="24"/>
      <w:lang w:eastAsia="ru-RU"/>
    </w:rPr>
  </w:style>
  <w:style w:type="paragraph" w:customStyle="1" w:styleId="xl153">
    <w:name w:val="xl153"/>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ascii="Arial CYR" w:eastAsia="Times New Roman" w:hAnsi="Arial CYR" w:cs="Arial CYR"/>
      <w:b/>
      <w:bCs/>
      <w:szCs w:val="24"/>
      <w:u w:val="single"/>
      <w:lang w:eastAsia="ru-RU"/>
    </w:rPr>
  </w:style>
  <w:style w:type="paragraph" w:customStyle="1" w:styleId="xl154">
    <w:name w:val="xl154"/>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lang w:eastAsia="ru-RU"/>
    </w:rPr>
  </w:style>
  <w:style w:type="paragraph" w:customStyle="1" w:styleId="xl155">
    <w:name w:val="xl155"/>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eastAsia="Times New Roman" w:hAnsi="Arial CYR" w:cs="Arial CYR"/>
      <w:b/>
      <w:bCs/>
      <w:szCs w:val="24"/>
      <w:u w:val="single"/>
      <w:lang w:eastAsia="ru-RU"/>
    </w:rPr>
  </w:style>
  <w:style w:type="paragraph" w:customStyle="1" w:styleId="xl156">
    <w:name w:val="xl156"/>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 w:val="16"/>
      <w:szCs w:val="16"/>
      <w:lang w:eastAsia="ru-RU"/>
    </w:rPr>
  </w:style>
  <w:style w:type="paragraph" w:customStyle="1" w:styleId="xl157">
    <w:name w:val="xl157"/>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158">
    <w:name w:val="xl158"/>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ascii="Arial CYR" w:eastAsia="Times New Roman" w:hAnsi="Arial CYR" w:cs="Arial CYR"/>
      <w:b/>
      <w:bCs/>
      <w:sz w:val="18"/>
      <w:szCs w:val="18"/>
      <w:lang w:eastAsia="ru-RU"/>
    </w:rPr>
  </w:style>
  <w:style w:type="paragraph" w:customStyle="1" w:styleId="xl159">
    <w:name w:val="xl159"/>
    <w:basedOn w:val="a"/>
    <w:rsid w:val="00135154"/>
    <w:pPr>
      <w:keepLines/>
      <w:pBdr>
        <w:top w:val="single" w:sz="4" w:space="0" w:color="000000"/>
        <w:left w:val="none" w:sz="0" w:space="0" w:color="000000"/>
        <w:bottom w:val="single" w:sz="4" w:space="0" w:color="000000"/>
        <w:right w:val="single" w:sz="4" w:space="0" w:color="000000"/>
      </w:pBdr>
      <w:spacing w:before="280" w:after="280"/>
      <w:jc w:val="left"/>
    </w:pPr>
    <w:rPr>
      <w:rFonts w:eastAsia="Times New Roman" w:cs="Times New Roman"/>
      <w:b/>
      <w:bCs/>
      <w:szCs w:val="24"/>
      <w:lang w:eastAsia="ru-RU"/>
    </w:rPr>
  </w:style>
  <w:style w:type="paragraph" w:customStyle="1" w:styleId="xl160">
    <w:name w:val="xl160"/>
    <w:basedOn w:val="a"/>
    <w:rsid w:val="00135154"/>
    <w:pPr>
      <w:keepLines/>
      <w:pBdr>
        <w:top w:val="single" w:sz="4" w:space="0" w:color="000000"/>
        <w:left w:val="none" w:sz="0"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161">
    <w:name w:val="xl161"/>
    <w:basedOn w:val="a"/>
    <w:rsid w:val="00135154"/>
    <w:pPr>
      <w:keepLines/>
      <w:pBdr>
        <w:top w:val="single" w:sz="4" w:space="0" w:color="000000"/>
        <w:left w:val="single" w:sz="4" w:space="0" w:color="000000"/>
        <w:bottom w:val="none" w:sz="0" w:space="0" w:color="000000"/>
        <w:right w:val="single" w:sz="4" w:space="0" w:color="000000"/>
      </w:pBdr>
      <w:spacing w:before="280" w:after="280"/>
      <w:jc w:val="right"/>
    </w:pPr>
    <w:rPr>
      <w:rFonts w:eastAsia="Times New Roman" w:cs="Times New Roman"/>
      <w:b/>
      <w:bCs/>
      <w:szCs w:val="24"/>
      <w:lang w:eastAsia="ru-RU"/>
    </w:rPr>
  </w:style>
  <w:style w:type="paragraph" w:customStyle="1" w:styleId="xl162">
    <w:name w:val="xl162"/>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eastAsia="Times New Roman" w:cs="Times New Roman"/>
      <w:szCs w:val="24"/>
      <w:lang w:eastAsia="ru-RU"/>
    </w:rPr>
  </w:style>
  <w:style w:type="paragraph" w:customStyle="1" w:styleId="xl163">
    <w:name w:val="xl163"/>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ascii="Arial CYR" w:eastAsia="Times New Roman" w:hAnsi="Arial CYR" w:cs="Arial CYR"/>
      <w:b/>
      <w:bCs/>
      <w:szCs w:val="24"/>
      <w:lang w:eastAsia="ru-RU"/>
    </w:rPr>
  </w:style>
  <w:style w:type="paragraph" w:customStyle="1" w:styleId="xl164">
    <w:name w:val="xl164"/>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eastAsia="Times New Roman" w:cs="Times New Roman"/>
      <w:szCs w:val="24"/>
      <w:lang w:eastAsia="ru-RU"/>
    </w:rPr>
  </w:style>
  <w:style w:type="paragraph" w:customStyle="1" w:styleId="xl165">
    <w:name w:val="xl165"/>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eastAsia="Times New Roman" w:cs="Times New Roman"/>
      <w:szCs w:val="24"/>
      <w:lang w:eastAsia="ru-RU"/>
    </w:rPr>
  </w:style>
  <w:style w:type="paragraph" w:customStyle="1" w:styleId="xl166">
    <w:name w:val="xl166"/>
    <w:basedOn w:val="a"/>
    <w:rsid w:val="00135154"/>
    <w:pPr>
      <w:keepLines/>
      <w:pBdr>
        <w:top w:val="none" w:sz="0" w:space="0" w:color="000000"/>
        <w:left w:val="single" w:sz="4" w:space="0" w:color="000000"/>
        <w:bottom w:val="single" w:sz="4" w:space="0" w:color="000000"/>
        <w:right w:val="single" w:sz="4" w:space="0" w:color="000000"/>
      </w:pBdr>
      <w:spacing w:before="280" w:after="280"/>
      <w:jc w:val="right"/>
    </w:pPr>
    <w:rPr>
      <w:rFonts w:eastAsia="Times New Roman" w:cs="Times New Roman"/>
      <w:szCs w:val="24"/>
      <w:lang w:eastAsia="ru-RU"/>
    </w:rPr>
  </w:style>
  <w:style w:type="paragraph" w:customStyle="1" w:styleId="xl167">
    <w:name w:val="xl167"/>
    <w:basedOn w:val="a"/>
    <w:rsid w:val="00135154"/>
    <w:pPr>
      <w:keepLines/>
      <w:pBdr>
        <w:top w:val="single" w:sz="4" w:space="0" w:color="000000"/>
        <w:left w:val="none" w:sz="0"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lang w:eastAsia="ru-RU"/>
    </w:rPr>
  </w:style>
  <w:style w:type="paragraph" w:customStyle="1" w:styleId="xl168">
    <w:name w:val="xl168"/>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eastAsia="Times New Roman" w:cs="Times New Roman"/>
      <w:b/>
      <w:bCs/>
      <w:szCs w:val="24"/>
      <w:lang w:eastAsia="ru-RU"/>
    </w:rPr>
  </w:style>
  <w:style w:type="paragraph" w:customStyle="1" w:styleId="xl169">
    <w:name w:val="xl169"/>
    <w:basedOn w:val="a"/>
    <w:rsid w:val="00135154"/>
    <w:pPr>
      <w:keepLines/>
      <w:pBdr>
        <w:top w:val="single" w:sz="4" w:space="0" w:color="000000"/>
        <w:left w:val="single" w:sz="4" w:space="0" w:color="000000"/>
        <w:bottom w:val="none" w:sz="0" w:space="0" w:color="000000"/>
        <w:right w:val="single" w:sz="4" w:space="0" w:color="000000"/>
      </w:pBdr>
      <w:shd w:val="clear" w:color="auto" w:fill="F2DCDB"/>
      <w:spacing w:before="280" w:after="280"/>
      <w:jc w:val="right"/>
    </w:pPr>
    <w:rPr>
      <w:rFonts w:eastAsia="Times New Roman" w:cs="Times New Roman"/>
      <w:b/>
      <w:bCs/>
      <w:szCs w:val="24"/>
      <w:lang w:eastAsia="ru-RU"/>
    </w:rPr>
  </w:style>
  <w:style w:type="paragraph" w:customStyle="1" w:styleId="xl170">
    <w:name w:val="xl170"/>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eastAsia="Times New Roman" w:cs="Times New Roman"/>
      <w:b/>
      <w:bCs/>
      <w:szCs w:val="24"/>
      <w:lang w:eastAsia="ru-RU"/>
    </w:rPr>
  </w:style>
  <w:style w:type="paragraph" w:customStyle="1" w:styleId="xl171">
    <w:name w:val="xl171"/>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ascii="Arial CYR" w:eastAsia="Times New Roman" w:hAnsi="Arial CYR" w:cs="Arial CYR"/>
      <w:b/>
      <w:bCs/>
      <w:szCs w:val="24"/>
      <w:lang w:eastAsia="ru-RU"/>
    </w:rPr>
  </w:style>
  <w:style w:type="paragraph" w:customStyle="1" w:styleId="xl172">
    <w:name w:val="xl172"/>
    <w:basedOn w:val="a"/>
    <w:rsid w:val="00135154"/>
    <w:pPr>
      <w:keepLines/>
      <w:pBdr>
        <w:top w:val="none" w:sz="0" w:space="0" w:color="000000"/>
        <w:left w:val="single" w:sz="4" w:space="0" w:color="000000"/>
        <w:bottom w:val="none" w:sz="0" w:space="0" w:color="000000"/>
        <w:right w:val="single" w:sz="4" w:space="0" w:color="000000"/>
      </w:pBdr>
      <w:spacing w:before="280" w:after="280"/>
      <w:jc w:val="right"/>
    </w:pPr>
    <w:rPr>
      <w:rFonts w:eastAsia="Times New Roman" w:cs="Times New Roman"/>
      <w:b/>
      <w:bCs/>
      <w:szCs w:val="24"/>
      <w:lang w:eastAsia="ru-RU"/>
    </w:rPr>
  </w:style>
  <w:style w:type="paragraph" w:customStyle="1" w:styleId="xl173">
    <w:name w:val="xl173"/>
    <w:basedOn w:val="a"/>
    <w:rsid w:val="00135154"/>
    <w:pPr>
      <w:keepLines/>
      <w:pBdr>
        <w:top w:val="none" w:sz="0" w:space="0" w:color="000000"/>
        <w:left w:val="single" w:sz="4" w:space="0" w:color="000000"/>
        <w:bottom w:val="single" w:sz="4" w:space="0" w:color="000000"/>
        <w:right w:val="single" w:sz="4" w:space="0" w:color="000000"/>
      </w:pBdr>
      <w:shd w:val="clear" w:color="auto" w:fill="F2DCDB"/>
      <w:spacing w:before="280" w:after="280"/>
      <w:jc w:val="right"/>
    </w:pPr>
    <w:rPr>
      <w:rFonts w:eastAsia="Times New Roman" w:cs="Times New Roman"/>
      <w:b/>
      <w:bCs/>
      <w:szCs w:val="24"/>
      <w:lang w:eastAsia="ru-RU"/>
    </w:rPr>
  </w:style>
  <w:style w:type="paragraph" w:customStyle="1" w:styleId="xl174">
    <w:name w:val="xl174"/>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lang w:eastAsia="ru-RU"/>
    </w:rPr>
  </w:style>
  <w:style w:type="paragraph" w:customStyle="1" w:styleId="xl175">
    <w:name w:val="xl175"/>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b/>
      <w:bCs/>
      <w:szCs w:val="24"/>
      <w:lang w:eastAsia="ru-RU"/>
    </w:rPr>
  </w:style>
  <w:style w:type="paragraph" w:customStyle="1" w:styleId="xl176">
    <w:name w:val="xl176"/>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b/>
      <w:bCs/>
      <w:szCs w:val="24"/>
      <w:lang w:eastAsia="ru-RU"/>
    </w:rPr>
  </w:style>
  <w:style w:type="paragraph" w:customStyle="1" w:styleId="xl177">
    <w:name w:val="xl177"/>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eastAsia="Times New Roman" w:cs="Times New Roman"/>
      <w:b/>
      <w:bCs/>
      <w:szCs w:val="24"/>
      <w:lang w:eastAsia="ru-RU"/>
    </w:rPr>
  </w:style>
  <w:style w:type="paragraph" w:customStyle="1" w:styleId="xl178">
    <w:name w:val="xl178"/>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b/>
      <w:bCs/>
      <w:sz w:val="16"/>
      <w:szCs w:val="16"/>
      <w:lang w:eastAsia="ru-RU"/>
    </w:rPr>
  </w:style>
  <w:style w:type="paragraph" w:customStyle="1" w:styleId="xl179">
    <w:name w:val="xl179"/>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ascii="Arial CYR" w:eastAsia="Times New Roman" w:hAnsi="Arial CYR" w:cs="Arial CYR"/>
      <w:b/>
      <w:bCs/>
      <w:szCs w:val="24"/>
      <w:u w:val="single"/>
      <w:lang w:eastAsia="ru-RU"/>
    </w:rPr>
  </w:style>
  <w:style w:type="paragraph" w:customStyle="1" w:styleId="xl180">
    <w:name w:val="xl180"/>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u w:val="single"/>
      <w:lang w:eastAsia="ru-RU"/>
    </w:rPr>
  </w:style>
  <w:style w:type="paragraph" w:customStyle="1" w:styleId="xl181">
    <w:name w:val="xl181"/>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u w:val="single"/>
      <w:lang w:eastAsia="ru-RU"/>
    </w:rPr>
  </w:style>
  <w:style w:type="paragraph" w:customStyle="1" w:styleId="xl182">
    <w:name w:val="xl182"/>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 w:val="18"/>
      <w:szCs w:val="18"/>
      <w:lang w:eastAsia="ru-RU"/>
    </w:rPr>
  </w:style>
  <w:style w:type="paragraph" w:customStyle="1" w:styleId="xl183">
    <w:name w:val="xl183"/>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eastAsia="Times New Roman" w:hAnsi="Arial CYR" w:cs="Arial CYR"/>
      <w:b/>
      <w:bCs/>
      <w:sz w:val="18"/>
      <w:szCs w:val="18"/>
      <w:lang w:eastAsia="ru-RU"/>
    </w:rPr>
  </w:style>
  <w:style w:type="paragraph" w:customStyle="1" w:styleId="xl184">
    <w:name w:val="xl184"/>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ascii="Arial CYR" w:eastAsia="Times New Roman" w:hAnsi="Arial CYR" w:cs="Arial CYR"/>
      <w:b/>
      <w:bCs/>
      <w:sz w:val="18"/>
      <w:szCs w:val="18"/>
      <w:lang w:eastAsia="ru-RU"/>
    </w:rPr>
  </w:style>
  <w:style w:type="paragraph" w:customStyle="1" w:styleId="xl185">
    <w:name w:val="xl185"/>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eastAsia="Times New Roman" w:hAnsi="Arial CYR" w:cs="Arial CYR"/>
      <w:b/>
      <w:bCs/>
      <w:sz w:val="18"/>
      <w:szCs w:val="18"/>
      <w:lang w:eastAsia="ru-RU"/>
    </w:rPr>
  </w:style>
  <w:style w:type="paragraph" w:customStyle="1" w:styleId="xl186">
    <w:name w:val="xl186"/>
    <w:basedOn w:val="a"/>
    <w:rsid w:val="00135154"/>
    <w:pPr>
      <w:keepLines/>
      <w:pBdr>
        <w:top w:val="single" w:sz="4" w:space="0" w:color="000000"/>
        <w:left w:val="single" w:sz="4" w:space="0" w:color="000000"/>
        <w:bottom w:val="single" w:sz="4" w:space="0" w:color="000000"/>
        <w:right w:val="single" w:sz="4" w:space="0" w:color="000000"/>
      </w:pBdr>
      <w:shd w:val="clear" w:color="auto" w:fill="FFFFFF"/>
      <w:spacing w:before="280" w:after="280"/>
      <w:jc w:val="left"/>
    </w:pPr>
    <w:rPr>
      <w:rFonts w:ascii="Arial CYR" w:eastAsia="Times New Roman" w:hAnsi="Arial CYR" w:cs="Arial CYR"/>
      <w:szCs w:val="24"/>
      <w:lang w:eastAsia="ru-RU"/>
    </w:rPr>
  </w:style>
  <w:style w:type="paragraph" w:customStyle="1" w:styleId="xl187">
    <w:name w:val="xl187"/>
    <w:basedOn w:val="a"/>
    <w:rsid w:val="00135154"/>
    <w:pPr>
      <w:keepLines/>
      <w:pBdr>
        <w:top w:val="single" w:sz="4" w:space="0" w:color="000000"/>
        <w:left w:val="single" w:sz="4" w:space="0" w:color="000000"/>
        <w:bottom w:val="single" w:sz="4" w:space="0" w:color="000000"/>
        <w:right w:val="single" w:sz="4" w:space="0" w:color="000000"/>
      </w:pBdr>
      <w:shd w:val="clear" w:color="auto" w:fill="F2DCDB"/>
      <w:spacing w:before="280" w:after="280"/>
      <w:jc w:val="left"/>
    </w:pPr>
    <w:rPr>
      <w:rFonts w:eastAsia="Times New Roman" w:cs="Times New Roman"/>
      <w:b/>
      <w:bCs/>
      <w:szCs w:val="24"/>
      <w:lang w:eastAsia="ru-RU"/>
    </w:rPr>
  </w:style>
  <w:style w:type="paragraph" w:customStyle="1" w:styleId="xl188">
    <w:name w:val="xl188"/>
    <w:basedOn w:val="a"/>
    <w:rsid w:val="00135154"/>
    <w:pPr>
      <w:keepLines/>
      <w:pBdr>
        <w:top w:val="single" w:sz="4" w:space="0" w:color="000000"/>
        <w:left w:val="single" w:sz="4" w:space="0" w:color="000000"/>
        <w:bottom w:val="single" w:sz="4" w:space="0" w:color="000000"/>
        <w:right w:val="single" w:sz="4" w:space="0" w:color="000000"/>
      </w:pBdr>
      <w:spacing w:before="280" w:after="280"/>
      <w:jc w:val="center"/>
      <w:textAlignment w:val="center"/>
    </w:pPr>
    <w:rPr>
      <w:rFonts w:eastAsia="Times New Roman" w:cs="Times New Roman"/>
      <w:sz w:val="16"/>
      <w:szCs w:val="16"/>
      <w:lang w:eastAsia="ru-RU"/>
    </w:rPr>
  </w:style>
  <w:style w:type="paragraph" w:customStyle="1" w:styleId="xl189">
    <w:name w:val="xl189"/>
    <w:basedOn w:val="a"/>
    <w:rsid w:val="00135154"/>
    <w:pPr>
      <w:keepLines/>
      <w:pBdr>
        <w:top w:val="single" w:sz="4" w:space="0" w:color="000000"/>
        <w:left w:val="none" w:sz="0" w:space="0" w:color="000000"/>
        <w:bottom w:val="single" w:sz="4" w:space="0" w:color="000000"/>
        <w:right w:val="single" w:sz="4" w:space="0" w:color="000000"/>
      </w:pBdr>
      <w:spacing w:before="280" w:after="280"/>
      <w:jc w:val="center"/>
      <w:textAlignment w:val="center"/>
    </w:pPr>
    <w:rPr>
      <w:rFonts w:eastAsia="Times New Roman" w:cs="Times New Roman"/>
      <w:sz w:val="16"/>
      <w:szCs w:val="16"/>
      <w:lang w:eastAsia="ru-RU"/>
    </w:rPr>
  </w:style>
  <w:style w:type="paragraph" w:customStyle="1" w:styleId="xl190">
    <w:name w:val="xl190"/>
    <w:basedOn w:val="a"/>
    <w:rsid w:val="00135154"/>
    <w:pPr>
      <w:keepLines/>
      <w:pBdr>
        <w:top w:val="single" w:sz="4" w:space="0" w:color="000000"/>
        <w:left w:val="single" w:sz="4" w:space="0" w:color="000000"/>
        <w:bottom w:val="none" w:sz="0" w:space="0" w:color="000000"/>
        <w:right w:val="none" w:sz="0" w:space="0" w:color="000000"/>
      </w:pBdr>
      <w:spacing w:before="280" w:after="280"/>
      <w:jc w:val="left"/>
    </w:pPr>
    <w:rPr>
      <w:rFonts w:eastAsia="Times New Roman" w:cs="Times New Roman"/>
      <w:szCs w:val="24"/>
      <w:lang w:eastAsia="ru-RU"/>
    </w:rPr>
  </w:style>
  <w:style w:type="paragraph" w:customStyle="1" w:styleId="xl191">
    <w:name w:val="xl191"/>
    <w:basedOn w:val="a"/>
    <w:rsid w:val="00135154"/>
    <w:pPr>
      <w:keepLines/>
      <w:pBdr>
        <w:top w:val="none" w:sz="0" w:space="0" w:color="000000"/>
        <w:left w:val="single" w:sz="4" w:space="0" w:color="000000"/>
        <w:bottom w:val="none" w:sz="0" w:space="0" w:color="000000"/>
        <w:right w:val="none" w:sz="0" w:space="0" w:color="000000"/>
      </w:pBdr>
      <w:spacing w:before="280" w:after="280"/>
      <w:jc w:val="left"/>
    </w:pPr>
    <w:rPr>
      <w:rFonts w:eastAsia="Times New Roman" w:cs="Times New Roman"/>
      <w:szCs w:val="24"/>
      <w:lang w:eastAsia="ru-RU"/>
    </w:rPr>
  </w:style>
  <w:style w:type="paragraph" w:customStyle="1" w:styleId="xl192">
    <w:name w:val="xl192"/>
    <w:basedOn w:val="a"/>
    <w:rsid w:val="00135154"/>
    <w:pPr>
      <w:keepLines/>
      <w:pBdr>
        <w:top w:val="none" w:sz="0" w:space="0" w:color="000000"/>
        <w:left w:val="single" w:sz="4"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193">
    <w:name w:val="xl193"/>
    <w:basedOn w:val="a"/>
    <w:rsid w:val="00135154"/>
    <w:pPr>
      <w:keepLines/>
      <w:pBdr>
        <w:top w:val="single" w:sz="4" w:space="0" w:color="000000"/>
        <w:left w:val="single" w:sz="4"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194">
    <w:name w:val="xl194"/>
    <w:basedOn w:val="a"/>
    <w:rsid w:val="00135154"/>
    <w:pPr>
      <w:keepLines/>
      <w:pBdr>
        <w:top w:val="none" w:sz="0" w:space="0" w:color="000000"/>
        <w:left w:val="single" w:sz="4"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195">
    <w:name w:val="xl195"/>
    <w:basedOn w:val="a"/>
    <w:rsid w:val="00135154"/>
    <w:pPr>
      <w:keepLines/>
      <w:pBdr>
        <w:top w:val="single" w:sz="4" w:space="0" w:color="000000"/>
        <w:left w:val="none" w:sz="0"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196">
    <w:name w:val="xl196"/>
    <w:basedOn w:val="a"/>
    <w:rsid w:val="00135154"/>
    <w:pPr>
      <w:keepLines/>
      <w:pBdr>
        <w:top w:val="none" w:sz="0" w:space="0" w:color="000000"/>
        <w:left w:val="none" w:sz="0"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197">
    <w:name w:val="xl197"/>
    <w:basedOn w:val="a"/>
    <w:rsid w:val="00135154"/>
    <w:pPr>
      <w:keepLines/>
      <w:pBdr>
        <w:top w:val="none" w:sz="0" w:space="0" w:color="000000"/>
        <w:left w:val="none" w:sz="0"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198">
    <w:name w:val="xl198"/>
    <w:basedOn w:val="a"/>
    <w:rsid w:val="00135154"/>
    <w:pPr>
      <w:keepLines/>
      <w:pBdr>
        <w:top w:val="single" w:sz="4" w:space="0" w:color="000000"/>
        <w:left w:val="single" w:sz="4" w:space="0" w:color="000000"/>
        <w:bottom w:val="single" w:sz="4" w:space="0" w:color="000000"/>
        <w:right w:val="single" w:sz="4" w:space="0" w:color="000000"/>
      </w:pBdr>
      <w:spacing w:before="280" w:after="280"/>
      <w:jc w:val="center"/>
      <w:textAlignment w:val="center"/>
    </w:pPr>
    <w:rPr>
      <w:rFonts w:eastAsia="Times New Roman" w:cs="Times New Roman"/>
      <w:i/>
      <w:iCs/>
      <w:sz w:val="16"/>
      <w:szCs w:val="16"/>
      <w:lang w:eastAsia="ru-RU"/>
    </w:rPr>
  </w:style>
  <w:style w:type="paragraph" w:customStyle="1" w:styleId="xl199">
    <w:name w:val="xl199"/>
    <w:basedOn w:val="a"/>
    <w:rsid w:val="00135154"/>
    <w:pPr>
      <w:keepLines/>
      <w:pBdr>
        <w:top w:val="single" w:sz="4" w:space="0" w:color="000000"/>
        <w:left w:val="single" w:sz="4" w:space="0" w:color="000000"/>
        <w:bottom w:val="single" w:sz="4" w:space="0" w:color="000000"/>
        <w:right w:val="none" w:sz="0" w:space="0" w:color="000000"/>
      </w:pBdr>
      <w:spacing w:before="280" w:after="280"/>
      <w:jc w:val="center"/>
      <w:textAlignment w:val="center"/>
    </w:pPr>
    <w:rPr>
      <w:rFonts w:eastAsia="Times New Roman" w:cs="Times New Roman"/>
      <w:i/>
      <w:iCs/>
      <w:sz w:val="16"/>
      <w:szCs w:val="16"/>
      <w:lang w:eastAsia="ru-RU"/>
    </w:rPr>
  </w:style>
  <w:style w:type="paragraph" w:customStyle="1" w:styleId="xl200">
    <w:name w:val="xl200"/>
    <w:basedOn w:val="a"/>
    <w:rsid w:val="00135154"/>
    <w:pPr>
      <w:keepLines/>
      <w:pBdr>
        <w:top w:val="single" w:sz="4" w:space="0" w:color="000000"/>
        <w:left w:val="single" w:sz="4" w:space="0" w:color="000000"/>
        <w:bottom w:val="single" w:sz="4" w:space="0" w:color="000000"/>
        <w:right w:val="none" w:sz="0" w:space="0" w:color="000000"/>
      </w:pBdr>
      <w:spacing w:before="280" w:after="280"/>
      <w:jc w:val="center"/>
      <w:textAlignment w:val="center"/>
    </w:pPr>
    <w:rPr>
      <w:rFonts w:eastAsia="Times New Roman" w:cs="Times New Roman"/>
      <w:sz w:val="16"/>
      <w:szCs w:val="16"/>
      <w:lang w:eastAsia="ru-RU"/>
    </w:rPr>
  </w:style>
  <w:style w:type="paragraph" w:customStyle="1" w:styleId="xl201">
    <w:name w:val="xl201"/>
    <w:basedOn w:val="a"/>
    <w:rsid w:val="00135154"/>
    <w:pPr>
      <w:keepLines/>
      <w:pBdr>
        <w:top w:val="single" w:sz="4" w:space="0" w:color="000000"/>
        <w:left w:val="single" w:sz="4" w:space="0" w:color="000000"/>
        <w:bottom w:val="none" w:sz="0" w:space="0" w:color="000000"/>
        <w:right w:val="single" w:sz="4" w:space="0" w:color="000000"/>
      </w:pBdr>
      <w:spacing w:before="280" w:after="280"/>
      <w:jc w:val="center"/>
      <w:textAlignment w:val="center"/>
    </w:pPr>
    <w:rPr>
      <w:rFonts w:eastAsia="Times New Roman" w:cs="Times New Roman"/>
      <w:i/>
      <w:iCs/>
      <w:sz w:val="14"/>
      <w:szCs w:val="14"/>
      <w:lang w:eastAsia="ru-RU"/>
    </w:rPr>
  </w:style>
  <w:style w:type="paragraph" w:customStyle="1" w:styleId="xl202">
    <w:name w:val="xl202"/>
    <w:basedOn w:val="a"/>
    <w:rsid w:val="00135154"/>
    <w:pPr>
      <w:keepLines/>
      <w:pBdr>
        <w:top w:val="none" w:sz="0" w:space="0" w:color="000000"/>
        <w:left w:val="single" w:sz="4" w:space="0" w:color="000000"/>
        <w:bottom w:val="none" w:sz="0" w:space="0" w:color="000000"/>
        <w:right w:val="single" w:sz="4" w:space="0" w:color="000000"/>
      </w:pBdr>
      <w:spacing w:before="280" w:after="280"/>
      <w:jc w:val="center"/>
      <w:textAlignment w:val="center"/>
    </w:pPr>
    <w:rPr>
      <w:rFonts w:eastAsia="Times New Roman" w:cs="Times New Roman"/>
      <w:sz w:val="14"/>
      <w:szCs w:val="14"/>
      <w:lang w:eastAsia="ru-RU"/>
    </w:rPr>
  </w:style>
  <w:style w:type="paragraph" w:customStyle="1" w:styleId="xl203">
    <w:name w:val="xl203"/>
    <w:basedOn w:val="a"/>
    <w:rsid w:val="00135154"/>
    <w:pPr>
      <w:keepLines/>
      <w:pBdr>
        <w:top w:val="none" w:sz="0" w:space="0" w:color="000000"/>
        <w:left w:val="single" w:sz="4" w:space="0" w:color="000000"/>
        <w:bottom w:val="single" w:sz="4" w:space="0" w:color="000000"/>
        <w:right w:val="single" w:sz="4" w:space="0" w:color="000000"/>
      </w:pBdr>
      <w:spacing w:before="280" w:after="280"/>
      <w:jc w:val="center"/>
      <w:textAlignment w:val="center"/>
    </w:pPr>
    <w:rPr>
      <w:rFonts w:eastAsia="Times New Roman" w:cs="Times New Roman"/>
      <w:sz w:val="14"/>
      <w:szCs w:val="14"/>
      <w:lang w:eastAsia="ru-RU"/>
    </w:rPr>
  </w:style>
  <w:style w:type="paragraph" w:customStyle="1" w:styleId="xl204">
    <w:name w:val="xl204"/>
    <w:basedOn w:val="a"/>
    <w:rsid w:val="00135154"/>
    <w:pPr>
      <w:keepLines/>
      <w:pBdr>
        <w:top w:val="single" w:sz="4" w:space="0" w:color="000000"/>
        <w:left w:val="none" w:sz="0" w:space="0" w:color="000000"/>
        <w:bottom w:val="single" w:sz="4" w:space="0" w:color="000000"/>
        <w:right w:val="single" w:sz="4" w:space="0" w:color="000000"/>
      </w:pBdr>
      <w:spacing w:before="280" w:after="280"/>
      <w:jc w:val="center"/>
      <w:textAlignment w:val="center"/>
    </w:pPr>
    <w:rPr>
      <w:rFonts w:eastAsia="Times New Roman" w:cs="Times New Roman"/>
      <w:i/>
      <w:iCs/>
      <w:sz w:val="16"/>
      <w:szCs w:val="16"/>
      <w:lang w:eastAsia="ru-RU"/>
    </w:rPr>
  </w:style>
  <w:style w:type="paragraph" w:customStyle="1" w:styleId="xl205">
    <w:name w:val="xl205"/>
    <w:basedOn w:val="a"/>
    <w:rsid w:val="00135154"/>
    <w:pPr>
      <w:keepLines/>
      <w:pBdr>
        <w:top w:val="single" w:sz="4" w:space="0" w:color="000000"/>
        <w:left w:val="single" w:sz="4" w:space="0" w:color="000000"/>
        <w:bottom w:val="none" w:sz="0" w:space="0" w:color="000000"/>
        <w:right w:val="none" w:sz="0" w:space="0" w:color="000000"/>
      </w:pBdr>
      <w:spacing w:before="280" w:after="280"/>
      <w:jc w:val="center"/>
      <w:textAlignment w:val="center"/>
    </w:pPr>
    <w:rPr>
      <w:rFonts w:eastAsia="Times New Roman" w:cs="Times New Roman"/>
      <w:i/>
      <w:iCs/>
      <w:sz w:val="16"/>
      <w:szCs w:val="16"/>
      <w:lang w:eastAsia="ru-RU"/>
    </w:rPr>
  </w:style>
  <w:style w:type="paragraph" w:customStyle="1" w:styleId="xl206">
    <w:name w:val="xl206"/>
    <w:basedOn w:val="a"/>
    <w:rsid w:val="00135154"/>
    <w:pPr>
      <w:keepLines/>
      <w:pBdr>
        <w:top w:val="single" w:sz="4" w:space="0" w:color="000000"/>
        <w:left w:val="none" w:sz="0" w:space="0" w:color="000000"/>
        <w:bottom w:val="none" w:sz="0" w:space="0" w:color="000000"/>
        <w:right w:val="none" w:sz="0" w:space="0" w:color="000000"/>
      </w:pBdr>
      <w:spacing w:before="280" w:after="280"/>
      <w:jc w:val="center"/>
      <w:textAlignment w:val="center"/>
    </w:pPr>
    <w:rPr>
      <w:rFonts w:eastAsia="Times New Roman" w:cs="Times New Roman"/>
      <w:i/>
      <w:iCs/>
      <w:sz w:val="16"/>
      <w:szCs w:val="16"/>
      <w:lang w:eastAsia="ru-RU"/>
    </w:rPr>
  </w:style>
  <w:style w:type="paragraph" w:customStyle="1" w:styleId="xl207">
    <w:name w:val="xl207"/>
    <w:basedOn w:val="a"/>
    <w:rsid w:val="00135154"/>
    <w:pPr>
      <w:keepLines/>
      <w:pBdr>
        <w:top w:val="single" w:sz="4" w:space="0" w:color="000000"/>
        <w:left w:val="none" w:sz="0" w:space="0" w:color="000000"/>
        <w:bottom w:val="none" w:sz="0" w:space="0" w:color="000000"/>
        <w:right w:val="none" w:sz="0" w:space="0" w:color="000000"/>
      </w:pBdr>
      <w:spacing w:before="280" w:after="280"/>
      <w:jc w:val="center"/>
      <w:textAlignment w:val="center"/>
    </w:pPr>
    <w:rPr>
      <w:rFonts w:eastAsia="Times New Roman" w:cs="Times New Roman"/>
      <w:szCs w:val="24"/>
      <w:lang w:eastAsia="ru-RU"/>
    </w:rPr>
  </w:style>
  <w:style w:type="paragraph" w:customStyle="1" w:styleId="xl24">
    <w:name w:val="xl24"/>
    <w:basedOn w:val="a"/>
    <w:rsid w:val="00135154"/>
    <w:pPr>
      <w:keepLines/>
      <w:pBdr>
        <w:top w:val="single" w:sz="8" w:space="0" w:color="000000"/>
        <w:left w:val="single" w:sz="8" w:space="0" w:color="000000"/>
        <w:bottom w:val="none" w:sz="0" w:space="0" w:color="000000"/>
        <w:right w:val="single" w:sz="4"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25">
    <w:name w:val="xl25"/>
    <w:basedOn w:val="a"/>
    <w:rsid w:val="00135154"/>
    <w:pPr>
      <w:keepLines/>
      <w:pBdr>
        <w:top w:val="single" w:sz="8" w:space="0" w:color="000000"/>
        <w:left w:val="single" w:sz="4" w:space="0" w:color="000000"/>
        <w:bottom w:val="single" w:sz="4" w:space="0" w:color="000000"/>
        <w:right w:val="single" w:sz="4"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26">
    <w:name w:val="xl26"/>
    <w:basedOn w:val="a"/>
    <w:rsid w:val="00135154"/>
    <w:pPr>
      <w:keepLines/>
      <w:pBdr>
        <w:top w:val="single" w:sz="8" w:space="0" w:color="000000"/>
        <w:left w:val="single" w:sz="8" w:space="0" w:color="000000"/>
        <w:bottom w:val="none" w:sz="0" w:space="0" w:color="000000"/>
        <w:right w:val="single" w:sz="4"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27">
    <w:name w:val="xl27"/>
    <w:basedOn w:val="a"/>
    <w:rsid w:val="00135154"/>
    <w:pPr>
      <w:keepLines/>
      <w:pBdr>
        <w:top w:val="none" w:sz="0" w:space="0" w:color="000000"/>
        <w:left w:val="single" w:sz="8" w:space="0" w:color="000000"/>
        <w:bottom w:val="single" w:sz="4" w:space="0" w:color="000000"/>
        <w:right w:val="single" w:sz="4"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28">
    <w:name w:val="xl28"/>
    <w:basedOn w:val="a"/>
    <w:rsid w:val="00135154"/>
    <w:pPr>
      <w:keepLines/>
      <w:pBdr>
        <w:top w:val="single" w:sz="4" w:space="0" w:color="000000"/>
        <w:left w:val="single" w:sz="4" w:space="0" w:color="000000"/>
        <w:bottom w:val="single" w:sz="4" w:space="0" w:color="000000"/>
        <w:right w:val="single" w:sz="4"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29">
    <w:name w:val="xl29"/>
    <w:basedOn w:val="a"/>
    <w:rsid w:val="00135154"/>
    <w:pPr>
      <w:keepLines/>
      <w:pBdr>
        <w:top w:val="single" w:sz="4" w:space="0" w:color="000000"/>
        <w:left w:val="single" w:sz="4" w:space="0" w:color="000000"/>
        <w:bottom w:val="single" w:sz="4" w:space="0" w:color="000000"/>
        <w:right w:val="single" w:sz="8"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30">
    <w:name w:val="xl30"/>
    <w:basedOn w:val="a"/>
    <w:rsid w:val="00135154"/>
    <w:pPr>
      <w:keepLines/>
      <w:pBdr>
        <w:top w:val="single" w:sz="4" w:space="0" w:color="000000"/>
        <w:left w:val="single" w:sz="8" w:space="0" w:color="000000"/>
        <w:bottom w:val="single" w:sz="4" w:space="0" w:color="000000"/>
        <w:right w:val="single" w:sz="4" w:space="0" w:color="000000"/>
      </w:pBdr>
      <w:shd w:val="clear" w:color="auto" w:fill="FFFF99"/>
      <w:spacing w:before="280" w:after="280"/>
      <w:jc w:val="left"/>
    </w:pPr>
    <w:rPr>
      <w:rFonts w:ascii="Arial" w:eastAsia="Arial Unicode MS" w:hAnsi="Arial" w:cs="Arial Unicode MS"/>
      <w:b/>
      <w:bCs/>
      <w:szCs w:val="24"/>
      <w:lang w:eastAsia="ru-RU"/>
    </w:rPr>
  </w:style>
  <w:style w:type="paragraph" w:customStyle="1" w:styleId="xl31">
    <w:name w:val="xl31"/>
    <w:basedOn w:val="a"/>
    <w:rsid w:val="00135154"/>
    <w:pPr>
      <w:keepLines/>
      <w:pBdr>
        <w:top w:val="single" w:sz="4" w:space="0" w:color="000000"/>
        <w:left w:val="single" w:sz="4" w:space="0" w:color="000000"/>
        <w:bottom w:val="single" w:sz="4" w:space="0" w:color="000000"/>
        <w:right w:val="single" w:sz="4" w:space="0" w:color="000000"/>
      </w:pBdr>
      <w:shd w:val="clear" w:color="auto" w:fill="FFFF99"/>
      <w:spacing w:before="280" w:after="280"/>
      <w:jc w:val="left"/>
    </w:pPr>
    <w:rPr>
      <w:rFonts w:ascii="Arial Unicode MS" w:eastAsia="Arial Unicode MS" w:hAnsi="Arial Unicode MS" w:cs="Arial Unicode MS"/>
      <w:szCs w:val="24"/>
      <w:lang w:eastAsia="ru-RU"/>
    </w:rPr>
  </w:style>
  <w:style w:type="paragraph" w:customStyle="1" w:styleId="xl32">
    <w:name w:val="xl32"/>
    <w:basedOn w:val="a"/>
    <w:rsid w:val="00135154"/>
    <w:pPr>
      <w:keepLines/>
      <w:pBdr>
        <w:top w:val="single" w:sz="4" w:space="0" w:color="000000"/>
        <w:left w:val="single" w:sz="4" w:space="0" w:color="000000"/>
        <w:bottom w:val="single" w:sz="4" w:space="0" w:color="000000"/>
        <w:right w:val="single" w:sz="8" w:space="0" w:color="000000"/>
      </w:pBdr>
      <w:shd w:val="clear" w:color="auto" w:fill="FFFF99"/>
      <w:spacing w:before="280" w:after="280"/>
      <w:jc w:val="left"/>
    </w:pPr>
    <w:rPr>
      <w:rFonts w:ascii="Arial Unicode MS" w:eastAsia="Arial Unicode MS" w:hAnsi="Arial Unicode MS" w:cs="Arial Unicode MS"/>
      <w:szCs w:val="24"/>
      <w:lang w:eastAsia="ru-RU"/>
    </w:rPr>
  </w:style>
  <w:style w:type="paragraph" w:customStyle="1" w:styleId="xl33">
    <w:name w:val="xl33"/>
    <w:basedOn w:val="a"/>
    <w:rsid w:val="00135154"/>
    <w:pPr>
      <w:keepLines/>
      <w:pBdr>
        <w:top w:val="single" w:sz="4" w:space="0" w:color="000000"/>
        <w:left w:val="single" w:sz="8" w:space="0" w:color="000000"/>
        <w:bottom w:val="single" w:sz="4" w:space="0" w:color="000000"/>
        <w:right w:val="single" w:sz="4" w:space="0" w:color="000000"/>
      </w:pBdr>
      <w:spacing w:before="280" w:after="280"/>
      <w:jc w:val="left"/>
    </w:pPr>
    <w:rPr>
      <w:rFonts w:ascii="Arial Unicode MS" w:eastAsia="Arial Unicode MS" w:hAnsi="Arial Unicode MS" w:cs="Arial Unicode MS"/>
      <w:szCs w:val="24"/>
      <w:lang w:eastAsia="ru-RU"/>
    </w:rPr>
  </w:style>
  <w:style w:type="paragraph" w:customStyle="1" w:styleId="xl34">
    <w:name w:val="xl34"/>
    <w:basedOn w:val="a"/>
    <w:rsid w:val="00135154"/>
    <w:pPr>
      <w:keepLines/>
      <w:pBdr>
        <w:top w:val="single" w:sz="4" w:space="0" w:color="000000"/>
        <w:left w:val="single" w:sz="4" w:space="0" w:color="000000"/>
        <w:bottom w:val="single" w:sz="4" w:space="0" w:color="000000"/>
        <w:right w:val="single" w:sz="8" w:space="0" w:color="000000"/>
      </w:pBdr>
      <w:spacing w:before="280" w:after="280"/>
      <w:jc w:val="left"/>
    </w:pPr>
    <w:rPr>
      <w:rFonts w:ascii="Arial Unicode MS" w:eastAsia="Arial Unicode MS" w:hAnsi="Arial Unicode MS" w:cs="Arial Unicode MS"/>
      <w:szCs w:val="24"/>
      <w:lang w:eastAsia="ru-RU"/>
    </w:rPr>
  </w:style>
  <w:style w:type="paragraph" w:customStyle="1" w:styleId="xl35">
    <w:name w:val="xl35"/>
    <w:basedOn w:val="a"/>
    <w:rsid w:val="00135154"/>
    <w:pPr>
      <w:keepLines/>
      <w:pBdr>
        <w:top w:val="single" w:sz="4" w:space="0" w:color="000000"/>
        <w:left w:val="single" w:sz="8" w:space="0" w:color="000000"/>
        <w:bottom w:val="single" w:sz="4" w:space="0" w:color="000000"/>
        <w:right w:val="single" w:sz="4" w:space="0" w:color="000000"/>
      </w:pBdr>
      <w:spacing w:before="280" w:after="280"/>
      <w:jc w:val="left"/>
    </w:pPr>
    <w:rPr>
      <w:rFonts w:ascii="Arial" w:eastAsia="Arial Unicode MS" w:hAnsi="Arial" w:cs="Arial Unicode MS"/>
      <w:szCs w:val="24"/>
      <w:lang w:eastAsia="ru-RU"/>
    </w:rPr>
  </w:style>
  <w:style w:type="paragraph" w:customStyle="1" w:styleId="xl36">
    <w:name w:val="xl36"/>
    <w:basedOn w:val="a"/>
    <w:rsid w:val="00135154"/>
    <w:pPr>
      <w:keepLines/>
      <w:pBdr>
        <w:top w:val="single" w:sz="4" w:space="0" w:color="000000"/>
        <w:left w:val="single" w:sz="8" w:space="0" w:color="000000"/>
        <w:bottom w:val="single" w:sz="4" w:space="0" w:color="000000"/>
        <w:right w:val="single" w:sz="4" w:space="0" w:color="000000"/>
      </w:pBdr>
      <w:spacing w:before="280" w:after="280"/>
      <w:jc w:val="left"/>
    </w:pPr>
    <w:rPr>
      <w:rFonts w:ascii="Arial Unicode MS" w:eastAsia="Arial Unicode MS" w:hAnsi="Arial Unicode MS" w:cs="Arial Unicode MS"/>
      <w:szCs w:val="24"/>
      <w:lang w:eastAsia="ru-RU"/>
    </w:rPr>
  </w:style>
  <w:style w:type="paragraph" w:customStyle="1" w:styleId="xl37">
    <w:name w:val="xl37"/>
    <w:basedOn w:val="a"/>
    <w:rsid w:val="00135154"/>
    <w:pPr>
      <w:keepLines/>
      <w:pBdr>
        <w:top w:val="single" w:sz="4" w:space="0" w:color="000000"/>
        <w:left w:val="single" w:sz="8" w:space="0" w:color="000000"/>
        <w:bottom w:val="single" w:sz="8" w:space="0" w:color="000000"/>
        <w:right w:val="single" w:sz="4" w:space="0" w:color="000000"/>
      </w:pBdr>
      <w:spacing w:before="280" w:after="280"/>
      <w:jc w:val="left"/>
    </w:pPr>
    <w:rPr>
      <w:rFonts w:ascii="Arial Unicode MS" w:eastAsia="Arial Unicode MS" w:hAnsi="Arial Unicode MS" w:cs="Arial Unicode MS"/>
      <w:szCs w:val="24"/>
      <w:lang w:eastAsia="ru-RU"/>
    </w:rPr>
  </w:style>
  <w:style w:type="paragraph" w:customStyle="1" w:styleId="xl38">
    <w:name w:val="xl38"/>
    <w:basedOn w:val="a"/>
    <w:rsid w:val="00135154"/>
    <w:pPr>
      <w:keepLines/>
      <w:pBdr>
        <w:top w:val="single" w:sz="4" w:space="0" w:color="000000"/>
        <w:left w:val="single" w:sz="4" w:space="0" w:color="000000"/>
        <w:bottom w:val="single" w:sz="8" w:space="0" w:color="000000"/>
        <w:right w:val="single" w:sz="4" w:space="0" w:color="000000"/>
      </w:pBdr>
      <w:spacing w:before="280" w:after="280"/>
      <w:jc w:val="left"/>
    </w:pPr>
    <w:rPr>
      <w:rFonts w:ascii="Arial Unicode MS" w:eastAsia="Arial Unicode MS" w:hAnsi="Arial Unicode MS" w:cs="Arial Unicode MS"/>
      <w:szCs w:val="24"/>
      <w:lang w:eastAsia="ru-RU"/>
    </w:rPr>
  </w:style>
  <w:style w:type="paragraph" w:customStyle="1" w:styleId="xl39">
    <w:name w:val="xl39"/>
    <w:basedOn w:val="a"/>
    <w:rsid w:val="00135154"/>
    <w:pPr>
      <w:keepLines/>
      <w:pBdr>
        <w:top w:val="single" w:sz="4" w:space="0" w:color="000000"/>
        <w:left w:val="single" w:sz="4" w:space="0" w:color="000000"/>
        <w:bottom w:val="single" w:sz="8" w:space="0" w:color="000000"/>
        <w:right w:val="single" w:sz="8" w:space="0" w:color="000000"/>
      </w:pBdr>
      <w:spacing w:before="280" w:after="280"/>
      <w:jc w:val="left"/>
    </w:pPr>
    <w:rPr>
      <w:rFonts w:ascii="Arial Unicode MS" w:eastAsia="Arial Unicode MS" w:hAnsi="Arial Unicode MS" w:cs="Arial Unicode MS"/>
      <w:szCs w:val="24"/>
      <w:lang w:eastAsia="ru-RU"/>
    </w:rPr>
  </w:style>
  <w:style w:type="paragraph" w:customStyle="1" w:styleId="xl40">
    <w:name w:val="xl40"/>
    <w:basedOn w:val="a"/>
    <w:rsid w:val="00135154"/>
    <w:pPr>
      <w:keepLines/>
      <w:pBdr>
        <w:top w:val="single" w:sz="8" w:space="0" w:color="000000"/>
        <w:left w:val="single" w:sz="8" w:space="0" w:color="000000"/>
        <w:bottom w:val="none" w:sz="0" w:space="0" w:color="000000"/>
        <w:right w:val="none" w:sz="0" w:space="0" w:color="000000"/>
      </w:pBdr>
      <w:spacing w:before="280" w:after="280"/>
      <w:jc w:val="left"/>
    </w:pPr>
    <w:rPr>
      <w:rFonts w:ascii="Arial Unicode MS" w:eastAsia="Arial Unicode MS" w:hAnsi="Arial Unicode MS" w:cs="Arial Unicode MS"/>
      <w:szCs w:val="24"/>
      <w:lang w:eastAsia="ru-RU"/>
    </w:rPr>
  </w:style>
  <w:style w:type="paragraph" w:customStyle="1" w:styleId="xl41">
    <w:name w:val="xl41"/>
    <w:basedOn w:val="a"/>
    <w:rsid w:val="00135154"/>
    <w:pPr>
      <w:keepLines/>
      <w:pBdr>
        <w:top w:val="single" w:sz="8" w:space="0" w:color="000000"/>
        <w:left w:val="none" w:sz="0" w:space="0" w:color="000000"/>
        <w:bottom w:val="none" w:sz="0" w:space="0" w:color="000000"/>
        <w:right w:val="none" w:sz="0" w:space="0" w:color="000000"/>
      </w:pBdr>
      <w:spacing w:before="280" w:after="280"/>
      <w:jc w:val="left"/>
    </w:pPr>
    <w:rPr>
      <w:rFonts w:ascii="Arial Unicode MS" w:eastAsia="Arial Unicode MS" w:hAnsi="Arial Unicode MS" w:cs="Arial Unicode MS"/>
      <w:szCs w:val="24"/>
      <w:lang w:eastAsia="ru-RU"/>
    </w:rPr>
  </w:style>
  <w:style w:type="paragraph" w:customStyle="1" w:styleId="xl42">
    <w:name w:val="xl42"/>
    <w:basedOn w:val="a"/>
    <w:rsid w:val="00135154"/>
    <w:pPr>
      <w:keepLines/>
      <w:pBdr>
        <w:top w:val="none" w:sz="0" w:space="0" w:color="000000"/>
        <w:left w:val="single" w:sz="8" w:space="0" w:color="000000"/>
        <w:bottom w:val="none" w:sz="0" w:space="0" w:color="000000"/>
        <w:right w:val="none" w:sz="0" w:space="0" w:color="000000"/>
      </w:pBdr>
      <w:spacing w:before="280" w:after="280"/>
      <w:jc w:val="left"/>
    </w:pPr>
    <w:rPr>
      <w:rFonts w:ascii="Arial Unicode MS" w:eastAsia="Arial Unicode MS" w:hAnsi="Arial Unicode MS" w:cs="Arial Unicode MS"/>
      <w:szCs w:val="24"/>
      <w:lang w:eastAsia="ru-RU"/>
    </w:rPr>
  </w:style>
  <w:style w:type="paragraph" w:customStyle="1" w:styleId="xl43">
    <w:name w:val="xl43"/>
    <w:basedOn w:val="a"/>
    <w:rsid w:val="00135154"/>
    <w:pPr>
      <w:keepLines/>
      <w:pBdr>
        <w:top w:val="single" w:sz="4" w:space="0" w:color="000000"/>
        <w:left w:val="single" w:sz="4" w:space="0" w:color="000000"/>
        <w:bottom w:val="single" w:sz="4" w:space="0" w:color="000000"/>
        <w:right w:val="single" w:sz="4" w:space="0" w:color="000000"/>
      </w:pBdr>
      <w:shd w:val="clear" w:color="auto" w:fill="FFFF99"/>
      <w:spacing w:before="280" w:after="280"/>
      <w:jc w:val="right"/>
    </w:pPr>
    <w:rPr>
      <w:rFonts w:ascii="Arial Unicode MS" w:eastAsia="Arial Unicode MS" w:hAnsi="Arial Unicode MS" w:cs="Arial Unicode MS"/>
      <w:szCs w:val="24"/>
      <w:lang w:eastAsia="ru-RU"/>
    </w:rPr>
  </w:style>
  <w:style w:type="paragraph" w:customStyle="1" w:styleId="xl44">
    <w:name w:val="xl44"/>
    <w:basedOn w:val="a"/>
    <w:rsid w:val="00135154"/>
    <w:pPr>
      <w:keepLines/>
      <w:pBdr>
        <w:top w:val="single" w:sz="8" w:space="0" w:color="000000"/>
        <w:left w:val="single" w:sz="4" w:space="0" w:color="000000"/>
        <w:bottom w:val="single" w:sz="4" w:space="0" w:color="000000"/>
        <w:right w:val="single" w:sz="8"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45">
    <w:name w:val="xl45"/>
    <w:basedOn w:val="a"/>
    <w:rsid w:val="00135154"/>
    <w:pPr>
      <w:keepLines/>
      <w:pBdr>
        <w:top w:val="single" w:sz="4" w:space="0" w:color="000000"/>
        <w:left w:val="single" w:sz="4" w:space="0" w:color="000000"/>
        <w:bottom w:val="single" w:sz="4" w:space="0" w:color="000000"/>
        <w:right w:val="single" w:sz="4" w:space="0" w:color="000000"/>
      </w:pBdr>
      <w:shd w:val="clear" w:color="auto" w:fill="FFFF99"/>
      <w:spacing w:before="280" w:after="280"/>
      <w:jc w:val="right"/>
    </w:pPr>
    <w:rPr>
      <w:rFonts w:ascii="Arial Unicode MS" w:eastAsia="Arial Unicode MS" w:hAnsi="Arial Unicode MS" w:cs="Arial Unicode MS"/>
      <w:szCs w:val="24"/>
      <w:lang w:eastAsia="ru-RU"/>
    </w:rPr>
  </w:style>
  <w:style w:type="paragraph" w:customStyle="1" w:styleId="xl46">
    <w:name w:val="xl46"/>
    <w:basedOn w:val="a"/>
    <w:rsid w:val="00135154"/>
    <w:pPr>
      <w:keepLines/>
      <w:pBdr>
        <w:top w:val="single" w:sz="8" w:space="0" w:color="000000"/>
        <w:left w:val="single" w:sz="4" w:space="0" w:color="000000"/>
        <w:bottom w:val="single" w:sz="4" w:space="0" w:color="000000"/>
        <w:right w:val="single" w:sz="8" w:space="0" w:color="000000"/>
      </w:pBdr>
      <w:shd w:val="clear" w:color="auto" w:fill="CCFFCC"/>
      <w:spacing w:before="280" w:after="280"/>
      <w:jc w:val="center"/>
    </w:pPr>
    <w:rPr>
      <w:rFonts w:ascii="Arial" w:eastAsia="Arial Unicode MS" w:hAnsi="Arial" w:cs="Arial Unicode MS"/>
      <w:b/>
      <w:bCs/>
      <w:szCs w:val="24"/>
      <w:lang w:eastAsia="ru-RU"/>
    </w:rPr>
  </w:style>
  <w:style w:type="paragraph" w:customStyle="1" w:styleId="xl47">
    <w:name w:val="xl47"/>
    <w:basedOn w:val="a"/>
    <w:rsid w:val="00135154"/>
    <w:pPr>
      <w:keepLines/>
      <w:pBdr>
        <w:top w:val="single" w:sz="4" w:space="0" w:color="000000"/>
        <w:left w:val="single" w:sz="8" w:space="0" w:color="000000"/>
        <w:bottom w:val="single" w:sz="8" w:space="0" w:color="000000"/>
        <w:right w:val="single" w:sz="4" w:space="0" w:color="000000"/>
      </w:pBdr>
      <w:spacing w:before="280" w:after="280"/>
      <w:jc w:val="left"/>
    </w:pPr>
    <w:rPr>
      <w:rFonts w:ascii="Arial" w:eastAsia="Arial Unicode MS" w:hAnsi="Arial" w:cs="Arial Unicode MS"/>
      <w:sz w:val="16"/>
      <w:szCs w:val="16"/>
      <w:lang w:eastAsia="ru-RU"/>
    </w:rPr>
  </w:style>
  <w:style w:type="paragraph" w:customStyle="1" w:styleId="xl63">
    <w:name w:val="xl63"/>
    <w:basedOn w:val="a"/>
    <w:rsid w:val="00135154"/>
    <w:pPr>
      <w:keepLines/>
      <w:pBdr>
        <w:top w:val="none" w:sz="0" w:space="0" w:color="000000"/>
        <w:left w:val="none" w:sz="0"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64">
    <w:name w:val="xl64"/>
    <w:basedOn w:val="a"/>
    <w:rsid w:val="00135154"/>
    <w:pPr>
      <w:keepLines/>
      <w:pBdr>
        <w:top w:val="none" w:sz="0" w:space="0" w:color="000000"/>
        <w:left w:val="none" w:sz="0"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65">
    <w:name w:val="xl65"/>
    <w:basedOn w:val="a"/>
    <w:rsid w:val="00135154"/>
    <w:pPr>
      <w:keepLines/>
      <w:pBdr>
        <w:top w:val="none" w:sz="0" w:space="0" w:color="000000"/>
        <w:left w:val="single" w:sz="4"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66">
    <w:name w:val="xl66"/>
    <w:basedOn w:val="a"/>
    <w:rsid w:val="00135154"/>
    <w:pPr>
      <w:keepLines/>
      <w:pBdr>
        <w:top w:val="none" w:sz="0" w:space="0" w:color="000000"/>
        <w:left w:val="single" w:sz="4"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67">
    <w:name w:val="xl67"/>
    <w:basedOn w:val="a"/>
    <w:rsid w:val="00135154"/>
    <w:pPr>
      <w:keepLines/>
      <w:pBdr>
        <w:top w:val="single" w:sz="4" w:space="0" w:color="000000"/>
        <w:left w:val="none" w:sz="0"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68">
    <w:name w:val="xl68"/>
    <w:basedOn w:val="a"/>
    <w:rsid w:val="00135154"/>
    <w:pPr>
      <w:keepLines/>
      <w:pBdr>
        <w:top w:val="single" w:sz="4" w:space="0" w:color="000000"/>
        <w:left w:val="single" w:sz="4"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69">
    <w:name w:val="xl69"/>
    <w:basedOn w:val="a"/>
    <w:rsid w:val="00135154"/>
    <w:pPr>
      <w:keepLines/>
      <w:pBdr>
        <w:top w:val="single" w:sz="4" w:space="0" w:color="000000"/>
        <w:left w:val="none" w:sz="0"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70">
    <w:name w:val="xl70"/>
    <w:basedOn w:val="a"/>
    <w:rsid w:val="00135154"/>
    <w:pPr>
      <w:keepLines/>
      <w:pBdr>
        <w:top w:val="single" w:sz="4" w:space="0" w:color="000000"/>
        <w:left w:val="none" w:sz="0"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71">
    <w:name w:val="xl71"/>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72">
    <w:name w:val="xl72"/>
    <w:basedOn w:val="a"/>
    <w:rsid w:val="00135154"/>
    <w:pPr>
      <w:keepLines/>
      <w:pBdr>
        <w:top w:val="single" w:sz="4" w:space="0" w:color="000000"/>
        <w:left w:val="none" w:sz="0" w:space="0" w:color="000000"/>
        <w:bottom w:val="none" w:sz="0"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73">
    <w:name w:val="xl73"/>
    <w:basedOn w:val="a"/>
    <w:rsid w:val="00135154"/>
    <w:pPr>
      <w:keepLines/>
      <w:pBdr>
        <w:top w:val="single" w:sz="4" w:space="0" w:color="000000"/>
        <w:left w:val="single" w:sz="4" w:space="0" w:color="000000"/>
        <w:bottom w:val="none" w:sz="0"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74">
    <w:name w:val="xl74"/>
    <w:basedOn w:val="a"/>
    <w:rsid w:val="00135154"/>
    <w:pPr>
      <w:keepLines/>
      <w:pBdr>
        <w:top w:val="single" w:sz="4" w:space="0" w:color="000000"/>
        <w:left w:val="single" w:sz="4" w:space="0" w:color="000000"/>
        <w:bottom w:val="none" w:sz="0"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75">
    <w:name w:val="xl75"/>
    <w:basedOn w:val="a"/>
    <w:rsid w:val="00135154"/>
    <w:pPr>
      <w:keepLines/>
      <w:pBdr>
        <w:top w:val="single" w:sz="4" w:space="0" w:color="000000"/>
        <w:left w:val="none" w:sz="0" w:space="0" w:color="000000"/>
        <w:bottom w:val="single" w:sz="4"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76">
    <w:name w:val="xl76"/>
    <w:basedOn w:val="a"/>
    <w:rsid w:val="00135154"/>
    <w:pPr>
      <w:keepLines/>
      <w:pBdr>
        <w:top w:val="single" w:sz="4" w:space="0" w:color="000000"/>
        <w:left w:val="none" w:sz="0" w:space="0" w:color="000000"/>
        <w:bottom w:val="none" w:sz="0" w:space="0" w:color="000000"/>
        <w:right w:val="single" w:sz="4" w:space="0" w:color="000000"/>
      </w:pBdr>
      <w:spacing w:before="280" w:after="280"/>
      <w:jc w:val="left"/>
    </w:pPr>
    <w:rPr>
      <w:rFonts w:eastAsia="Times New Roman" w:cs="Times New Roman"/>
      <w:szCs w:val="24"/>
      <w:lang w:eastAsia="ru-RU"/>
    </w:rPr>
  </w:style>
  <w:style w:type="paragraph" w:customStyle="1" w:styleId="xl77">
    <w:name w:val="xl77"/>
    <w:basedOn w:val="a"/>
    <w:rsid w:val="00135154"/>
    <w:pPr>
      <w:keepLines/>
      <w:pBdr>
        <w:top w:val="none" w:sz="0" w:space="0" w:color="000000"/>
        <w:left w:val="single" w:sz="4"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78">
    <w:name w:val="xl78"/>
    <w:basedOn w:val="a"/>
    <w:rsid w:val="00135154"/>
    <w:pPr>
      <w:keepLines/>
      <w:pBdr>
        <w:top w:val="single" w:sz="4" w:space="0" w:color="000000"/>
        <w:left w:val="single" w:sz="4" w:space="0" w:color="000000"/>
        <w:bottom w:val="none" w:sz="0" w:space="0" w:color="000000"/>
        <w:right w:val="none" w:sz="0" w:space="0" w:color="000000"/>
      </w:pBdr>
      <w:spacing w:before="280" w:after="280"/>
      <w:jc w:val="left"/>
    </w:pPr>
    <w:rPr>
      <w:rFonts w:eastAsia="Times New Roman" w:cs="Times New Roman"/>
      <w:szCs w:val="24"/>
      <w:lang w:eastAsia="ru-RU"/>
    </w:rPr>
  </w:style>
  <w:style w:type="paragraph" w:customStyle="1" w:styleId="xl79">
    <w:name w:val="xl79"/>
    <w:basedOn w:val="a"/>
    <w:rsid w:val="00135154"/>
    <w:pPr>
      <w:keepLines/>
      <w:pBdr>
        <w:top w:val="single" w:sz="4" w:space="0" w:color="000000"/>
        <w:left w:val="single" w:sz="4"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80">
    <w:name w:val="xl80"/>
    <w:basedOn w:val="a"/>
    <w:rsid w:val="00135154"/>
    <w:pPr>
      <w:keepLines/>
      <w:pBdr>
        <w:top w:val="single" w:sz="4" w:space="0" w:color="000000"/>
        <w:left w:val="single" w:sz="4"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81">
    <w:name w:val="xl81"/>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82">
    <w:name w:val="xl82"/>
    <w:basedOn w:val="a"/>
    <w:rsid w:val="00135154"/>
    <w:pPr>
      <w:keepLines/>
      <w:pBdr>
        <w:top w:val="single" w:sz="4" w:space="0" w:color="000000"/>
        <w:left w:val="none" w:sz="0" w:space="0" w:color="000000"/>
        <w:bottom w:val="none" w:sz="0"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83">
    <w:name w:val="xl83"/>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84">
    <w:name w:val="xl84"/>
    <w:basedOn w:val="a"/>
    <w:rsid w:val="00135154"/>
    <w:pPr>
      <w:keepLines/>
      <w:pBdr>
        <w:top w:val="single" w:sz="4" w:space="0" w:color="000000"/>
        <w:left w:val="none" w:sz="0" w:space="0" w:color="000000"/>
        <w:bottom w:val="single" w:sz="4" w:space="0" w:color="000000"/>
        <w:right w:val="none" w:sz="0" w:space="0" w:color="000000"/>
      </w:pBdr>
      <w:spacing w:before="280" w:after="280"/>
      <w:jc w:val="left"/>
    </w:pPr>
    <w:rPr>
      <w:rFonts w:eastAsia="Times New Roman" w:cs="Times New Roman"/>
      <w:szCs w:val="24"/>
      <w:lang w:eastAsia="ru-RU"/>
    </w:rPr>
  </w:style>
  <w:style w:type="paragraph" w:customStyle="1" w:styleId="xl85">
    <w:name w:val="xl85"/>
    <w:basedOn w:val="a"/>
    <w:rsid w:val="00135154"/>
    <w:pPr>
      <w:keepLines/>
      <w:pBdr>
        <w:top w:val="single" w:sz="4" w:space="0" w:color="000000"/>
        <w:left w:val="none" w:sz="0" w:space="0" w:color="000000"/>
        <w:bottom w:val="none" w:sz="0" w:space="0" w:color="000000"/>
        <w:right w:val="none" w:sz="0" w:space="0" w:color="000000"/>
      </w:pBdr>
      <w:spacing w:before="280" w:after="280"/>
      <w:jc w:val="center"/>
    </w:pPr>
    <w:rPr>
      <w:rFonts w:eastAsia="Times New Roman" w:cs="Times New Roman"/>
      <w:szCs w:val="24"/>
      <w:lang w:eastAsia="ru-RU"/>
    </w:rPr>
  </w:style>
  <w:style w:type="paragraph" w:customStyle="1" w:styleId="xl86">
    <w:name w:val="xl86"/>
    <w:basedOn w:val="a"/>
    <w:rsid w:val="00135154"/>
    <w:pPr>
      <w:keepLines/>
      <w:pBdr>
        <w:top w:val="single" w:sz="4" w:space="0" w:color="000000"/>
        <w:left w:val="none" w:sz="0" w:space="0" w:color="000000"/>
        <w:bottom w:val="none" w:sz="0" w:space="0" w:color="000000"/>
        <w:right w:val="single" w:sz="4" w:space="0" w:color="000000"/>
      </w:pBdr>
      <w:spacing w:before="280" w:after="280"/>
      <w:jc w:val="center"/>
    </w:pPr>
    <w:rPr>
      <w:rFonts w:eastAsia="Times New Roman" w:cs="Times New Roman"/>
      <w:szCs w:val="24"/>
      <w:lang w:eastAsia="ru-RU"/>
    </w:rPr>
  </w:style>
  <w:style w:type="paragraph" w:customStyle="1" w:styleId="xl87">
    <w:name w:val="xl87"/>
    <w:basedOn w:val="a"/>
    <w:rsid w:val="00135154"/>
    <w:pPr>
      <w:keepLines/>
      <w:pBdr>
        <w:top w:val="single" w:sz="4" w:space="0" w:color="000000"/>
        <w:left w:val="single" w:sz="4" w:space="0" w:color="000000"/>
        <w:bottom w:val="single" w:sz="4" w:space="0" w:color="000000"/>
        <w:right w:val="none" w:sz="0" w:space="0" w:color="000000"/>
      </w:pBdr>
      <w:spacing w:before="280" w:after="280"/>
      <w:jc w:val="center"/>
      <w:textAlignment w:val="center"/>
    </w:pPr>
    <w:rPr>
      <w:rFonts w:eastAsia="Times New Roman" w:cs="Times New Roman"/>
      <w:szCs w:val="24"/>
      <w:lang w:eastAsia="ru-RU"/>
    </w:rPr>
  </w:style>
  <w:style w:type="paragraph" w:customStyle="1" w:styleId="xl88">
    <w:name w:val="xl88"/>
    <w:basedOn w:val="a"/>
    <w:rsid w:val="00135154"/>
    <w:pPr>
      <w:keepLines/>
      <w:pBdr>
        <w:top w:val="single" w:sz="4" w:space="0" w:color="000000"/>
        <w:left w:val="none" w:sz="0" w:space="0" w:color="000000"/>
        <w:bottom w:val="single" w:sz="4"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89">
    <w:name w:val="xl89"/>
    <w:basedOn w:val="a"/>
    <w:rsid w:val="00135154"/>
    <w:pPr>
      <w:keepLines/>
      <w:pBdr>
        <w:top w:val="single" w:sz="4" w:space="0" w:color="000000"/>
        <w:left w:val="single" w:sz="4" w:space="0" w:color="000000"/>
        <w:bottom w:val="single" w:sz="4" w:space="0" w:color="000000"/>
        <w:right w:val="single" w:sz="4" w:space="0" w:color="000000"/>
      </w:pBdr>
      <w:spacing w:before="280" w:after="280"/>
      <w:jc w:val="center"/>
      <w:textAlignment w:val="center"/>
    </w:pPr>
    <w:rPr>
      <w:rFonts w:eastAsia="Times New Roman" w:cs="Times New Roman"/>
      <w:szCs w:val="24"/>
      <w:lang w:eastAsia="ru-RU"/>
    </w:rPr>
  </w:style>
  <w:style w:type="paragraph" w:customStyle="1" w:styleId="xl90">
    <w:name w:val="xl90"/>
    <w:basedOn w:val="a"/>
    <w:rsid w:val="00135154"/>
    <w:pPr>
      <w:keepLines/>
      <w:pBdr>
        <w:top w:val="single" w:sz="4" w:space="0" w:color="000000"/>
        <w:left w:val="single" w:sz="4" w:space="0" w:color="000000"/>
        <w:bottom w:val="none" w:sz="0" w:space="0" w:color="000000"/>
        <w:right w:val="none" w:sz="0" w:space="0" w:color="000000"/>
      </w:pBdr>
      <w:spacing w:before="280" w:after="280"/>
      <w:jc w:val="center"/>
      <w:textAlignment w:val="center"/>
    </w:pPr>
    <w:rPr>
      <w:rFonts w:eastAsia="Times New Roman" w:cs="Times New Roman"/>
      <w:szCs w:val="24"/>
      <w:lang w:eastAsia="ru-RU"/>
    </w:rPr>
  </w:style>
  <w:style w:type="paragraph" w:customStyle="1" w:styleId="xl91">
    <w:name w:val="xl91"/>
    <w:basedOn w:val="a"/>
    <w:rsid w:val="00135154"/>
    <w:pPr>
      <w:keepLines/>
      <w:pBdr>
        <w:top w:val="none" w:sz="0" w:space="0" w:color="000000"/>
        <w:left w:val="single" w:sz="4" w:space="0" w:color="000000"/>
        <w:bottom w:val="single" w:sz="4" w:space="0" w:color="000000"/>
        <w:right w:val="none" w:sz="0" w:space="0" w:color="000000"/>
      </w:pBdr>
      <w:spacing w:before="280" w:after="280"/>
      <w:jc w:val="center"/>
      <w:textAlignment w:val="center"/>
    </w:pPr>
    <w:rPr>
      <w:rFonts w:eastAsia="Times New Roman" w:cs="Times New Roman"/>
      <w:szCs w:val="24"/>
      <w:lang w:eastAsia="ru-RU"/>
    </w:rPr>
  </w:style>
  <w:style w:type="paragraph" w:customStyle="1" w:styleId="xl92">
    <w:name w:val="xl92"/>
    <w:basedOn w:val="a"/>
    <w:rsid w:val="00135154"/>
    <w:pPr>
      <w:keepLines/>
      <w:pBdr>
        <w:top w:val="single" w:sz="4" w:space="0" w:color="000000"/>
        <w:left w:val="none" w:sz="0" w:space="0" w:color="000000"/>
        <w:bottom w:val="single" w:sz="4" w:space="0" w:color="000000"/>
        <w:right w:val="single" w:sz="4" w:space="0" w:color="000000"/>
      </w:pBdr>
      <w:spacing w:before="280" w:after="280"/>
      <w:jc w:val="left"/>
    </w:pPr>
    <w:rPr>
      <w:rFonts w:eastAsia="Times New Roman" w:cs="Times New Roman"/>
      <w:szCs w:val="24"/>
      <w:lang w:eastAsia="ru-RU"/>
    </w:rPr>
  </w:style>
  <w:style w:type="paragraph" w:customStyle="1" w:styleId="xl93">
    <w:name w:val="xl93"/>
    <w:basedOn w:val="a"/>
    <w:rsid w:val="00135154"/>
    <w:pPr>
      <w:keepLines/>
      <w:pBdr>
        <w:top w:val="single" w:sz="4" w:space="0" w:color="000000"/>
        <w:left w:val="single" w:sz="4" w:space="0" w:color="000000"/>
        <w:bottom w:val="single" w:sz="4" w:space="0" w:color="000000"/>
        <w:right w:val="none" w:sz="0" w:space="0" w:color="000000"/>
      </w:pBdr>
      <w:spacing w:before="280" w:after="280"/>
      <w:jc w:val="center"/>
      <w:textAlignment w:val="center"/>
    </w:pPr>
    <w:rPr>
      <w:rFonts w:eastAsia="Times New Roman" w:cs="Times New Roman"/>
      <w:szCs w:val="24"/>
      <w:lang w:eastAsia="ru-RU"/>
    </w:rPr>
  </w:style>
  <w:style w:type="paragraph" w:customStyle="1" w:styleId="xl94">
    <w:name w:val="xl94"/>
    <w:basedOn w:val="a"/>
    <w:rsid w:val="00135154"/>
    <w:pPr>
      <w:keepLines/>
      <w:pBdr>
        <w:top w:val="single" w:sz="4" w:space="0" w:color="000000"/>
        <w:left w:val="none" w:sz="0" w:space="0" w:color="000000"/>
        <w:bottom w:val="single" w:sz="4" w:space="0" w:color="000000"/>
        <w:right w:val="none" w:sz="0" w:space="0" w:color="000000"/>
      </w:pBdr>
      <w:spacing w:before="280" w:after="280"/>
      <w:jc w:val="center"/>
      <w:textAlignment w:val="center"/>
    </w:pPr>
    <w:rPr>
      <w:rFonts w:eastAsia="Times New Roman" w:cs="Times New Roman"/>
      <w:szCs w:val="24"/>
      <w:lang w:eastAsia="ru-RU"/>
    </w:rPr>
  </w:style>
  <w:style w:type="paragraph" w:customStyle="1" w:styleId="xl95">
    <w:name w:val="xl95"/>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szCs w:val="24"/>
      <w:lang w:eastAsia="ru-RU"/>
    </w:rPr>
  </w:style>
  <w:style w:type="paragraph" w:customStyle="1" w:styleId="xl96">
    <w:name w:val="xl96"/>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ascii="Arial CYR" w:eastAsia="Times New Roman" w:hAnsi="Arial CYR" w:cs="Arial CYR"/>
      <w:b/>
      <w:bCs/>
      <w:szCs w:val="24"/>
      <w:lang w:eastAsia="ru-RU"/>
    </w:rPr>
  </w:style>
  <w:style w:type="paragraph" w:customStyle="1" w:styleId="xl97">
    <w:name w:val="xl97"/>
    <w:basedOn w:val="a"/>
    <w:rsid w:val="00135154"/>
    <w:pPr>
      <w:keepLines/>
      <w:pBdr>
        <w:top w:val="single" w:sz="4" w:space="0" w:color="000000"/>
        <w:left w:val="single" w:sz="4" w:space="0" w:color="000000"/>
        <w:bottom w:val="single" w:sz="4" w:space="0" w:color="000000"/>
        <w:right w:val="single" w:sz="4" w:space="0" w:color="000000"/>
      </w:pBdr>
      <w:spacing w:before="280" w:after="280"/>
      <w:jc w:val="left"/>
    </w:pPr>
    <w:rPr>
      <w:rFonts w:eastAsia="Times New Roman" w:cs="Times New Roman"/>
      <w:b/>
      <w:bCs/>
      <w:szCs w:val="24"/>
      <w:lang w:eastAsia="ru-RU"/>
    </w:rPr>
  </w:style>
  <w:style w:type="paragraph" w:customStyle="1" w:styleId="xl98">
    <w:name w:val="xl98"/>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ascii="Arial CYR" w:eastAsia="Times New Roman" w:hAnsi="Arial CYR" w:cs="Arial CYR"/>
      <w:b/>
      <w:bCs/>
      <w:szCs w:val="24"/>
      <w:lang w:eastAsia="ru-RU"/>
    </w:rPr>
  </w:style>
  <w:style w:type="paragraph" w:customStyle="1" w:styleId="xl99">
    <w:name w:val="xl99"/>
    <w:basedOn w:val="a"/>
    <w:rsid w:val="00135154"/>
    <w:pPr>
      <w:keepLines/>
      <w:pBdr>
        <w:top w:val="single" w:sz="4" w:space="0" w:color="000000"/>
        <w:left w:val="single" w:sz="4" w:space="0" w:color="000000"/>
        <w:bottom w:val="single" w:sz="4" w:space="0" w:color="000000"/>
        <w:right w:val="single" w:sz="4" w:space="0" w:color="000000"/>
      </w:pBdr>
      <w:spacing w:before="280" w:after="280"/>
      <w:jc w:val="right"/>
    </w:pPr>
    <w:rPr>
      <w:rFonts w:eastAsia="Times New Roman" w:cs="Times New Roman"/>
      <w:szCs w:val="24"/>
      <w:lang w:eastAsia="ru-RU"/>
    </w:rPr>
  </w:style>
  <w:style w:type="paragraph" w:customStyle="1" w:styleId="af7">
    <w:name w:val="Абзац"/>
    <w:basedOn w:val="a"/>
    <w:rsid w:val="00135154"/>
    <w:pPr>
      <w:keepLines/>
      <w:spacing w:after="60"/>
      <w:ind w:firstLine="567"/>
    </w:pPr>
    <w:rPr>
      <w:rFonts w:ascii="Calibri" w:eastAsia="Times New Roman" w:hAnsi="Calibri" w:cs="Times New Roman"/>
      <w:szCs w:val="24"/>
      <w:lang w:eastAsia="ru-RU"/>
    </w:rPr>
  </w:style>
  <w:style w:type="character" w:customStyle="1" w:styleId="af8">
    <w:name w:val="Абзац Знак"/>
    <w:rsid w:val="00135154"/>
    <w:rPr>
      <w:rFonts w:ascii="Calibri" w:hAnsi="Calibri"/>
      <w:sz w:val="24"/>
      <w:szCs w:val="24"/>
    </w:rPr>
  </w:style>
  <w:style w:type="paragraph" w:customStyle="1" w:styleId="19">
    <w:name w:val="Абзац списка1"/>
    <w:basedOn w:val="a"/>
    <w:rsid w:val="00135154"/>
    <w:pPr>
      <w:keepLines/>
      <w:widowControl w:val="0"/>
      <w:spacing w:before="0" w:after="0"/>
      <w:ind w:left="708"/>
      <w:jc w:val="left"/>
    </w:pPr>
    <w:rPr>
      <w:rFonts w:eastAsia="Times New Roman" w:cs="Times New Roman"/>
      <w:sz w:val="20"/>
      <w:szCs w:val="20"/>
      <w:lang w:eastAsia="ru-RU"/>
    </w:rPr>
  </w:style>
  <w:style w:type="paragraph" w:customStyle="1" w:styleId="111">
    <w:name w:val="Абзац списка11"/>
    <w:basedOn w:val="a"/>
    <w:rsid w:val="00135154"/>
    <w:pPr>
      <w:keepLines/>
      <w:spacing w:before="0" w:after="200" w:line="276" w:lineRule="auto"/>
      <w:ind w:left="720"/>
      <w:contextualSpacing/>
      <w:jc w:val="left"/>
    </w:pPr>
    <w:rPr>
      <w:rFonts w:ascii="Calibri" w:eastAsia="Times New Roman" w:hAnsi="Calibri" w:cs="Times New Roman"/>
      <w:sz w:val="22"/>
    </w:rPr>
  </w:style>
  <w:style w:type="character" w:customStyle="1" w:styleId="af9">
    <w:name w:val="Без интервала Знак"/>
    <w:aliases w:val="Основной Знак"/>
    <w:link w:val="afa"/>
    <w:uiPriority w:val="1"/>
    <w:rsid w:val="00135154"/>
    <w:rPr>
      <w:sz w:val="24"/>
      <w:szCs w:val="22"/>
      <w:lang w:eastAsia="en-US"/>
    </w:rPr>
  </w:style>
  <w:style w:type="paragraph" w:customStyle="1" w:styleId="1a">
    <w:name w:val="Обычный1"/>
    <w:rsid w:val="00135154"/>
    <w:pPr>
      <w:widowControl w:val="0"/>
      <w:suppressAutoHyphens/>
      <w:spacing w:after="0" w:line="240" w:lineRule="auto"/>
    </w:pPr>
    <w:rPr>
      <w:rFonts w:ascii="Times New Roman" w:eastAsia="Times New Roman" w:hAnsi="Times New Roman" w:cs="Times New Roman"/>
      <w:szCs w:val="20"/>
      <w:lang w:eastAsia="ru-RU"/>
    </w:rPr>
  </w:style>
  <w:style w:type="paragraph" w:customStyle="1" w:styleId="1b">
    <w:name w:val="Верхний колонтитул1"/>
    <w:basedOn w:val="1a"/>
    <w:rsid w:val="00135154"/>
    <w:pPr>
      <w:tabs>
        <w:tab w:val="center" w:pos="4536"/>
        <w:tab w:val="right" w:pos="9072"/>
      </w:tabs>
    </w:pPr>
  </w:style>
  <w:style w:type="paragraph" w:customStyle="1" w:styleId="112">
    <w:name w:val="Обычный11"/>
    <w:rsid w:val="00135154"/>
    <w:pPr>
      <w:widowControl w:val="0"/>
      <w:suppressAutoHyphens/>
      <w:spacing w:after="0" w:line="240" w:lineRule="auto"/>
    </w:pPr>
    <w:rPr>
      <w:rFonts w:ascii="Times New Roman" w:eastAsia="Times New Roman" w:hAnsi="Times New Roman" w:cs="Times New Roman"/>
      <w:szCs w:val="20"/>
      <w:lang w:eastAsia="ru-RU"/>
    </w:rPr>
  </w:style>
  <w:style w:type="paragraph" w:customStyle="1" w:styleId="113">
    <w:name w:val="Верхний колонтитул11"/>
    <w:basedOn w:val="112"/>
    <w:rsid w:val="00135154"/>
    <w:pPr>
      <w:tabs>
        <w:tab w:val="center" w:pos="4536"/>
        <w:tab w:val="right" w:pos="9072"/>
      </w:tabs>
    </w:pPr>
  </w:style>
  <w:style w:type="paragraph" w:customStyle="1" w:styleId="afb">
    <w:name w:val="Выдел обычный"/>
    <w:basedOn w:val="a"/>
    <w:link w:val="afc"/>
    <w:qFormat/>
    <w:rsid w:val="00135154"/>
    <w:pPr>
      <w:keepLines/>
      <w:spacing w:after="0"/>
    </w:pPr>
    <w:rPr>
      <w:rFonts w:eastAsia="Times New Roman" w:cs="Times New Roman"/>
      <w:b/>
      <w:szCs w:val="20"/>
      <w:lang w:eastAsia="ru-RU"/>
    </w:rPr>
  </w:style>
  <w:style w:type="character" w:customStyle="1" w:styleId="afc">
    <w:name w:val="Выдел обычный Знак"/>
    <w:basedOn w:val="a0"/>
    <w:link w:val="afb"/>
    <w:rsid w:val="00135154"/>
    <w:rPr>
      <w:rFonts w:ascii="Times New Roman" w:eastAsia="Times New Roman" w:hAnsi="Times New Roman" w:cs="Times New Roman"/>
      <w:b/>
      <w:sz w:val="24"/>
      <w:szCs w:val="20"/>
      <w:lang w:eastAsia="ru-RU"/>
    </w:rPr>
  </w:style>
  <w:style w:type="paragraph" w:customStyle="1" w:styleId="1c">
    <w:name w:val="заголовок 1"/>
    <w:basedOn w:val="a"/>
    <w:rsid w:val="00135154"/>
    <w:pPr>
      <w:keepNext/>
      <w:keepLines/>
      <w:spacing w:before="240" w:after="60"/>
      <w:jc w:val="left"/>
    </w:pPr>
    <w:rPr>
      <w:rFonts w:ascii="Arial" w:eastAsia="Times New Roman" w:hAnsi="Arial" w:cs="Times New Roman"/>
      <w:b/>
      <w:kern w:val="2"/>
      <w:szCs w:val="20"/>
      <w:lang w:eastAsia="ru-RU"/>
    </w:rPr>
  </w:style>
  <w:style w:type="paragraph" w:customStyle="1" w:styleId="23">
    <w:name w:val="заголовок 2"/>
    <w:basedOn w:val="a"/>
    <w:rsid w:val="00135154"/>
    <w:pPr>
      <w:keepNext/>
      <w:keepLines/>
      <w:spacing w:before="0" w:after="0"/>
      <w:jc w:val="center"/>
    </w:pPr>
    <w:rPr>
      <w:rFonts w:eastAsia="Times New Roman" w:cs="Times New Roman"/>
      <w:b/>
      <w:sz w:val="40"/>
      <w:szCs w:val="20"/>
      <w:lang w:eastAsia="ru-RU"/>
    </w:rPr>
  </w:style>
  <w:style w:type="paragraph" w:customStyle="1" w:styleId="31">
    <w:name w:val="заголовок 3"/>
    <w:basedOn w:val="a"/>
    <w:rsid w:val="00135154"/>
    <w:pPr>
      <w:keepNext/>
      <w:keepLines/>
      <w:spacing w:before="0" w:after="0"/>
      <w:jc w:val="center"/>
    </w:pPr>
    <w:rPr>
      <w:rFonts w:eastAsia="Times New Roman" w:cs="Times New Roman"/>
      <w:b/>
      <w:sz w:val="32"/>
      <w:szCs w:val="20"/>
      <w:lang w:eastAsia="ru-RU"/>
    </w:rPr>
  </w:style>
  <w:style w:type="paragraph" w:customStyle="1" w:styleId="42">
    <w:name w:val="заголовок 4"/>
    <w:basedOn w:val="a"/>
    <w:rsid w:val="00135154"/>
    <w:pPr>
      <w:keepNext/>
      <w:keepLines/>
      <w:spacing w:before="0" w:after="0"/>
      <w:jc w:val="left"/>
    </w:pPr>
    <w:rPr>
      <w:rFonts w:eastAsia="Times New Roman" w:cs="Times New Roman"/>
      <w:b/>
      <w:szCs w:val="20"/>
      <w:lang w:eastAsia="ru-RU"/>
    </w:rPr>
  </w:style>
  <w:style w:type="paragraph" w:customStyle="1" w:styleId="52">
    <w:name w:val="заголовок 5"/>
    <w:basedOn w:val="a"/>
    <w:rsid w:val="00135154"/>
    <w:pPr>
      <w:keepNext/>
      <w:keepLines/>
      <w:spacing w:before="0" w:after="0"/>
      <w:ind w:firstLine="425"/>
    </w:pPr>
    <w:rPr>
      <w:rFonts w:eastAsia="Times New Roman" w:cs="Times New Roman"/>
      <w:b/>
      <w:szCs w:val="20"/>
      <w:lang w:eastAsia="ru-RU"/>
    </w:rPr>
  </w:style>
  <w:style w:type="paragraph" w:customStyle="1" w:styleId="61">
    <w:name w:val="заголовок 6"/>
    <w:basedOn w:val="a"/>
    <w:rsid w:val="00135154"/>
    <w:pPr>
      <w:keepNext/>
      <w:keepLines/>
      <w:spacing w:before="0" w:after="0"/>
      <w:ind w:firstLine="425"/>
      <w:jc w:val="center"/>
    </w:pPr>
    <w:rPr>
      <w:rFonts w:eastAsia="Times New Roman" w:cs="Times New Roman"/>
      <w:b/>
      <w:i/>
      <w:szCs w:val="20"/>
      <w:lang w:eastAsia="ru-RU"/>
    </w:rPr>
  </w:style>
  <w:style w:type="paragraph" w:customStyle="1" w:styleId="71">
    <w:name w:val="заголовок 7"/>
    <w:basedOn w:val="a"/>
    <w:rsid w:val="00135154"/>
    <w:pPr>
      <w:keepNext/>
      <w:keepLines/>
      <w:spacing w:before="0" w:after="0"/>
      <w:ind w:firstLine="425"/>
      <w:jc w:val="center"/>
    </w:pPr>
    <w:rPr>
      <w:rFonts w:eastAsia="Times New Roman" w:cs="Times New Roman"/>
      <w:i/>
      <w:szCs w:val="20"/>
      <w:lang w:eastAsia="ru-RU"/>
    </w:rPr>
  </w:style>
  <w:style w:type="paragraph" w:customStyle="1" w:styleId="81">
    <w:name w:val="заголовок 8"/>
    <w:basedOn w:val="a"/>
    <w:rsid w:val="00135154"/>
    <w:pPr>
      <w:keepNext/>
      <w:keepLines/>
      <w:spacing w:before="0" w:after="0"/>
      <w:jc w:val="center"/>
    </w:pPr>
    <w:rPr>
      <w:rFonts w:eastAsia="Times New Roman" w:cs="Times New Roman"/>
      <w:b/>
      <w:color w:val="FFFFFF"/>
      <w:szCs w:val="20"/>
      <w:lang w:eastAsia="ru-RU"/>
    </w:rPr>
  </w:style>
  <w:style w:type="paragraph" w:customStyle="1" w:styleId="91">
    <w:name w:val="заголовок 9"/>
    <w:basedOn w:val="a"/>
    <w:rsid w:val="00135154"/>
    <w:pPr>
      <w:keepNext/>
      <w:keepLines/>
      <w:spacing w:before="0" w:after="0"/>
      <w:ind w:firstLine="425"/>
      <w:jc w:val="center"/>
    </w:pPr>
    <w:rPr>
      <w:rFonts w:eastAsia="Times New Roman" w:cs="Times New Roman"/>
      <w:b/>
      <w:i/>
      <w:szCs w:val="20"/>
      <w:u w:val="single"/>
      <w:lang w:eastAsia="ru-RU"/>
    </w:rPr>
  </w:style>
  <w:style w:type="paragraph" w:customStyle="1" w:styleId="1d">
    <w:name w:val="Заголовок оглавления1"/>
    <w:basedOn w:val="10"/>
    <w:rsid w:val="00135154"/>
    <w:pPr>
      <w:pageBreakBefore/>
      <w:spacing w:line="276" w:lineRule="auto"/>
      <w:ind w:left="720" w:hanging="360"/>
    </w:pPr>
    <w:rPr>
      <w:rFonts w:eastAsia="Times New Roman" w:cs="Times New Roman"/>
      <w:bCs/>
      <w:color w:val="365F91"/>
      <w:sz w:val="28"/>
      <w:szCs w:val="28"/>
    </w:rPr>
  </w:style>
  <w:style w:type="paragraph" w:customStyle="1" w:styleId="1e">
    <w:name w:val="Заголовок1"/>
    <w:basedOn w:val="a"/>
    <w:next w:val="afd"/>
    <w:rsid w:val="00135154"/>
    <w:pPr>
      <w:keepLines/>
      <w:widowControl w:val="0"/>
      <w:spacing w:before="0" w:after="0"/>
      <w:jc w:val="left"/>
      <w:textAlignment w:val="baseline"/>
    </w:pPr>
    <w:rPr>
      <w:rFonts w:ascii="System" w:eastAsia="Times New Roman" w:hAnsi="System" w:cs="Times New Roman"/>
      <w:b/>
      <w:szCs w:val="20"/>
      <w:lang w:eastAsia="ru-RU"/>
    </w:rPr>
  </w:style>
  <w:style w:type="paragraph" w:styleId="afd">
    <w:name w:val="Body Text"/>
    <w:basedOn w:val="a"/>
    <w:link w:val="afe"/>
    <w:rsid w:val="00135154"/>
    <w:pPr>
      <w:keepLines/>
      <w:spacing w:before="0" w:after="0" w:line="336" w:lineRule="auto"/>
      <w:ind w:firstLine="851"/>
    </w:pPr>
    <w:rPr>
      <w:rFonts w:eastAsia="Times New Roman" w:cs="Times New Roman"/>
      <w:szCs w:val="20"/>
      <w:lang w:eastAsia="ru-RU"/>
    </w:rPr>
  </w:style>
  <w:style w:type="character" w:customStyle="1" w:styleId="afe">
    <w:name w:val="Основной текст Знак"/>
    <w:basedOn w:val="a0"/>
    <w:link w:val="afd"/>
    <w:rsid w:val="00135154"/>
    <w:rPr>
      <w:rFonts w:ascii="Times New Roman" w:eastAsia="Times New Roman" w:hAnsi="Times New Roman" w:cs="Times New Roman"/>
      <w:sz w:val="24"/>
      <w:szCs w:val="20"/>
      <w:lang w:eastAsia="ru-RU"/>
    </w:rPr>
  </w:style>
  <w:style w:type="character" w:customStyle="1" w:styleId="1f">
    <w:name w:val="Замещающий текст1"/>
    <w:rsid w:val="00135154"/>
    <w:rPr>
      <w:color w:val="808080"/>
    </w:rPr>
  </w:style>
  <w:style w:type="character" w:customStyle="1" w:styleId="aff">
    <w:name w:val="Знак Знак"/>
    <w:rsid w:val="00135154"/>
    <w:rPr>
      <w:b/>
      <w:caps/>
      <w:kern w:val="2"/>
      <w:sz w:val="28"/>
      <w:lang w:val="uk-UA" w:eastAsia="ru-RU" w:bidi="ar-SA"/>
    </w:rPr>
  </w:style>
  <w:style w:type="character" w:customStyle="1" w:styleId="1f0">
    <w:name w:val="Знак Знак1"/>
    <w:rsid w:val="00135154"/>
    <w:rPr>
      <w:b/>
      <w:caps/>
      <w:kern w:val="2"/>
      <w:sz w:val="28"/>
      <w:lang w:val="uk-UA" w:eastAsia="ru-RU" w:bidi="ar-SA"/>
    </w:rPr>
  </w:style>
  <w:style w:type="character" w:customStyle="1" w:styleId="aff0">
    <w:name w:val="знак примечания"/>
    <w:rsid w:val="00135154"/>
    <w:rPr>
      <w:sz w:val="16"/>
    </w:rPr>
  </w:style>
  <w:style w:type="character" w:styleId="aff1">
    <w:name w:val="annotation reference"/>
    <w:basedOn w:val="a0"/>
    <w:uiPriority w:val="99"/>
    <w:semiHidden/>
    <w:unhideWhenUsed/>
    <w:rsid w:val="00135154"/>
    <w:rPr>
      <w:sz w:val="16"/>
      <w:szCs w:val="16"/>
    </w:rPr>
  </w:style>
  <w:style w:type="character" w:customStyle="1" w:styleId="1f1">
    <w:name w:val="Знак примечания1"/>
    <w:rsid w:val="00135154"/>
    <w:rPr>
      <w:sz w:val="16"/>
      <w:szCs w:val="16"/>
    </w:rPr>
  </w:style>
  <w:style w:type="character" w:styleId="aff2">
    <w:name w:val="footnote reference"/>
    <w:rsid w:val="00135154"/>
    <w:rPr>
      <w:vertAlign w:val="superscript"/>
    </w:rPr>
  </w:style>
  <w:style w:type="paragraph" w:customStyle="1" w:styleId="aff3">
    <w:name w:val="Листинг программы"/>
    <w:rsid w:val="00135154"/>
    <w:pPr>
      <w:suppressAutoHyphens/>
      <w:spacing w:after="0" w:line="240" w:lineRule="auto"/>
    </w:pPr>
    <w:rPr>
      <w:rFonts w:ascii="Times New Roman" w:eastAsia="Times New Roman" w:hAnsi="Times New Roman" w:cs="Times New Roman"/>
      <w:sz w:val="28"/>
      <w:szCs w:val="20"/>
      <w:lang w:eastAsia="ru-RU"/>
    </w:rPr>
  </w:style>
  <w:style w:type="paragraph" w:customStyle="1" w:styleId="210">
    <w:name w:val="Маркированный список 21"/>
    <w:basedOn w:val="a"/>
    <w:autoRedefine/>
    <w:rsid w:val="00135154"/>
    <w:pPr>
      <w:keepLines/>
      <w:spacing w:before="0" w:after="0"/>
      <w:ind w:firstLine="360"/>
    </w:pPr>
    <w:rPr>
      <w:rFonts w:eastAsia="Times New Roman" w:cs="Times New Roman"/>
      <w:szCs w:val="24"/>
      <w:lang w:eastAsia="ru-RU"/>
    </w:rPr>
  </w:style>
  <w:style w:type="paragraph" w:customStyle="1" w:styleId="1f2">
    <w:name w:val="Название объекта1"/>
    <w:basedOn w:val="a"/>
    <w:rsid w:val="00135154"/>
    <w:pPr>
      <w:keepLines/>
      <w:suppressAutoHyphens/>
      <w:spacing w:after="0"/>
      <w:jc w:val="left"/>
    </w:pPr>
    <w:rPr>
      <w:rFonts w:eastAsia="Times New Roman" w:cs="Times New Roman"/>
      <w:b/>
      <w:sz w:val="20"/>
      <w:szCs w:val="20"/>
      <w:lang w:eastAsia="ru-RU"/>
    </w:rPr>
  </w:style>
  <w:style w:type="paragraph" w:customStyle="1" w:styleId="1f3">
    <w:name w:val="Нижний колонтитул1"/>
    <w:basedOn w:val="1a"/>
    <w:rsid w:val="00135154"/>
    <w:pPr>
      <w:tabs>
        <w:tab w:val="center" w:pos="4536"/>
        <w:tab w:val="right" w:pos="9072"/>
      </w:tabs>
    </w:pPr>
  </w:style>
  <w:style w:type="paragraph" w:customStyle="1" w:styleId="114">
    <w:name w:val="Нижний колонтитул11"/>
    <w:basedOn w:val="112"/>
    <w:rsid w:val="00135154"/>
    <w:pPr>
      <w:tabs>
        <w:tab w:val="center" w:pos="4536"/>
        <w:tab w:val="right" w:pos="9072"/>
      </w:tabs>
    </w:pPr>
  </w:style>
  <w:style w:type="character" w:customStyle="1" w:styleId="aff4">
    <w:name w:val="номер страницы"/>
    <w:rsid w:val="00135154"/>
    <w:rPr>
      <w:rFonts w:ascii="Arial" w:hAnsi="Arial"/>
    </w:rPr>
  </w:style>
  <w:style w:type="character" w:customStyle="1" w:styleId="1f4">
    <w:name w:val="Номер страницы1"/>
    <w:rsid w:val="00135154"/>
    <w:rPr>
      <w:rFonts w:ascii="Times New Roman" w:hAnsi="Times New Roman"/>
      <w:lang w:val="uk-UA"/>
    </w:rPr>
  </w:style>
  <w:style w:type="character" w:customStyle="1" w:styleId="115">
    <w:name w:val="Номер страницы11"/>
    <w:basedOn w:val="17"/>
    <w:rsid w:val="00135154"/>
  </w:style>
  <w:style w:type="character" w:customStyle="1" w:styleId="121">
    <w:name w:val="Номер страницы12"/>
    <w:basedOn w:val="17"/>
    <w:rsid w:val="00135154"/>
  </w:style>
  <w:style w:type="character" w:customStyle="1" w:styleId="1f5">
    <w:name w:val="Номер строки1"/>
    <w:basedOn w:val="17"/>
    <w:rsid w:val="00135154"/>
  </w:style>
  <w:style w:type="paragraph" w:customStyle="1" w:styleId="aff5">
    <w:name w:val="Нормальный (таблица)"/>
    <w:basedOn w:val="a"/>
    <w:rsid w:val="00135154"/>
    <w:pPr>
      <w:keepLines/>
      <w:widowControl w:val="0"/>
      <w:spacing w:before="0" w:after="0"/>
    </w:pPr>
    <w:rPr>
      <w:rFonts w:ascii="Arial" w:eastAsia="Times New Roman" w:hAnsi="Arial" w:cs="Arial"/>
      <w:szCs w:val="24"/>
      <w:lang w:eastAsia="ru-RU"/>
    </w:rPr>
  </w:style>
  <w:style w:type="paragraph" w:customStyle="1" w:styleId="1f6">
    <w:name w:val="Обычный (веб)1"/>
    <w:basedOn w:val="a"/>
    <w:rsid w:val="00135154"/>
    <w:pPr>
      <w:keepLines/>
      <w:spacing w:before="280" w:after="280"/>
      <w:ind w:firstLine="300"/>
    </w:pPr>
    <w:rPr>
      <w:rFonts w:eastAsia="Times New Roman" w:cs="Times New Roman"/>
      <w:szCs w:val="24"/>
      <w:lang w:eastAsia="ru-RU"/>
    </w:rPr>
  </w:style>
  <w:style w:type="paragraph" w:customStyle="1" w:styleId="24">
    <w:name w:val="Обычный (веб)2"/>
    <w:basedOn w:val="a"/>
    <w:rsid w:val="00135154"/>
    <w:pPr>
      <w:keepLines/>
      <w:spacing w:before="280" w:after="280"/>
      <w:jc w:val="left"/>
    </w:pPr>
    <w:rPr>
      <w:rFonts w:eastAsia="Times New Roman" w:cs="Times New Roman"/>
      <w:szCs w:val="24"/>
      <w:lang w:eastAsia="ru-RU"/>
    </w:rPr>
  </w:style>
  <w:style w:type="paragraph" w:customStyle="1" w:styleId="12pt">
    <w:name w:val="Обычный + 12 pt"/>
    <w:basedOn w:val="a"/>
    <w:rsid w:val="00135154"/>
    <w:pPr>
      <w:keepLines/>
      <w:spacing w:before="0" w:after="0"/>
    </w:pPr>
    <w:rPr>
      <w:rFonts w:eastAsia="Times New Roman" w:cs="Times New Roman"/>
      <w:szCs w:val="24"/>
      <w:lang w:eastAsia="ru-RU"/>
    </w:rPr>
  </w:style>
  <w:style w:type="paragraph" w:customStyle="1" w:styleId="131">
    <w:name w:val="Обычный 13"/>
    <w:basedOn w:val="a"/>
    <w:rsid w:val="00135154"/>
    <w:pPr>
      <w:keepLines/>
      <w:suppressLineNumbers/>
      <w:spacing w:before="0" w:after="0" w:line="324" w:lineRule="auto"/>
      <w:ind w:firstLine="720"/>
    </w:pPr>
    <w:rPr>
      <w:rFonts w:eastAsia="Calibri" w:cs="Times New Roman"/>
      <w:sz w:val="20"/>
      <w:szCs w:val="20"/>
      <w:lang w:eastAsia="ru-RU"/>
    </w:rPr>
  </w:style>
  <w:style w:type="character" w:customStyle="1" w:styleId="132">
    <w:name w:val="Обычный 13 Знак"/>
    <w:rsid w:val="00135154"/>
    <w:rPr>
      <w:rFonts w:eastAsia="Calibri"/>
    </w:rPr>
  </w:style>
  <w:style w:type="paragraph" w:customStyle="1" w:styleId="133">
    <w:name w:val="Обычный 13 Знак3"/>
    <w:basedOn w:val="a"/>
    <w:autoRedefine/>
    <w:rsid w:val="00135154"/>
    <w:pPr>
      <w:keepLines/>
      <w:tabs>
        <w:tab w:val="left" w:leader="dot" w:pos="9356"/>
      </w:tabs>
      <w:spacing w:before="60" w:after="0" w:line="360" w:lineRule="auto"/>
      <w:ind w:left="567"/>
    </w:pPr>
    <w:rPr>
      <w:rFonts w:eastAsia="Times New Roman" w:cs="Times New Roman"/>
      <w:sz w:val="26"/>
      <w:szCs w:val="26"/>
      <w:lang w:eastAsia="ru-RU"/>
    </w:rPr>
  </w:style>
  <w:style w:type="paragraph" w:customStyle="1" w:styleId="aff6">
    <w:name w:val="Обычный для таблиц"/>
    <w:basedOn w:val="a"/>
    <w:rsid w:val="00135154"/>
    <w:pPr>
      <w:keepLines/>
      <w:spacing w:before="60" w:after="0"/>
      <w:jc w:val="center"/>
    </w:pPr>
    <w:rPr>
      <w:rFonts w:eastAsia="Times New Roman" w:cs="Times New Roman"/>
      <w:sz w:val="19"/>
      <w:szCs w:val="20"/>
      <w:lang w:eastAsia="ru-RU"/>
    </w:rPr>
  </w:style>
  <w:style w:type="paragraph" w:customStyle="1" w:styleId="25">
    <w:name w:val="Обычный2"/>
    <w:rsid w:val="00135154"/>
    <w:pPr>
      <w:suppressAutoHyphens/>
      <w:spacing w:after="0" w:line="240" w:lineRule="auto"/>
    </w:pPr>
    <w:rPr>
      <w:rFonts w:ascii="Times New Roman" w:eastAsia="Times New Roman" w:hAnsi="Times New Roman" w:cs="Times New Roman"/>
      <w:sz w:val="28"/>
      <w:szCs w:val="20"/>
      <w:lang w:eastAsia="ru-RU"/>
    </w:rPr>
  </w:style>
  <w:style w:type="paragraph" w:customStyle="1" w:styleId="1f7">
    <w:name w:val="оглавление 1"/>
    <w:basedOn w:val="a"/>
    <w:autoRedefine/>
    <w:rsid w:val="00135154"/>
    <w:pPr>
      <w:keepLines/>
      <w:tabs>
        <w:tab w:val="right" w:leader="dot" w:pos="10206"/>
      </w:tabs>
      <w:spacing w:before="360" w:after="0"/>
      <w:jc w:val="left"/>
    </w:pPr>
    <w:rPr>
      <w:rFonts w:ascii="Arial" w:eastAsia="Times New Roman" w:hAnsi="Arial" w:cs="Times New Roman"/>
      <w:b/>
      <w:caps/>
      <w:szCs w:val="20"/>
      <w:lang w:eastAsia="ru-RU"/>
    </w:rPr>
  </w:style>
  <w:style w:type="paragraph" w:customStyle="1" w:styleId="26">
    <w:name w:val="оглавление 2"/>
    <w:basedOn w:val="a"/>
    <w:autoRedefine/>
    <w:rsid w:val="00135154"/>
    <w:pPr>
      <w:keepLines/>
      <w:tabs>
        <w:tab w:val="right" w:leader="dot" w:pos="10206"/>
      </w:tabs>
      <w:spacing w:before="240" w:after="0"/>
      <w:ind w:left="220"/>
      <w:jc w:val="left"/>
    </w:pPr>
    <w:rPr>
      <w:rFonts w:eastAsia="Times New Roman" w:cs="Times New Roman"/>
      <w:b/>
      <w:sz w:val="20"/>
      <w:szCs w:val="20"/>
      <w:lang w:eastAsia="ru-RU"/>
    </w:rPr>
  </w:style>
  <w:style w:type="paragraph" w:customStyle="1" w:styleId="32">
    <w:name w:val="оглавление 3"/>
    <w:basedOn w:val="a"/>
    <w:autoRedefine/>
    <w:rsid w:val="00135154"/>
    <w:pPr>
      <w:keepLines/>
      <w:tabs>
        <w:tab w:val="right" w:leader="dot" w:pos="9639"/>
      </w:tabs>
      <w:spacing w:before="0" w:after="0"/>
      <w:ind w:left="440"/>
      <w:jc w:val="left"/>
    </w:pPr>
    <w:rPr>
      <w:rFonts w:eastAsia="Times New Roman" w:cs="Times New Roman"/>
      <w:szCs w:val="20"/>
      <w:lang w:eastAsia="ru-RU"/>
    </w:rPr>
  </w:style>
  <w:style w:type="paragraph" w:styleId="33">
    <w:name w:val="toc 3"/>
    <w:basedOn w:val="a"/>
    <w:autoRedefine/>
    <w:uiPriority w:val="39"/>
    <w:rsid w:val="00135154"/>
    <w:pPr>
      <w:keepLines/>
      <w:spacing w:before="0" w:after="0"/>
      <w:ind w:left="280"/>
      <w:jc w:val="left"/>
    </w:pPr>
    <w:rPr>
      <w:rFonts w:ascii="Calibri" w:eastAsia="Times New Roman" w:hAnsi="Calibri" w:cs="Times New Roman"/>
      <w:sz w:val="20"/>
      <w:szCs w:val="20"/>
      <w:lang w:eastAsia="ru-RU"/>
    </w:rPr>
  </w:style>
  <w:style w:type="paragraph" w:customStyle="1" w:styleId="43">
    <w:name w:val="оглавление 4"/>
    <w:basedOn w:val="a"/>
    <w:autoRedefine/>
    <w:rsid w:val="00135154"/>
    <w:pPr>
      <w:keepLines/>
      <w:tabs>
        <w:tab w:val="right" w:leader="dot" w:pos="10206"/>
      </w:tabs>
      <w:spacing w:before="0" w:after="0"/>
      <w:ind w:left="660"/>
      <w:jc w:val="left"/>
    </w:pPr>
    <w:rPr>
      <w:rFonts w:eastAsia="Times New Roman" w:cs="Times New Roman"/>
      <w:sz w:val="20"/>
      <w:szCs w:val="20"/>
      <w:lang w:eastAsia="ru-RU"/>
    </w:rPr>
  </w:style>
  <w:style w:type="paragraph" w:styleId="44">
    <w:name w:val="toc 4"/>
    <w:basedOn w:val="a"/>
    <w:autoRedefine/>
    <w:rsid w:val="00135154"/>
    <w:pPr>
      <w:keepLines/>
      <w:spacing w:before="0" w:after="0"/>
      <w:ind w:left="560"/>
      <w:jc w:val="left"/>
    </w:pPr>
    <w:rPr>
      <w:rFonts w:ascii="Calibri" w:eastAsia="Times New Roman" w:hAnsi="Calibri" w:cs="Times New Roman"/>
      <w:sz w:val="20"/>
      <w:szCs w:val="20"/>
      <w:lang w:eastAsia="ru-RU"/>
    </w:rPr>
  </w:style>
  <w:style w:type="paragraph" w:customStyle="1" w:styleId="53">
    <w:name w:val="оглавление 5"/>
    <w:basedOn w:val="a"/>
    <w:autoRedefine/>
    <w:rsid w:val="00135154"/>
    <w:pPr>
      <w:keepLines/>
      <w:tabs>
        <w:tab w:val="right" w:leader="dot" w:pos="10206"/>
      </w:tabs>
      <w:spacing w:before="0" w:after="0"/>
      <w:ind w:left="880"/>
      <w:jc w:val="left"/>
    </w:pPr>
    <w:rPr>
      <w:rFonts w:eastAsia="Times New Roman" w:cs="Times New Roman"/>
      <w:sz w:val="20"/>
      <w:szCs w:val="20"/>
      <w:lang w:eastAsia="ru-RU"/>
    </w:rPr>
  </w:style>
  <w:style w:type="paragraph" w:styleId="54">
    <w:name w:val="toc 5"/>
    <w:basedOn w:val="a"/>
    <w:autoRedefine/>
    <w:rsid w:val="00135154"/>
    <w:pPr>
      <w:keepLines/>
      <w:spacing w:before="0" w:after="0"/>
      <w:ind w:left="840"/>
      <w:jc w:val="left"/>
    </w:pPr>
    <w:rPr>
      <w:rFonts w:ascii="Calibri" w:eastAsia="Times New Roman" w:hAnsi="Calibri" w:cs="Times New Roman"/>
      <w:sz w:val="20"/>
      <w:szCs w:val="20"/>
      <w:lang w:eastAsia="ru-RU"/>
    </w:rPr>
  </w:style>
  <w:style w:type="paragraph" w:customStyle="1" w:styleId="62">
    <w:name w:val="оглавление 6"/>
    <w:basedOn w:val="a"/>
    <w:autoRedefine/>
    <w:rsid w:val="00135154"/>
    <w:pPr>
      <w:keepLines/>
      <w:tabs>
        <w:tab w:val="right" w:leader="dot" w:pos="10206"/>
      </w:tabs>
      <w:spacing w:before="0" w:after="0"/>
      <w:ind w:left="1100"/>
      <w:jc w:val="left"/>
    </w:pPr>
    <w:rPr>
      <w:rFonts w:eastAsia="Times New Roman" w:cs="Times New Roman"/>
      <w:sz w:val="20"/>
      <w:szCs w:val="20"/>
      <w:lang w:eastAsia="ru-RU"/>
    </w:rPr>
  </w:style>
  <w:style w:type="paragraph" w:styleId="63">
    <w:name w:val="toc 6"/>
    <w:basedOn w:val="a"/>
    <w:autoRedefine/>
    <w:rsid w:val="00135154"/>
    <w:pPr>
      <w:keepLines/>
      <w:spacing w:before="0" w:after="0"/>
      <w:ind w:left="1120"/>
      <w:jc w:val="left"/>
    </w:pPr>
    <w:rPr>
      <w:rFonts w:ascii="Calibri" w:eastAsia="Times New Roman" w:hAnsi="Calibri" w:cs="Times New Roman"/>
      <w:sz w:val="20"/>
      <w:szCs w:val="20"/>
      <w:lang w:eastAsia="ru-RU"/>
    </w:rPr>
  </w:style>
  <w:style w:type="paragraph" w:customStyle="1" w:styleId="72">
    <w:name w:val="оглавление 7"/>
    <w:basedOn w:val="a"/>
    <w:autoRedefine/>
    <w:rsid w:val="00135154"/>
    <w:pPr>
      <w:keepLines/>
      <w:tabs>
        <w:tab w:val="right" w:leader="dot" w:pos="10206"/>
      </w:tabs>
      <w:spacing w:before="0" w:after="0"/>
      <w:ind w:left="1320"/>
      <w:jc w:val="left"/>
    </w:pPr>
    <w:rPr>
      <w:rFonts w:eastAsia="Times New Roman" w:cs="Times New Roman"/>
      <w:sz w:val="20"/>
      <w:szCs w:val="20"/>
      <w:lang w:eastAsia="ru-RU"/>
    </w:rPr>
  </w:style>
  <w:style w:type="paragraph" w:styleId="73">
    <w:name w:val="toc 7"/>
    <w:basedOn w:val="a"/>
    <w:autoRedefine/>
    <w:rsid w:val="00135154"/>
    <w:pPr>
      <w:keepLines/>
      <w:spacing w:before="0" w:after="0"/>
      <w:ind w:left="1400"/>
      <w:jc w:val="left"/>
    </w:pPr>
    <w:rPr>
      <w:rFonts w:ascii="Calibri" w:eastAsia="Times New Roman" w:hAnsi="Calibri" w:cs="Times New Roman"/>
      <w:sz w:val="20"/>
      <w:szCs w:val="20"/>
      <w:lang w:eastAsia="ru-RU"/>
    </w:rPr>
  </w:style>
  <w:style w:type="paragraph" w:customStyle="1" w:styleId="82">
    <w:name w:val="оглавление 8"/>
    <w:basedOn w:val="a"/>
    <w:autoRedefine/>
    <w:rsid w:val="00135154"/>
    <w:pPr>
      <w:keepLines/>
      <w:tabs>
        <w:tab w:val="right" w:leader="dot" w:pos="10206"/>
      </w:tabs>
      <w:spacing w:before="0" w:after="0"/>
      <w:ind w:left="1540"/>
      <w:jc w:val="left"/>
    </w:pPr>
    <w:rPr>
      <w:rFonts w:eastAsia="Times New Roman" w:cs="Times New Roman"/>
      <w:sz w:val="20"/>
      <w:szCs w:val="20"/>
      <w:lang w:eastAsia="ru-RU"/>
    </w:rPr>
  </w:style>
  <w:style w:type="paragraph" w:styleId="83">
    <w:name w:val="toc 8"/>
    <w:basedOn w:val="a"/>
    <w:autoRedefine/>
    <w:rsid w:val="00135154"/>
    <w:pPr>
      <w:keepLines/>
      <w:spacing w:before="0" w:after="0"/>
      <w:ind w:left="1680"/>
      <w:jc w:val="left"/>
    </w:pPr>
    <w:rPr>
      <w:rFonts w:ascii="Calibri" w:eastAsia="Times New Roman" w:hAnsi="Calibri" w:cs="Times New Roman"/>
      <w:sz w:val="20"/>
      <w:szCs w:val="20"/>
      <w:lang w:eastAsia="ru-RU"/>
    </w:rPr>
  </w:style>
  <w:style w:type="paragraph" w:customStyle="1" w:styleId="92">
    <w:name w:val="оглавление 9"/>
    <w:basedOn w:val="a"/>
    <w:autoRedefine/>
    <w:rsid w:val="00135154"/>
    <w:pPr>
      <w:keepLines/>
      <w:tabs>
        <w:tab w:val="right" w:leader="dot" w:pos="10206"/>
      </w:tabs>
      <w:spacing w:before="0" w:after="0"/>
      <w:ind w:left="1760"/>
      <w:jc w:val="left"/>
    </w:pPr>
    <w:rPr>
      <w:rFonts w:eastAsia="Times New Roman" w:cs="Times New Roman"/>
      <w:sz w:val="20"/>
      <w:szCs w:val="20"/>
      <w:lang w:eastAsia="ru-RU"/>
    </w:rPr>
  </w:style>
  <w:style w:type="paragraph" w:styleId="93">
    <w:name w:val="toc 9"/>
    <w:basedOn w:val="a"/>
    <w:autoRedefine/>
    <w:rsid w:val="00135154"/>
    <w:pPr>
      <w:keepLines/>
      <w:spacing w:before="0" w:after="0"/>
      <w:ind w:left="1960"/>
      <w:jc w:val="left"/>
    </w:pPr>
    <w:rPr>
      <w:rFonts w:ascii="Calibri" w:eastAsia="Times New Roman" w:hAnsi="Calibri" w:cs="Times New Roman"/>
      <w:sz w:val="20"/>
      <w:szCs w:val="20"/>
      <w:lang w:eastAsia="ru-RU"/>
    </w:rPr>
  </w:style>
  <w:style w:type="paragraph" w:customStyle="1" w:styleId="aff7">
    <w:name w:val="Основной ГП"/>
    <w:rsid w:val="00135154"/>
    <w:pPr>
      <w:suppressAutoHyphens/>
      <w:spacing w:after="120" w:line="276" w:lineRule="auto"/>
      <w:ind w:firstLine="709"/>
      <w:jc w:val="both"/>
    </w:pPr>
    <w:rPr>
      <w:rFonts w:ascii="Tahoma" w:eastAsia="Calibri" w:hAnsi="Tahoma" w:cs="Tahoma"/>
      <w:sz w:val="24"/>
      <w:szCs w:val="24"/>
    </w:rPr>
  </w:style>
  <w:style w:type="character" w:customStyle="1" w:styleId="aff8">
    <w:name w:val="Основной ГП Знак"/>
    <w:rsid w:val="00135154"/>
    <w:rPr>
      <w:rFonts w:ascii="Tahoma" w:eastAsia="Calibri" w:hAnsi="Tahoma" w:cs="Tahoma"/>
      <w:sz w:val="24"/>
      <w:szCs w:val="24"/>
      <w:lang w:eastAsia="en-US"/>
    </w:rPr>
  </w:style>
  <w:style w:type="paragraph" w:customStyle="1" w:styleId="134">
    <w:name w:val="Основной текст (13)"/>
    <w:basedOn w:val="a"/>
    <w:rsid w:val="00135154"/>
    <w:pPr>
      <w:keepLines/>
      <w:widowControl w:val="0"/>
      <w:shd w:val="clear" w:color="auto" w:fill="FFFFFF"/>
      <w:spacing w:before="0" w:after="0" w:line="254" w:lineRule="exact"/>
      <w:jc w:val="left"/>
    </w:pPr>
    <w:rPr>
      <w:rFonts w:ascii="Garamond" w:eastAsia="Garamond" w:hAnsi="Garamond" w:cs="Garamond"/>
      <w:b/>
      <w:bCs/>
      <w:sz w:val="20"/>
      <w:szCs w:val="20"/>
      <w:lang w:eastAsia="ru-RU"/>
    </w:rPr>
  </w:style>
  <w:style w:type="character" w:customStyle="1" w:styleId="13Exact">
    <w:name w:val="Основной текст (13) Exact"/>
    <w:rsid w:val="00135154"/>
    <w:rPr>
      <w:rFonts w:ascii="Garamond" w:eastAsia="Garamond" w:hAnsi="Garamond" w:cs="Garamond"/>
      <w:shd w:val="clear" w:color="auto" w:fill="FFFFFF"/>
    </w:rPr>
  </w:style>
  <w:style w:type="character" w:customStyle="1" w:styleId="27">
    <w:name w:val="Основной текст (2)"/>
    <w:rsid w:val="00135154"/>
    <w:rPr>
      <w:rFonts w:ascii="Garamond" w:eastAsia="Garamond" w:hAnsi="Garamond" w:cs="Garamond"/>
      <w:b/>
      <w:bCs/>
      <w:i w:val="0"/>
      <w:iCs w:val="0"/>
      <w:caps w:val="0"/>
      <w:smallCaps w:val="0"/>
      <w:strike w:val="0"/>
      <w:dstrike w:val="0"/>
      <w:color w:val="000000"/>
      <w:spacing w:val="0"/>
      <w:w w:val="100"/>
      <w:sz w:val="22"/>
      <w:szCs w:val="22"/>
      <w:u w:val="none"/>
      <w:lang w:val="ru-RU" w:eastAsia="ru-RU" w:bidi="ru-RU"/>
    </w:rPr>
  </w:style>
  <w:style w:type="character" w:customStyle="1" w:styleId="212pt">
    <w:name w:val="Основной текст (2) + 12 pt"/>
    <w:rsid w:val="00135154"/>
    <w:rPr>
      <w:rFonts w:ascii="Garamond" w:eastAsia="Garamond" w:hAnsi="Garamond" w:cs="Garamond"/>
      <w:b/>
      <w:bCs/>
      <w:i w:val="0"/>
      <w:iCs w:val="0"/>
      <w:caps w:val="0"/>
      <w:smallCaps w:val="0"/>
      <w:strike w:val="0"/>
      <w:dstrike w:val="0"/>
      <w:color w:val="000000"/>
      <w:spacing w:val="0"/>
      <w:w w:val="100"/>
      <w:sz w:val="24"/>
      <w:szCs w:val="24"/>
      <w:u w:val="none"/>
      <w:lang w:val="ru-RU" w:eastAsia="ru-RU" w:bidi="ru-RU"/>
    </w:rPr>
  </w:style>
  <w:style w:type="character" w:customStyle="1" w:styleId="28">
    <w:name w:val="Основной текст (2)_"/>
    <w:rsid w:val="00135154"/>
    <w:rPr>
      <w:rFonts w:ascii="Garamond" w:eastAsia="Garamond" w:hAnsi="Garamond" w:cs="Garamond"/>
      <w:b/>
      <w:bCs/>
      <w:i w:val="0"/>
      <w:iCs w:val="0"/>
      <w:caps w:val="0"/>
      <w:smallCaps w:val="0"/>
      <w:strike w:val="0"/>
      <w:dstrike w:val="0"/>
      <w:sz w:val="22"/>
      <w:szCs w:val="22"/>
      <w:u w:val="none"/>
    </w:rPr>
  </w:style>
  <w:style w:type="character" w:customStyle="1" w:styleId="2TrebuchetMS">
    <w:name w:val="Основной текст (2) + Trebuchet MS"/>
    <w:basedOn w:val="28"/>
    <w:rsid w:val="00135154"/>
    <w:rPr>
      <w:rFonts w:ascii="Trebuchet MS" w:eastAsia="Trebuchet MS" w:hAnsi="Trebuchet MS" w:cs="Trebuchet MS"/>
      <w:b/>
      <w:bCs/>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21pt">
    <w:name w:val="Основной текст (2) + Интервал 1 pt"/>
    <w:rsid w:val="00135154"/>
    <w:rPr>
      <w:rFonts w:ascii="Garamond" w:eastAsia="Garamond" w:hAnsi="Garamond" w:cs="Garamond"/>
      <w:b/>
      <w:bCs/>
      <w:i w:val="0"/>
      <w:iCs w:val="0"/>
      <w:caps w:val="0"/>
      <w:smallCaps w:val="0"/>
      <w:strike w:val="0"/>
      <w:dstrike w:val="0"/>
      <w:color w:val="000000"/>
      <w:spacing w:val="20"/>
      <w:w w:val="100"/>
      <w:sz w:val="22"/>
      <w:szCs w:val="22"/>
      <w:u w:val="none"/>
      <w:lang w:val="ru-RU" w:eastAsia="ru-RU" w:bidi="ru-RU"/>
    </w:rPr>
  </w:style>
  <w:style w:type="character" w:customStyle="1" w:styleId="29">
    <w:name w:val="Основной текст (2) + Малые прописные"/>
    <w:rsid w:val="00135154"/>
    <w:rPr>
      <w:rFonts w:ascii="Garamond" w:eastAsia="Garamond" w:hAnsi="Garamond" w:cs="Garamond"/>
      <w:b/>
      <w:bCs/>
      <w:i w:val="0"/>
      <w:iCs w:val="0"/>
      <w:smallCaps/>
      <w:strike w:val="0"/>
      <w:dstrike w:val="0"/>
      <w:color w:val="000000"/>
      <w:spacing w:val="0"/>
      <w:w w:val="100"/>
      <w:sz w:val="22"/>
      <w:szCs w:val="22"/>
      <w:u w:val="none"/>
      <w:lang w:val="ru-RU" w:eastAsia="ru-RU" w:bidi="ru-RU"/>
    </w:rPr>
  </w:style>
  <w:style w:type="character" w:customStyle="1" w:styleId="2Exact">
    <w:name w:val="Основной текст (2) + Не полужирный Exact"/>
    <w:rsid w:val="00135154"/>
    <w:rPr>
      <w:rFonts w:ascii="Garamond" w:eastAsia="Garamond" w:hAnsi="Garamond" w:cs="Garamond"/>
      <w:b/>
      <w:bCs/>
      <w:i w:val="0"/>
      <w:iCs w:val="0"/>
      <w:caps w:val="0"/>
      <w:smallCaps w:val="0"/>
      <w:strike w:val="0"/>
      <w:dstrike w:val="0"/>
      <w:color w:val="000000"/>
      <w:spacing w:val="0"/>
      <w:w w:val="100"/>
      <w:sz w:val="22"/>
      <w:szCs w:val="22"/>
      <w:u w:val="none"/>
      <w:lang w:val="ru-RU" w:eastAsia="ru-RU" w:bidi="ru-RU"/>
    </w:rPr>
  </w:style>
  <w:style w:type="character" w:customStyle="1" w:styleId="2Exact0">
    <w:name w:val="Основной текст (2) Exact"/>
    <w:rsid w:val="00135154"/>
    <w:rPr>
      <w:rFonts w:ascii="Garamond" w:eastAsia="Garamond" w:hAnsi="Garamond" w:cs="Garamond"/>
      <w:b/>
      <w:bCs/>
      <w:i w:val="0"/>
      <w:iCs w:val="0"/>
      <w:caps w:val="0"/>
      <w:smallCaps w:val="0"/>
      <w:strike w:val="0"/>
      <w:dstrike w:val="0"/>
      <w:sz w:val="22"/>
      <w:szCs w:val="22"/>
      <w:u w:val="none"/>
    </w:rPr>
  </w:style>
  <w:style w:type="paragraph" w:customStyle="1" w:styleId="94">
    <w:name w:val="Основной текст (9)"/>
    <w:basedOn w:val="a"/>
    <w:rsid w:val="00135154"/>
    <w:pPr>
      <w:keepLines/>
      <w:widowControl w:val="0"/>
      <w:shd w:val="clear" w:color="auto" w:fill="FFFFFF"/>
      <w:spacing w:before="0" w:after="0" w:line="274" w:lineRule="exact"/>
      <w:jc w:val="left"/>
    </w:pPr>
    <w:rPr>
      <w:rFonts w:ascii="Garamond" w:eastAsia="Garamond" w:hAnsi="Garamond" w:cs="Garamond"/>
      <w:b/>
      <w:bCs/>
      <w:szCs w:val="24"/>
      <w:lang w:eastAsia="ru-RU"/>
    </w:rPr>
  </w:style>
  <w:style w:type="character" w:customStyle="1" w:styleId="911ptExact">
    <w:name w:val="Основной текст (9) + 11 pt Exact"/>
    <w:rsid w:val="00135154"/>
    <w:rPr>
      <w:rFonts w:ascii="Garamond" w:eastAsia="Garamond" w:hAnsi="Garamond" w:cs="Garamond"/>
      <w:i w:val="0"/>
      <w:iCs w:val="0"/>
      <w:caps w:val="0"/>
      <w:smallCaps w:val="0"/>
      <w:color w:val="000000"/>
      <w:spacing w:val="0"/>
      <w:w w:val="100"/>
      <w:sz w:val="22"/>
      <w:szCs w:val="22"/>
      <w:shd w:val="clear" w:color="auto" w:fill="FFFFFF"/>
      <w:lang w:val="ru-RU" w:eastAsia="ru-RU" w:bidi="ru-RU"/>
    </w:rPr>
  </w:style>
  <w:style w:type="character" w:customStyle="1" w:styleId="9Exact">
    <w:name w:val="Основной текст (9) Exact"/>
    <w:rsid w:val="00135154"/>
    <w:rPr>
      <w:rFonts w:ascii="Garamond" w:eastAsia="Garamond" w:hAnsi="Garamond" w:cs="Garamond"/>
      <w:sz w:val="24"/>
      <w:szCs w:val="24"/>
      <w:shd w:val="clear" w:color="auto" w:fill="FFFFFF"/>
    </w:rPr>
  </w:style>
  <w:style w:type="character" w:customStyle="1" w:styleId="2a">
    <w:name w:val="Основной текст 2 Знак"/>
    <w:rsid w:val="00135154"/>
    <w:rPr>
      <w:rFonts w:ascii="Calibri" w:hAnsi="Calibri"/>
    </w:rPr>
  </w:style>
  <w:style w:type="paragraph" w:customStyle="1" w:styleId="211">
    <w:name w:val="Основной текст 21"/>
    <w:basedOn w:val="a"/>
    <w:rsid w:val="00135154"/>
    <w:pPr>
      <w:keepLines/>
      <w:spacing w:before="0" w:after="0"/>
      <w:ind w:right="-108"/>
      <w:jc w:val="center"/>
    </w:pPr>
    <w:rPr>
      <w:rFonts w:eastAsia="Times New Roman" w:cs="Times New Roman"/>
      <w:sz w:val="20"/>
      <w:szCs w:val="20"/>
      <w:lang w:eastAsia="ru-RU"/>
    </w:rPr>
  </w:style>
  <w:style w:type="paragraph" w:customStyle="1" w:styleId="2110">
    <w:name w:val="Основной текст 211"/>
    <w:basedOn w:val="a"/>
    <w:rsid w:val="00135154"/>
    <w:pPr>
      <w:keepLines/>
      <w:spacing w:before="0" w:after="0"/>
      <w:jc w:val="left"/>
    </w:pPr>
    <w:rPr>
      <w:rFonts w:eastAsia="Times New Roman" w:cs="Times New Roman"/>
      <w:szCs w:val="20"/>
      <w:lang w:eastAsia="ru-RU"/>
    </w:rPr>
  </w:style>
  <w:style w:type="paragraph" w:customStyle="1" w:styleId="212">
    <w:name w:val="Основной текст 212"/>
    <w:basedOn w:val="a"/>
    <w:rsid w:val="00135154"/>
    <w:pPr>
      <w:keepLines/>
      <w:spacing w:before="0" w:after="0"/>
      <w:jc w:val="left"/>
    </w:pPr>
    <w:rPr>
      <w:rFonts w:eastAsia="Times New Roman" w:cs="Times New Roman"/>
      <w:szCs w:val="20"/>
      <w:lang w:eastAsia="ru-RU"/>
    </w:rPr>
  </w:style>
  <w:style w:type="paragraph" w:customStyle="1" w:styleId="220">
    <w:name w:val="Основной текст 22"/>
    <w:basedOn w:val="a"/>
    <w:rsid w:val="00135154"/>
    <w:pPr>
      <w:keepLines/>
      <w:spacing w:before="0" w:after="0"/>
      <w:jc w:val="left"/>
    </w:pPr>
    <w:rPr>
      <w:rFonts w:eastAsia="Times New Roman" w:cs="Times New Roman"/>
      <w:szCs w:val="20"/>
      <w:lang w:eastAsia="ru-RU"/>
    </w:rPr>
  </w:style>
  <w:style w:type="character" w:customStyle="1" w:styleId="35">
    <w:name w:val="Основной текст 3 Знак"/>
    <w:rsid w:val="00135154"/>
    <w:rPr>
      <w:sz w:val="24"/>
    </w:rPr>
  </w:style>
  <w:style w:type="paragraph" w:customStyle="1" w:styleId="310">
    <w:name w:val="Основной текст 31"/>
    <w:basedOn w:val="a"/>
    <w:rsid w:val="00135154"/>
    <w:pPr>
      <w:keepLines/>
      <w:spacing w:before="0" w:after="0" w:line="360" w:lineRule="auto"/>
    </w:pPr>
    <w:rPr>
      <w:rFonts w:eastAsia="Times New Roman" w:cs="Times New Roman"/>
      <w:szCs w:val="20"/>
      <w:lang w:eastAsia="ru-RU"/>
    </w:rPr>
  </w:style>
  <w:style w:type="paragraph" w:styleId="aff9">
    <w:name w:val="Body Text Indent"/>
    <w:basedOn w:val="a"/>
    <w:link w:val="affa"/>
    <w:rsid w:val="00135154"/>
    <w:pPr>
      <w:keepLines/>
      <w:spacing w:before="0" w:after="0"/>
      <w:ind w:firstLine="193"/>
    </w:pPr>
    <w:rPr>
      <w:rFonts w:asciiTheme="minorHAnsi" w:hAnsiTheme="minorHAnsi"/>
    </w:rPr>
  </w:style>
  <w:style w:type="character" w:customStyle="1" w:styleId="affa">
    <w:name w:val="Основной текст с отступом Знак"/>
    <w:basedOn w:val="a0"/>
    <w:link w:val="aff9"/>
    <w:rsid w:val="00135154"/>
    <w:rPr>
      <w:sz w:val="24"/>
    </w:rPr>
  </w:style>
  <w:style w:type="character" w:customStyle="1" w:styleId="2b">
    <w:name w:val="Основной текст с отступом 2 Знак"/>
    <w:rsid w:val="00135154"/>
    <w:rPr>
      <w:color w:val="FF0000"/>
      <w:sz w:val="24"/>
    </w:rPr>
  </w:style>
  <w:style w:type="paragraph" w:customStyle="1" w:styleId="213">
    <w:name w:val="Основной текст с отступом 21"/>
    <w:basedOn w:val="a"/>
    <w:rsid w:val="00135154"/>
    <w:pPr>
      <w:keepLines/>
      <w:spacing w:before="0" w:after="0" w:line="360" w:lineRule="auto"/>
    </w:pPr>
    <w:rPr>
      <w:rFonts w:eastAsia="Times New Roman" w:cs="Times New Roman"/>
      <w:color w:val="FF0000"/>
      <w:szCs w:val="20"/>
      <w:lang w:eastAsia="ru-RU"/>
    </w:rPr>
  </w:style>
  <w:style w:type="paragraph" w:customStyle="1" w:styleId="2111">
    <w:name w:val="Основной текст с отступом 211"/>
    <w:basedOn w:val="a"/>
    <w:rsid w:val="00135154"/>
    <w:pPr>
      <w:keepLines/>
      <w:spacing w:before="240" w:after="0"/>
      <w:ind w:firstLine="567"/>
      <w:textAlignment w:val="baseline"/>
    </w:pPr>
    <w:rPr>
      <w:rFonts w:eastAsia="Times New Roman" w:cs="Times New Roman"/>
      <w:szCs w:val="20"/>
      <w:lang w:eastAsia="ru-RU"/>
    </w:rPr>
  </w:style>
  <w:style w:type="paragraph" w:customStyle="1" w:styleId="311">
    <w:name w:val="Основной текст с отступом 31"/>
    <w:basedOn w:val="a"/>
    <w:rsid w:val="00135154"/>
    <w:pPr>
      <w:keepLines/>
      <w:spacing w:before="0" w:after="0" w:line="360" w:lineRule="auto"/>
      <w:ind w:firstLine="567"/>
    </w:pPr>
    <w:rPr>
      <w:rFonts w:eastAsia="Times New Roman" w:cs="Times New Roman"/>
      <w:szCs w:val="20"/>
      <w:lang w:eastAsia="ru-RU"/>
    </w:rPr>
  </w:style>
  <w:style w:type="paragraph" w:customStyle="1" w:styleId="3110">
    <w:name w:val="Основной текст с отступом 311"/>
    <w:basedOn w:val="a"/>
    <w:rsid w:val="00135154"/>
    <w:pPr>
      <w:keepLines/>
      <w:widowControl w:val="0"/>
      <w:spacing w:before="0" w:after="0"/>
      <w:ind w:firstLine="426"/>
    </w:pPr>
    <w:rPr>
      <w:rFonts w:eastAsia="Times New Roman" w:cs="Times New Roman"/>
      <w:szCs w:val="20"/>
      <w:lang w:eastAsia="ru-RU"/>
    </w:rPr>
  </w:style>
  <w:style w:type="paragraph" w:customStyle="1" w:styleId="312">
    <w:name w:val="Основной текст с отступом 312"/>
    <w:basedOn w:val="a"/>
    <w:rsid w:val="00135154"/>
    <w:pPr>
      <w:keepLines/>
      <w:widowControl w:val="0"/>
      <w:spacing w:before="0" w:after="0"/>
      <w:ind w:firstLine="426"/>
    </w:pPr>
    <w:rPr>
      <w:rFonts w:eastAsia="Times New Roman" w:cs="Times New Roman"/>
      <w:szCs w:val="20"/>
      <w:lang w:eastAsia="ru-RU"/>
    </w:rPr>
  </w:style>
  <w:style w:type="character" w:customStyle="1" w:styleId="affb">
    <w:name w:val="Основной шрифт"/>
    <w:rsid w:val="00135154"/>
  </w:style>
  <w:style w:type="character" w:customStyle="1" w:styleId="116">
    <w:name w:val="Основной шрифт абзаца11"/>
    <w:rsid w:val="00135154"/>
  </w:style>
  <w:style w:type="character" w:customStyle="1" w:styleId="122">
    <w:name w:val="Основной шрифт абзаца12"/>
    <w:rsid w:val="00135154"/>
  </w:style>
  <w:style w:type="paragraph" w:customStyle="1" w:styleId="affc">
    <w:name w:val="Переменные"/>
    <w:basedOn w:val="afd"/>
    <w:rsid w:val="00135154"/>
    <w:pPr>
      <w:tabs>
        <w:tab w:val="left" w:pos="482"/>
      </w:tabs>
      <w:ind w:left="482" w:hanging="482"/>
    </w:pPr>
  </w:style>
  <w:style w:type="paragraph" w:styleId="affd">
    <w:name w:val="Subtitle"/>
    <w:basedOn w:val="a"/>
    <w:link w:val="affe"/>
    <w:rsid w:val="00135154"/>
    <w:pPr>
      <w:keepLines/>
      <w:spacing w:before="240" w:after="240"/>
      <w:jc w:val="center"/>
    </w:pPr>
    <w:rPr>
      <w:rFonts w:ascii="Calibri" w:hAnsi="Calibri"/>
      <w:b/>
      <w:szCs w:val="24"/>
      <w:lang w:val="uk-UA"/>
    </w:rPr>
  </w:style>
  <w:style w:type="character" w:customStyle="1" w:styleId="affe">
    <w:name w:val="Подзаголовок Знак"/>
    <w:basedOn w:val="a0"/>
    <w:link w:val="affd"/>
    <w:rsid w:val="00135154"/>
    <w:rPr>
      <w:rFonts w:ascii="Calibri" w:hAnsi="Calibri"/>
      <w:b/>
      <w:sz w:val="24"/>
      <w:szCs w:val="24"/>
      <w:lang w:val="uk-UA"/>
    </w:rPr>
  </w:style>
  <w:style w:type="paragraph" w:customStyle="1" w:styleId="afff">
    <w:name w:val="Подпись к картинке"/>
    <w:basedOn w:val="a"/>
    <w:rsid w:val="00135154"/>
    <w:pPr>
      <w:keepLines/>
      <w:widowControl w:val="0"/>
      <w:shd w:val="clear" w:color="auto" w:fill="FFFFFF"/>
      <w:spacing w:before="0" w:after="0" w:line="245" w:lineRule="exact"/>
    </w:pPr>
    <w:rPr>
      <w:rFonts w:ascii="Garamond" w:eastAsia="Garamond" w:hAnsi="Garamond" w:cs="Garamond"/>
      <w:b/>
      <w:bCs/>
      <w:sz w:val="20"/>
      <w:szCs w:val="20"/>
      <w:lang w:eastAsia="ru-RU"/>
    </w:rPr>
  </w:style>
  <w:style w:type="paragraph" w:customStyle="1" w:styleId="2c">
    <w:name w:val="Подпись к картинке (2)"/>
    <w:basedOn w:val="a"/>
    <w:rsid w:val="00135154"/>
    <w:pPr>
      <w:keepLines/>
      <w:widowControl w:val="0"/>
      <w:shd w:val="clear" w:color="auto" w:fill="FFFFFF"/>
      <w:spacing w:before="0" w:after="0" w:line="245" w:lineRule="exact"/>
    </w:pPr>
    <w:rPr>
      <w:rFonts w:ascii="Garamond" w:eastAsia="Garamond" w:hAnsi="Garamond" w:cs="Garamond"/>
      <w:b/>
      <w:bCs/>
      <w:sz w:val="20"/>
      <w:szCs w:val="20"/>
      <w:lang w:eastAsia="ru-RU"/>
    </w:rPr>
  </w:style>
  <w:style w:type="character" w:customStyle="1" w:styleId="2Exact1">
    <w:name w:val="Подпись к картинке (2) Exact"/>
    <w:rsid w:val="00135154"/>
    <w:rPr>
      <w:rFonts w:ascii="Garamond" w:eastAsia="Garamond" w:hAnsi="Garamond" w:cs="Garamond"/>
      <w:shd w:val="clear" w:color="auto" w:fill="FFFFFF"/>
    </w:rPr>
  </w:style>
  <w:style w:type="character" w:customStyle="1" w:styleId="Exact">
    <w:name w:val="Подпись к картинке Exact"/>
    <w:rsid w:val="00135154"/>
    <w:rPr>
      <w:rFonts w:ascii="Garamond" w:eastAsia="Garamond" w:hAnsi="Garamond" w:cs="Garamond"/>
      <w:shd w:val="clear" w:color="auto" w:fill="FFFFFF"/>
    </w:rPr>
  </w:style>
  <w:style w:type="paragraph" w:customStyle="1" w:styleId="140">
    <w:name w:val="Пояснение14"/>
    <w:basedOn w:val="a"/>
    <w:rsid w:val="00135154"/>
    <w:pPr>
      <w:keepLines/>
      <w:widowControl w:val="0"/>
      <w:spacing w:before="0" w:after="0"/>
      <w:ind w:firstLine="720"/>
      <w:textAlignment w:val="baseline"/>
    </w:pPr>
    <w:rPr>
      <w:rFonts w:eastAsia="Times New Roman" w:cs="Times New Roman"/>
      <w:szCs w:val="20"/>
      <w:lang w:eastAsia="ru-RU"/>
    </w:rPr>
  </w:style>
  <w:style w:type="character" w:customStyle="1" w:styleId="1f8">
    <w:name w:val="Просмотренная гиперссылка1"/>
    <w:rsid w:val="00135154"/>
    <w:rPr>
      <w:color w:val="800080"/>
      <w:u w:val="single"/>
    </w:rPr>
  </w:style>
  <w:style w:type="paragraph" w:customStyle="1" w:styleId="1f9">
    <w:name w:val="Рецензия1"/>
    <w:rsid w:val="00135154"/>
    <w:pPr>
      <w:suppressAutoHyphens/>
      <w:spacing w:after="0" w:line="240" w:lineRule="auto"/>
    </w:pPr>
    <w:rPr>
      <w:rFonts w:ascii="Calibri" w:eastAsia="Times New Roman" w:hAnsi="Calibri" w:cs="Times New Roman"/>
      <w:sz w:val="24"/>
      <w:szCs w:val="20"/>
      <w:lang w:eastAsia="ru-RU"/>
    </w:rPr>
  </w:style>
  <w:style w:type="paragraph" w:customStyle="1" w:styleId="afff0">
    <w:name w:val="Таблица"/>
    <w:basedOn w:val="a"/>
    <w:rsid w:val="00135154"/>
    <w:pPr>
      <w:keepLines/>
      <w:spacing w:after="0"/>
      <w:ind w:left="357" w:hanging="357"/>
    </w:pPr>
    <w:rPr>
      <w:rFonts w:eastAsia="Times New Roman" w:cs="Times New Roman"/>
      <w:b/>
      <w:sz w:val="20"/>
      <w:szCs w:val="20"/>
      <w:lang w:eastAsia="ru-RU"/>
    </w:rPr>
  </w:style>
  <w:style w:type="paragraph" w:customStyle="1" w:styleId="afff1">
    <w:name w:val="Рисунки"/>
    <w:basedOn w:val="afff0"/>
    <w:rsid w:val="00135154"/>
    <w:pPr>
      <w:spacing w:after="120"/>
      <w:ind w:left="1429"/>
      <w:jc w:val="center"/>
    </w:pPr>
    <w:rPr>
      <w:b w:val="0"/>
      <w:sz w:val="28"/>
    </w:rPr>
  </w:style>
  <w:style w:type="character" w:customStyle="1" w:styleId="afff2">
    <w:name w:val="Рисунки Знак"/>
    <w:rsid w:val="00135154"/>
    <w:rPr>
      <w:sz w:val="28"/>
    </w:rPr>
  </w:style>
  <w:style w:type="character" w:customStyle="1" w:styleId="-">
    <w:name w:val="Роял-ХХХ"/>
    <w:rsid w:val="00135154"/>
    <w:rPr>
      <w:rFonts w:ascii="Pragmatica" w:hAnsi="Pragmatica"/>
      <w:b/>
      <w:sz w:val="28"/>
      <w:lang w:val="ru-RU"/>
    </w:rPr>
  </w:style>
  <w:style w:type="table" w:customStyle="1" w:styleId="1fa">
    <w:name w:val="Сетка таблицы1"/>
    <w:basedOn w:val="a1"/>
    <w:next w:val="a3"/>
    <w:uiPriority w:val="39"/>
    <w:rsid w:val="001351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Сетка таблицы11"/>
    <w:basedOn w:val="a1"/>
    <w:next w:val="a3"/>
    <w:uiPriority w:val="39"/>
    <w:rsid w:val="0013515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d">
    <w:name w:val="Сетка таблицы2"/>
    <w:basedOn w:val="a1"/>
    <w:next w:val="a3"/>
    <w:uiPriority w:val="39"/>
    <w:rsid w:val="001351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3">
    <w:name w:val="Содержимое врезки"/>
    <w:basedOn w:val="a"/>
    <w:rsid w:val="00135154"/>
    <w:pPr>
      <w:keepLines/>
      <w:spacing w:before="0" w:after="0"/>
    </w:pPr>
    <w:rPr>
      <w:rFonts w:eastAsia="Times New Roman" w:cs="Times New Roman"/>
      <w:szCs w:val="20"/>
      <w:lang w:eastAsia="ru-RU"/>
    </w:rPr>
  </w:style>
  <w:style w:type="paragraph" w:styleId="afff4">
    <w:name w:val="List"/>
    <w:basedOn w:val="afd"/>
    <w:rsid w:val="00135154"/>
    <w:rPr>
      <w:rFonts w:cs="Mangal"/>
    </w:rPr>
  </w:style>
  <w:style w:type="character" w:customStyle="1" w:styleId="afff5">
    <w:name w:val="Ссылка указателя"/>
    <w:rsid w:val="00135154"/>
  </w:style>
  <w:style w:type="character" w:customStyle="1" w:styleId="HTML">
    <w:name w:val="Стандартный HTML Знак"/>
    <w:rsid w:val="00135154"/>
    <w:rPr>
      <w:rFonts w:ascii="Courier New" w:hAnsi="Courier New" w:cs="Courier New"/>
    </w:rPr>
  </w:style>
  <w:style w:type="paragraph" w:customStyle="1" w:styleId="HTML1">
    <w:name w:val="Стандартный HTML1"/>
    <w:basedOn w:val="a"/>
    <w:rsid w:val="00135154"/>
    <w:pPr>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cs="Courier New"/>
      <w:sz w:val="20"/>
      <w:szCs w:val="20"/>
      <w:lang w:eastAsia="ru-RU"/>
    </w:rPr>
  </w:style>
  <w:style w:type="paragraph" w:customStyle="1" w:styleId="36">
    <w:name w:val="Стиль3"/>
    <w:basedOn w:val="a"/>
    <w:rsid w:val="00135154"/>
    <w:pPr>
      <w:keepLines/>
      <w:spacing w:before="0" w:after="0"/>
      <w:jc w:val="center"/>
    </w:pPr>
    <w:rPr>
      <w:rFonts w:eastAsia="Times New Roman" w:cs="Times New Roman"/>
      <w:b/>
      <w:szCs w:val="20"/>
      <w:lang w:eastAsia="ru-RU"/>
    </w:rPr>
  </w:style>
  <w:style w:type="character" w:customStyle="1" w:styleId="1fb">
    <w:name w:val="Строгий1"/>
    <w:rsid w:val="00135154"/>
    <w:rPr>
      <w:b/>
      <w:bCs/>
    </w:rPr>
  </w:style>
  <w:style w:type="paragraph" w:customStyle="1" w:styleId="1fc">
    <w:name w:val="Схема документа1"/>
    <w:basedOn w:val="a"/>
    <w:rsid w:val="00135154"/>
    <w:pPr>
      <w:keepLines/>
      <w:shd w:val="clear" w:color="auto" w:fill="000080"/>
      <w:spacing w:before="0" w:after="0"/>
      <w:jc w:val="left"/>
    </w:pPr>
    <w:rPr>
      <w:rFonts w:ascii="Tahoma" w:eastAsia="Times New Roman" w:hAnsi="Tahoma" w:cs="Times New Roman"/>
      <w:sz w:val="20"/>
      <w:szCs w:val="20"/>
      <w:lang w:eastAsia="ru-RU"/>
    </w:rPr>
  </w:style>
  <w:style w:type="paragraph" w:customStyle="1" w:styleId="afff6">
    <w:name w:val="табл"/>
    <w:basedOn w:val="afff0"/>
    <w:next w:val="a"/>
    <w:link w:val="afff7"/>
    <w:rsid w:val="00135154"/>
    <w:pPr>
      <w:spacing w:before="0"/>
      <w:ind w:left="0" w:firstLine="0"/>
      <w:jc w:val="center"/>
    </w:pPr>
    <w:rPr>
      <w:rFonts w:eastAsiaTheme="minorHAnsi" w:cstheme="minorBidi"/>
      <w:b w:val="0"/>
      <w:szCs w:val="22"/>
      <w:lang w:eastAsia="en-US"/>
    </w:rPr>
  </w:style>
  <w:style w:type="character" w:customStyle="1" w:styleId="afff7">
    <w:name w:val="табл Знак"/>
    <w:basedOn w:val="a0"/>
    <w:link w:val="afff6"/>
    <w:rsid w:val="00135154"/>
    <w:rPr>
      <w:rFonts w:ascii="Times New Roman" w:hAnsi="Times New Roman"/>
      <w:sz w:val="20"/>
    </w:rPr>
  </w:style>
  <w:style w:type="paragraph" w:customStyle="1" w:styleId="afff8">
    <w:name w:val="Таблица ГП"/>
    <w:basedOn w:val="a"/>
    <w:rsid w:val="00135154"/>
    <w:pPr>
      <w:keepLines/>
      <w:spacing w:line="276" w:lineRule="auto"/>
      <w:jc w:val="center"/>
    </w:pPr>
    <w:rPr>
      <w:rFonts w:eastAsia="Times New Roman" w:cs="Times New Roman"/>
      <w:b/>
      <w:szCs w:val="20"/>
      <w:lang w:eastAsia="ru-RU"/>
    </w:rPr>
  </w:style>
  <w:style w:type="character" w:customStyle="1" w:styleId="afff9">
    <w:name w:val="Таблица ГП Знак"/>
    <w:rsid w:val="00135154"/>
    <w:rPr>
      <w:b/>
      <w:sz w:val="28"/>
    </w:rPr>
  </w:style>
  <w:style w:type="character" w:customStyle="1" w:styleId="afffa">
    <w:name w:val="Таблица Знак"/>
    <w:rsid w:val="00135154"/>
    <w:rPr>
      <w:b/>
    </w:rPr>
  </w:style>
  <w:style w:type="table" w:styleId="2e">
    <w:name w:val="Plain Table 2"/>
    <w:basedOn w:val="a1"/>
    <w:uiPriority w:val="42"/>
    <w:rsid w:val="0013515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7">
    <w:name w:val="Plain Table 3"/>
    <w:basedOn w:val="a1"/>
    <w:uiPriority w:val="43"/>
    <w:rsid w:val="0013515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fd">
    <w:name w:val="Таблица1"/>
    <w:basedOn w:val="afff6"/>
    <w:link w:val="1fe"/>
    <w:rsid w:val="00135154"/>
    <w:rPr>
      <w:rFonts w:cs="Times New Roman"/>
      <w:b/>
      <w:szCs w:val="20"/>
    </w:rPr>
  </w:style>
  <w:style w:type="character" w:customStyle="1" w:styleId="1fe">
    <w:name w:val="Таблица1 Знак"/>
    <w:basedOn w:val="afff7"/>
    <w:link w:val="1fd"/>
    <w:rsid w:val="00135154"/>
    <w:rPr>
      <w:rFonts w:ascii="Times New Roman" w:hAnsi="Times New Roman" w:cs="Times New Roman"/>
      <w:b/>
      <w:sz w:val="20"/>
      <w:szCs w:val="20"/>
    </w:rPr>
  </w:style>
  <w:style w:type="table" w:styleId="-16">
    <w:name w:val="Grid Table 1 Light Accent 6"/>
    <w:basedOn w:val="a1"/>
    <w:uiPriority w:val="46"/>
    <w:rsid w:val="0013515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2">
    <w:name w:val="Grid Table 5 Dark Accent 2"/>
    <w:basedOn w:val="a1"/>
    <w:uiPriority w:val="50"/>
    <w:rsid w:val="0013515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customStyle="1" w:styleId="afffb">
    <w:name w:val="Табличный_центр"/>
    <w:basedOn w:val="a"/>
    <w:rsid w:val="00135154"/>
    <w:pPr>
      <w:keepLines/>
      <w:shd w:val="clear" w:color="auto" w:fill="FFFFFF"/>
      <w:spacing w:before="0" w:after="0"/>
      <w:jc w:val="center"/>
    </w:pPr>
    <w:rPr>
      <w:rFonts w:ascii="Calibri" w:eastAsia="Times New Roman" w:hAnsi="Calibri" w:cs="Times New Roman"/>
      <w:sz w:val="22"/>
      <w:lang w:eastAsia="ru-RU"/>
    </w:rPr>
  </w:style>
  <w:style w:type="paragraph" w:styleId="afffc">
    <w:name w:val="Balloon Text"/>
    <w:basedOn w:val="a"/>
    <w:link w:val="1ff"/>
    <w:uiPriority w:val="99"/>
    <w:semiHidden/>
    <w:unhideWhenUsed/>
    <w:rsid w:val="00135154"/>
    <w:pPr>
      <w:keepLines/>
      <w:spacing w:before="0" w:after="0"/>
    </w:pPr>
    <w:rPr>
      <w:rFonts w:ascii="Segoe UI" w:eastAsia="Times New Roman" w:hAnsi="Segoe UI" w:cs="Segoe UI"/>
      <w:sz w:val="18"/>
      <w:szCs w:val="18"/>
      <w:lang w:eastAsia="ru-RU"/>
    </w:rPr>
  </w:style>
  <w:style w:type="character" w:customStyle="1" w:styleId="afffd">
    <w:name w:val="Текст выноски Знак"/>
    <w:basedOn w:val="a0"/>
    <w:rsid w:val="00135154"/>
    <w:rPr>
      <w:rFonts w:ascii="Segoe UI" w:hAnsi="Segoe UI" w:cs="Segoe UI"/>
      <w:sz w:val="18"/>
      <w:szCs w:val="18"/>
    </w:rPr>
  </w:style>
  <w:style w:type="character" w:customStyle="1" w:styleId="1ff">
    <w:name w:val="Текст выноски Знак1"/>
    <w:basedOn w:val="a0"/>
    <w:link w:val="afffc"/>
    <w:uiPriority w:val="99"/>
    <w:semiHidden/>
    <w:rsid w:val="00135154"/>
    <w:rPr>
      <w:rFonts w:ascii="Segoe UI" w:eastAsia="Times New Roman" w:hAnsi="Segoe UI" w:cs="Segoe UI"/>
      <w:sz w:val="18"/>
      <w:szCs w:val="18"/>
      <w:lang w:eastAsia="ru-RU"/>
    </w:rPr>
  </w:style>
  <w:style w:type="paragraph" w:customStyle="1" w:styleId="1ff0">
    <w:name w:val="Текст выноски1"/>
    <w:basedOn w:val="a"/>
    <w:rsid w:val="00135154"/>
    <w:pPr>
      <w:keepLines/>
      <w:spacing w:before="0" w:after="0"/>
    </w:pPr>
    <w:rPr>
      <w:rFonts w:ascii="Tahoma" w:eastAsia="Times New Roman" w:hAnsi="Tahoma" w:cs="Tahoma"/>
      <w:sz w:val="16"/>
      <w:szCs w:val="16"/>
      <w:lang w:eastAsia="ru-RU"/>
    </w:rPr>
  </w:style>
  <w:style w:type="paragraph" w:customStyle="1" w:styleId="afffe">
    <w:name w:val="Текст записки"/>
    <w:basedOn w:val="a"/>
    <w:rsid w:val="00135154"/>
    <w:pPr>
      <w:keepLines/>
      <w:ind w:left="567" w:firstLine="567"/>
      <w:jc w:val="left"/>
    </w:pPr>
    <w:rPr>
      <w:rFonts w:eastAsia="Times New Roman" w:cs="Times New Roman"/>
      <w:szCs w:val="24"/>
      <w:lang w:eastAsia="ru-RU"/>
    </w:rPr>
  </w:style>
  <w:style w:type="character" w:customStyle="1" w:styleId="affff">
    <w:name w:val="Текст Знак"/>
    <w:rsid w:val="00135154"/>
    <w:rPr>
      <w:rFonts w:ascii="Courier New" w:hAnsi="Courier New"/>
    </w:rPr>
  </w:style>
  <w:style w:type="paragraph" w:customStyle="1" w:styleId="affff0">
    <w:name w:val="текст примечания"/>
    <w:basedOn w:val="a"/>
    <w:rsid w:val="00135154"/>
    <w:pPr>
      <w:keepLines/>
      <w:spacing w:before="0" w:after="0"/>
      <w:jc w:val="left"/>
    </w:pPr>
    <w:rPr>
      <w:rFonts w:eastAsia="Times New Roman" w:cs="Times New Roman"/>
      <w:sz w:val="20"/>
      <w:szCs w:val="20"/>
      <w:lang w:eastAsia="ru-RU"/>
    </w:rPr>
  </w:style>
  <w:style w:type="paragraph" w:styleId="affff1">
    <w:name w:val="annotation text"/>
    <w:basedOn w:val="a"/>
    <w:link w:val="1ff1"/>
    <w:uiPriority w:val="99"/>
    <w:semiHidden/>
    <w:unhideWhenUsed/>
    <w:rsid w:val="00135154"/>
    <w:pPr>
      <w:keepLines/>
      <w:spacing w:before="0" w:after="0"/>
    </w:pPr>
    <w:rPr>
      <w:rFonts w:eastAsia="Times New Roman" w:cs="Times New Roman"/>
      <w:sz w:val="20"/>
      <w:szCs w:val="20"/>
      <w:lang w:eastAsia="ru-RU"/>
    </w:rPr>
  </w:style>
  <w:style w:type="character" w:customStyle="1" w:styleId="affff2">
    <w:name w:val="Текст примечания Знак"/>
    <w:basedOn w:val="a0"/>
    <w:rsid w:val="00135154"/>
    <w:rPr>
      <w:rFonts w:ascii="Times New Roman" w:hAnsi="Times New Roman"/>
      <w:sz w:val="20"/>
      <w:szCs w:val="20"/>
    </w:rPr>
  </w:style>
  <w:style w:type="character" w:customStyle="1" w:styleId="1ff1">
    <w:name w:val="Текст примечания Знак1"/>
    <w:basedOn w:val="a0"/>
    <w:link w:val="affff1"/>
    <w:uiPriority w:val="99"/>
    <w:semiHidden/>
    <w:rsid w:val="00135154"/>
    <w:rPr>
      <w:rFonts w:ascii="Times New Roman" w:eastAsia="Times New Roman" w:hAnsi="Times New Roman" w:cs="Times New Roman"/>
      <w:sz w:val="20"/>
      <w:szCs w:val="20"/>
      <w:lang w:eastAsia="ru-RU"/>
    </w:rPr>
  </w:style>
  <w:style w:type="paragraph" w:customStyle="1" w:styleId="1ff2">
    <w:name w:val="Текст примечания1"/>
    <w:basedOn w:val="a"/>
    <w:rsid w:val="00135154"/>
    <w:pPr>
      <w:keepLines/>
      <w:spacing w:before="0" w:after="0"/>
    </w:pPr>
    <w:rPr>
      <w:rFonts w:eastAsia="Times New Roman" w:cs="Times New Roman"/>
      <w:sz w:val="20"/>
      <w:szCs w:val="20"/>
      <w:lang w:eastAsia="ru-RU"/>
    </w:rPr>
  </w:style>
  <w:style w:type="paragraph" w:styleId="affff3">
    <w:name w:val="footnote text"/>
    <w:basedOn w:val="a"/>
    <w:link w:val="affff4"/>
    <w:rsid w:val="00135154"/>
    <w:pPr>
      <w:keepLines/>
      <w:spacing w:before="0" w:after="0"/>
    </w:pPr>
    <w:rPr>
      <w:rFonts w:ascii="Calibri" w:hAnsi="Calibri"/>
      <w:sz w:val="22"/>
    </w:rPr>
  </w:style>
  <w:style w:type="character" w:customStyle="1" w:styleId="affff4">
    <w:name w:val="Текст сноски Знак"/>
    <w:basedOn w:val="a0"/>
    <w:link w:val="affff3"/>
    <w:rsid w:val="00135154"/>
    <w:rPr>
      <w:rFonts w:ascii="Calibri" w:hAnsi="Calibri"/>
    </w:rPr>
  </w:style>
  <w:style w:type="character" w:customStyle="1" w:styleId="2f">
    <w:name w:val="Текст сноски Знак2"/>
    <w:rsid w:val="00135154"/>
  </w:style>
  <w:style w:type="paragraph" w:customStyle="1" w:styleId="affff5">
    <w:name w:val="Текст таблиц"/>
    <w:basedOn w:val="a"/>
    <w:rsid w:val="00135154"/>
    <w:pPr>
      <w:keepLines/>
      <w:spacing w:before="0" w:after="0"/>
      <w:jc w:val="center"/>
    </w:pPr>
    <w:rPr>
      <w:rFonts w:eastAsia="Calibri" w:cs="Times New Roman"/>
      <w:sz w:val="20"/>
    </w:rPr>
  </w:style>
  <w:style w:type="paragraph" w:customStyle="1" w:styleId="affff6">
    <w:name w:val="текст таблицы"/>
    <w:basedOn w:val="a"/>
    <w:link w:val="affff7"/>
    <w:qFormat/>
    <w:rsid w:val="00135154"/>
    <w:pPr>
      <w:keepLines/>
      <w:widowControl w:val="0"/>
      <w:spacing w:before="0" w:after="0"/>
      <w:ind w:firstLine="0"/>
      <w:jc w:val="center"/>
    </w:pPr>
    <w:rPr>
      <w:sz w:val="20"/>
    </w:rPr>
  </w:style>
  <w:style w:type="character" w:customStyle="1" w:styleId="affff7">
    <w:name w:val="текст таблицы Знак"/>
    <w:basedOn w:val="a0"/>
    <w:link w:val="affff6"/>
    <w:rsid w:val="00135154"/>
    <w:rPr>
      <w:rFonts w:ascii="Times New Roman" w:hAnsi="Times New Roman"/>
      <w:sz w:val="20"/>
    </w:rPr>
  </w:style>
  <w:style w:type="paragraph" w:customStyle="1" w:styleId="1ff3">
    <w:name w:val="Текст1"/>
    <w:basedOn w:val="1a"/>
    <w:rsid w:val="00135154"/>
    <w:pPr>
      <w:widowControl/>
    </w:pPr>
    <w:rPr>
      <w:rFonts w:ascii="Courier New" w:hAnsi="Courier New"/>
      <w:sz w:val="20"/>
    </w:rPr>
  </w:style>
  <w:style w:type="paragraph" w:customStyle="1" w:styleId="118">
    <w:name w:val="Текст11"/>
    <w:basedOn w:val="112"/>
    <w:rsid w:val="00135154"/>
    <w:pPr>
      <w:widowControl/>
    </w:pPr>
    <w:rPr>
      <w:rFonts w:ascii="Courier New" w:hAnsi="Courier New"/>
      <w:sz w:val="20"/>
    </w:rPr>
  </w:style>
  <w:style w:type="paragraph" w:customStyle="1" w:styleId="2f0">
    <w:name w:val="Текст2"/>
    <w:basedOn w:val="a"/>
    <w:rsid w:val="00135154"/>
    <w:pPr>
      <w:keepLines/>
      <w:spacing w:before="0" w:after="0"/>
      <w:jc w:val="left"/>
    </w:pPr>
    <w:rPr>
      <w:rFonts w:ascii="Courier New" w:eastAsia="Times New Roman" w:hAnsi="Courier New" w:cs="Times New Roman"/>
      <w:sz w:val="20"/>
      <w:szCs w:val="20"/>
      <w:lang w:eastAsia="ru-RU"/>
    </w:rPr>
  </w:style>
  <w:style w:type="paragraph" w:styleId="affff8">
    <w:name w:val="annotation subject"/>
    <w:basedOn w:val="affff1"/>
    <w:next w:val="affff1"/>
    <w:link w:val="1ff4"/>
    <w:uiPriority w:val="99"/>
    <w:semiHidden/>
    <w:unhideWhenUsed/>
    <w:rsid w:val="00135154"/>
    <w:rPr>
      <w:b/>
      <w:bCs/>
    </w:rPr>
  </w:style>
  <w:style w:type="character" w:customStyle="1" w:styleId="affff9">
    <w:name w:val="Тема примечания Знак"/>
    <w:basedOn w:val="affff2"/>
    <w:rsid w:val="00135154"/>
    <w:rPr>
      <w:rFonts w:ascii="Times New Roman" w:hAnsi="Times New Roman"/>
      <w:b/>
      <w:bCs/>
      <w:sz w:val="20"/>
      <w:szCs w:val="20"/>
    </w:rPr>
  </w:style>
  <w:style w:type="character" w:customStyle="1" w:styleId="1ff4">
    <w:name w:val="Тема примечания Знак1"/>
    <w:basedOn w:val="1ff1"/>
    <w:link w:val="affff8"/>
    <w:uiPriority w:val="99"/>
    <w:semiHidden/>
    <w:rsid w:val="00135154"/>
    <w:rPr>
      <w:rFonts w:ascii="Times New Roman" w:eastAsia="Times New Roman" w:hAnsi="Times New Roman" w:cs="Times New Roman"/>
      <w:b/>
      <w:bCs/>
      <w:sz w:val="20"/>
      <w:szCs w:val="20"/>
      <w:lang w:eastAsia="ru-RU"/>
    </w:rPr>
  </w:style>
  <w:style w:type="paragraph" w:customStyle="1" w:styleId="1ff5">
    <w:name w:val="Тема примечания1"/>
    <w:basedOn w:val="1ff2"/>
    <w:rsid w:val="00135154"/>
    <w:rPr>
      <w:b/>
      <w:bCs/>
    </w:rPr>
  </w:style>
  <w:style w:type="paragraph" w:customStyle="1" w:styleId="1ff6">
    <w:name w:val="Указатель1"/>
    <w:basedOn w:val="a"/>
    <w:rsid w:val="00135154"/>
    <w:pPr>
      <w:keepLines/>
      <w:suppressLineNumbers/>
      <w:spacing w:before="0" w:after="0"/>
    </w:pPr>
    <w:rPr>
      <w:rFonts w:eastAsia="Times New Roman" w:cs="Mangal"/>
      <w:szCs w:val="20"/>
      <w:lang w:eastAsia="ru-RU"/>
    </w:rPr>
  </w:style>
  <w:style w:type="paragraph" w:customStyle="1" w:styleId="affffa">
    <w:name w:val="Формула"/>
    <w:basedOn w:val="afd"/>
    <w:rsid w:val="00135154"/>
    <w:pPr>
      <w:tabs>
        <w:tab w:val="center" w:pos="4536"/>
        <w:tab w:val="right" w:pos="9356"/>
      </w:tabs>
      <w:ind w:firstLine="0"/>
    </w:pPr>
  </w:style>
  <w:style w:type="paragraph" w:customStyle="1" w:styleId="1ff7">
    <w:name w:val="Цитата1"/>
    <w:basedOn w:val="a"/>
    <w:rsid w:val="00135154"/>
    <w:pPr>
      <w:keepLines/>
      <w:spacing w:before="60" w:after="60"/>
      <w:jc w:val="left"/>
    </w:pPr>
    <w:rPr>
      <w:rFonts w:eastAsia="Times New Roman" w:cs="Times New Roman"/>
      <w:sz w:val="22"/>
      <w:szCs w:val="20"/>
      <w:lang w:val="en-GB" w:eastAsia="ru-RU"/>
    </w:rPr>
  </w:style>
  <w:style w:type="paragraph" w:customStyle="1" w:styleId="affffb">
    <w:name w:val="Чертежный"/>
    <w:rsid w:val="00135154"/>
    <w:pPr>
      <w:suppressAutoHyphens/>
      <w:spacing w:after="0" w:line="240" w:lineRule="auto"/>
      <w:jc w:val="both"/>
    </w:pPr>
    <w:rPr>
      <w:rFonts w:ascii="ISOCPEUR" w:eastAsia="Times New Roman" w:hAnsi="ISOCPEUR" w:cs="Times New Roman"/>
      <w:i/>
      <w:sz w:val="28"/>
      <w:szCs w:val="20"/>
      <w:lang w:val="uk-UA" w:eastAsia="ru-RU"/>
    </w:rPr>
  </w:style>
  <w:style w:type="paragraph" w:customStyle="1" w:styleId="affffc">
    <w:name w:val="Штамп"/>
    <w:basedOn w:val="a"/>
    <w:rsid w:val="00135154"/>
    <w:pPr>
      <w:keepLines/>
      <w:spacing w:before="0" w:after="0"/>
      <w:jc w:val="center"/>
    </w:pPr>
    <w:rPr>
      <w:rFonts w:ascii="ГОСТ тип А" w:eastAsia="Times New Roman" w:hAnsi="ГОСТ тип А" w:cs="Times New Roman"/>
      <w:i/>
      <w:sz w:val="18"/>
      <w:szCs w:val="20"/>
      <w:lang w:eastAsia="ru-RU"/>
    </w:rPr>
  </w:style>
  <w:style w:type="numbering" w:customStyle="1" w:styleId="4">
    <w:name w:val="Стиль4"/>
    <w:uiPriority w:val="99"/>
    <w:rsid w:val="00135154"/>
    <w:pPr>
      <w:numPr>
        <w:numId w:val="29"/>
      </w:numPr>
    </w:pPr>
  </w:style>
  <w:style w:type="character" w:customStyle="1" w:styleId="ad">
    <w:name w:val="Название объекта Знак"/>
    <w:aliases w:val="название таблиц Знак,Знак Знак2,Знак1 Знак,Знак1 Знак Знак Знак Знак,Знак1 Знак Знак Знак1,Таблица - Название объекта Знак,!! Object Novogor !! Знак,Caption Char Знак,Caption Char1 Char1 Char Char Знак,Знак13 Знак"/>
    <w:link w:val="ac"/>
    <w:locked/>
    <w:rsid w:val="00135154"/>
    <w:rPr>
      <w:rFonts w:ascii="Times New Roman" w:hAnsi="Times New Roman"/>
      <w:b/>
      <w:iCs/>
      <w:sz w:val="20"/>
      <w:szCs w:val="18"/>
    </w:rPr>
  </w:style>
  <w:style w:type="character" w:styleId="affffd">
    <w:name w:val="FollowedHyperlink"/>
    <w:basedOn w:val="a0"/>
    <w:uiPriority w:val="99"/>
    <w:semiHidden/>
    <w:unhideWhenUsed/>
    <w:rsid w:val="00135154"/>
    <w:rPr>
      <w:color w:val="954F72"/>
      <w:u w:val="single"/>
    </w:rPr>
  </w:style>
  <w:style w:type="character" w:customStyle="1" w:styleId="affffe">
    <w:name w:val="Основной текст_"/>
    <w:basedOn w:val="a0"/>
    <w:link w:val="55"/>
    <w:rsid w:val="00135154"/>
    <w:rPr>
      <w:rFonts w:ascii="Times New Roman" w:eastAsia="Times New Roman" w:hAnsi="Times New Roman" w:cs="Times New Roman"/>
      <w:sz w:val="26"/>
      <w:szCs w:val="26"/>
    </w:rPr>
  </w:style>
  <w:style w:type="paragraph" w:customStyle="1" w:styleId="55">
    <w:name w:val="Основной текст5"/>
    <w:basedOn w:val="a"/>
    <w:link w:val="affffe"/>
    <w:rsid w:val="00135154"/>
    <w:pPr>
      <w:widowControl w:val="0"/>
      <w:spacing w:before="0" w:after="0" w:line="0" w:lineRule="atLeast"/>
      <w:ind w:hanging="360"/>
      <w:jc w:val="left"/>
    </w:pPr>
    <w:rPr>
      <w:rFonts w:eastAsia="Times New Roman" w:cs="Times New Roman"/>
      <w:sz w:val="26"/>
      <w:szCs w:val="26"/>
    </w:rPr>
  </w:style>
  <w:style w:type="character" w:customStyle="1" w:styleId="10pt">
    <w:name w:val="Основной текст + 10 pt;Полужирный"/>
    <w:basedOn w:val="affffe"/>
    <w:rsid w:val="00135154"/>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5">
    <w:name w:val="Основной текст (4)_"/>
    <w:basedOn w:val="a0"/>
    <w:link w:val="46"/>
    <w:rsid w:val="00135154"/>
    <w:rPr>
      <w:rFonts w:ascii="Times New Roman" w:eastAsia="Times New Roman" w:hAnsi="Times New Roman" w:cs="Times New Roman"/>
      <w:b/>
      <w:bCs/>
      <w:sz w:val="26"/>
      <w:szCs w:val="26"/>
    </w:rPr>
  </w:style>
  <w:style w:type="paragraph" w:customStyle="1" w:styleId="46">
    <w:name w:val="Основной текст (4)"/>
    <w:basedOn w:val="a"/>
    <w:link w:val="45"/>
    <w:rsid w:val="00135154"/>
    <w:pPr>
      <w:widowControl w:val="0"/>
      <w:spacing w:before="60" w:after="540" w:line="0" w:lineRule="atLeast"/>
      <w:ind w:firstLine="0"/>
      <w:jc w:val="center"/>
    </w:pPr>
    <w:rPr>
      <w:rFonts w:eastAsia="Times New Roman" w:cs="Times New Roman"/>
      <w:b/>
      <w:bCs/>
      <w:sz w:val="26"/>
      <w:szCs w:val="26"/>
    </w:rPr>
  </w:style>
  <w:style w:type="character" w:customStyle="1" w:styleId="11pt">
    <w:name w:val="Основной текст + 11 pt;Полужирный"/>
    <w:basedOn w:val="affffe"/>
    <w:rsid w:val="00135154"/>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5pt">
    <w:name w:val="Основной текст + 10;5 pt;Полужирный;Курсив"/>
    <w:basedOn w:val="affffe"/>
    <w:rsid w:val="00135154"/>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numbering" w:customStyle="1" w:styleId="5">
    <w:name w:val="Стиль5"/>
    <w:uiPriority w:val="99"/>
    <w:rsid w:val="00135154"/>
    <w:pPr>
      <w:numPr>
        <w:numId w:val="32"/>
      </w:numPr>
    </w:pPr>
  </w:style>
  <w:style w:type="paragraph" w:styleId="afa">
    <w:name w:val="No Spacing"/>
    <w:aliases w:val="Основной"/>
    <w:link w:val="af9"/>
    <w:uiPriority w:val="1"/>
    <w:qFormat/>
    <w:rsid w:val="000B33CD"/>
    <w:pPr>
      <w:spacing w:before="120" w:after="120" w:line="240" w:lineRule="auto"/>
      <w:ind w:firstLine="709"/>
      <w:jc w:val="both"/>
    </w:pPr>
    <w:rPr>
      <w:sz w:val="24"/>
    </w:rPr>
  </w:style>
  <w:style w:type="table" w:customStyle="1" w:styleId="TableGrid">
    <w:name w:val="TableGrid"/>
    <w:rsid w:val="000B33CD"/>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formattext0">
    <w:name w:val="formattext Знак"/>
    <w:basedOn w:val="a0"/>
    <w:link w:val="formattext"/>
    <w:rsid w:val="00767896"/>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72614">
      <w:bodyDiv w:val="1"/>
      <w:marLeft w:val="0"/>
      <w:marRight w:val="0"/>
      <w:marTop w:val="0"/>
      <w:marBottom w:val="0"/>
      <w:divBdr>
        <w:top w:val="none" w:sz="0" w:space="0" w:color="auto"/>
        <w:left w:val="none" w:sz="0" w:space="0" w:color="auto"/>
        <w:bottom w:val="none" w:sz="0" w:space="0" w:color="auto"/>
        <w:right w:val="none" w:sz="0" w:space="0" w:color="auto"/>
      </w:divBdr>
    </w:div>
    <w:div w:id="7488568">
      <w:bodyDiv w:val="1"/>
      <w:marLeft w:val="0"/>
      <w:marRight w:val="0"/>
      <w:marTop w:val="0"/>
      <w:marBottom w:val="0"/>
      <w:divBdr>
        <w:top w:val="none" w:sz="0" w:space="0" w:color="auto"/>
        <w:left w:val="none" w:sz="0" w:space="0" w:color="auto"/>
        <w:bottom w:val="none" w:sz="0" w:space="0" w:color="auto"/>
        <w:right w:val="none" w:sz="0" w:space="0" w:color="auto"/>
      </w:divBdr>
    </w:div>
    <w:div w:id="148063178">
      <w:bodyDiv w:val="1"/>
      <w:marLeft w:val="0"/>
      <w:marRight w:val="0"/>
      <w:marTop w:val="0"/>
      <w:marBottom w:val="0"/>
      <w:divBdr>
        <w:top w:val="none" w:sz="0" w:space="0" w:color="auto"/>
        <w:left w:val="none" w:sz="0" w:space="0" w:color="auto"/>
        <w:bottom w:val="none" w:sz="0" w:space="0" w:color="auto"/>
        <w:right w:val="none" w:sz="0" w:space="0" w:color="auto"/>
      </w:divBdr>
    </w:div>
    <w:div w:id="372079803">
      <w:bodyDiv w:val="1"/>
      <w:marLeft w:val="0"/>
      <w:marRight w:val="0"/>
      <w:marTop w:val="0"/>
      <w:marBottom w:val="0"/>
      <w:divBdr>
        <w:top w:val="none" w:sz="0" w:space="0" w:color="auto"/>
        <w:left w:val="none" w:sz="0" w:space="0" w:color="auto"/>
        <w:bottom w:val="none" w:sz="0" w:space="0" w:color="auto"/>
        <w:right w:val="none" w:sz="0" w:space="0" w:color="auto"/>
      </w:divBdr>
    </w:div>
    <w:div w:id="390229296">
      <w:bodyDiv w:val="1"/>
      <w:marLeft w:val="0"/>
      <w:marRight w:val="0"/>
      <w:marTop w:val="0"/>
      <w:marBottom w:val="0"/>
      <w:divBdr>
        <w:top w:val="none" w:sz="0" w:space="0" w:color="auto"/>
        <w:left w:val="none" w:sz="0" w:space="0" w:color="auto"/>
        <w:bottom w:val="none" w:sz="0" w:space="0" w:color="auto"/>
        <w:right w:val="none" w:sz="0" w:space="0" w:color="auto"/>
      </w:divBdr>
    </w:div>
    <w:div w:id="499660726">
      <w:bodyDiv w:val="1"/>
      <w:marLeft w:val="0"/>
      <w:marRight w:val="0"/>
      <w:marTop w:val="0"/>
      <w:marBottom w:val="0"/>
      <w:divBdr>
        <w:top w:val="none" w:sz="0" w:space="0" w:color="auto"/>
        <w:left w:val="none" w:sz="0" w:space="0" w:color="auto"/>
        <w:bottom w:val="none" w:sz="0" w:space="0" w:color="auto"/>
        <w:right w:val="none" w:sz="0" w:space="0" w:color="auto"/>
      </w:divBdr>
    </w:div>
    <w:div w:id="590545567">
      <w:bodyDiv w:val="1"/>
      <w:marLeft w:val="0"/>
      <w:marRight w:val="0"/>
      <w:marTop w:val="0"/>
      <w:marBottom w:val="0"/>
      <w:divBdr>
        <w:top w:val="none" w:sz="0" w:space="0" w:color="auto"/>
        <w:left w:val="none" w:sz="0" w:space="0" w:color="auto"/>
        <w:bottom w:val="none" w:sz="0" w:space="0" w:color="auto"/>
        <w:right w:val="none" w:sz="0" w:space="0" w:color="auto"/>
      </w:divBdr>
    </w:div>
    <w:div w:id="768818598">
      <w:bodyDiv w:val="1"/>
      <w:marLeft w:val="0"/>
      <w:marRight w:val="0"/>
      <w:marTop w:val="0"/>
      <w:marBottom w:val="0"/>
      <w:divBdr>
        <w:top w:val="none" w:sz="0" w:space="0" w:color="auto"/>
        <w:left w:val="none" w:sz="0" w:space="0" w:color="auto"/>
        <w:bottom w:val="none" w:sz="0" w:space="0" w:color="auto"/>
        <w:right w:val="none" w:sz="0" w:space="0" w:color="auto"/>
      </w:divBdr>
    </w:div>
    <w:div w:id="854733711">
      <w:bodyDiv w:val="1"/>
      <w:marLeft w:val="0"/>
      <w:marRight w:val="0"/>
      <w:marTop w:val="0"/>
      <w:marBottom w:val="0"/>
      <w:divBdr>
        <w:top w:val="none" w:sz="0" w:space="0" w:color="auto"/>
        <w:left w:val="none" w:sz="0" w:space="0" w:color="auto"/>
        <w:bottom w:val="none" w:sz="0" w:space="0" w:color="auto"/>
        <w:right w:val="none" w:sz="0" w:space="0" w:color="auto"/>
      </w:divBdr>
    </w:div>
    <w:div w:id="1044327101">
      <w:bodyDiv w:val="1"/>
      <w:marLeft w:val="0"/>
      <w:marRight w:val="0"/>
      <w:marTop w:val="0"/>
      <w:marBottom w:val="0"/>
      <w:divBdr>
        <w:top w:val="none" w:sz="0" w:space="0" w:color="auto"/>
        <w:left w:val="none" w:sz="0" w:space="0" w:color="auto"/>
        <w:bottom w:val="none" w:sz="0" w:space="0" w:color="auto"/>
        <w:right w:val="none" w:sz="0" w:space="0" w:color="auto"/>
      </w:divBdr>
    </w:div>
    <w:div w:id="1161695126">
      <w:bodyDiv w:val="1"/>
      <w:marLeft w:val="0"/>
      <w:marRight w:val="0"/>
      <w:marTop w:val="0"/>
      <w:marBottom w:val="0"/>
      <w:divBdr>
        <w:top w:val="none" w:sz="0" w:space="0" w:color="auto"/>
        <w:left w:val="none" w:sz="0" w:space="0" w:color="auto"/>
        <w:bottom w:val="none" w:sz="0" w:space="0" w:color="auto"/>
        <w:right w:val="none" w:sz="0" w:space="0" w:color="auto"/>
      </w:divBdr>
    </w:div>
    <w:div w:id="1166701342">
      <w:bodyDiv w:val="1"/>
      <w:marLeft w:val="0"/>
      <w:marRight w:val="0"/>
      <w:marTop w:val="0"/>
      <w:marBottom w:val="0"/>
      <w:divBdr>
        <w:top w:val="none" w:sz="0" w:space="0" w:color="auto"/>
        <w:left w:val="none" w:sz="0" w:space="0" w:color="auto"/>
        <w:bottom w:val="none" w:sz="0" w:space="0" w:color="auto"/>
        <w:right w:val="none" w:sz="0" w:space="0" w:color="auto"/>
      </w:divBdr>
    </w:div>
    <w:div w:id="1238054363">
      <w:bodyDiv w:val="1"/>
      <w:marLeft w:val="0"/>
      <w:marRight w:val="0"/>
      <w:marTop w:val="0"/>
      <w:marBottom w:val="0"/>
      <w:divBdr>
        <w:top w:val="none" w:sz="0" w:space="0" w:color="auto"/>
        <w:left w:val="none" w:sz="0" w:space="0" w:color="auto"/>
        <w:bottom w:val="none" w:sz="0" w:space="0" w:color="auto"/>
        <w:right w:val="none" w:sz="0" w:space="0" w:color="auto"/>
      </w:divBdr>
    </w:div>
    <w:div w:id="1344042921">
      <w:bodyDiv w:val="1"/>
      <w:marLeft w:val="0"/>
      <w:marRight w:val="0"/>
      <w:marTop w:val="0"/>
      <w:marBottom w:val="0"/>
      <w:divBdr>
        <w:top w:val="none" w:sz="0" w:space="0" w:color="auto"/>
        <w:left w:val="none" w:sz="0" w:space="0" w:color="auto"/>
        <w:bottom w:val="none" w:sz="0" w:space="0" w:color="auto"/>
        <w:right w:val="none" w:sz="0" w:space="0" w:color="auto"/>
      </w:divBdr>
    </w:div>
    <w:div w:id="1455060240">
      <w:bodyDiv w:val="1"/>
      <w:marLeft w:val="0"/>
      <w:marRight w:val="0"/>
      <w:marTop w:val="0"/>
      <w:marBottom w:val="0"/>
      <w:divBdr>
        <w:top w:val="none" w:sz="0" w:space="0" w:color="auto"/>
        <w:left w:val="none" w:sz="0" w:space="0" w:color="auto"/>
        <w:bottom w:val="none" w:sz="0" w:space="0" w:color="auto"/>
        <w:right w:val="none" w:sz="0" w:space="0" w:color="auto"/>
      </w:divBdr>
    </w:div>
    <w:div w:id="1496607717">
      <w:bodyDiv w:val="1"/>
      <w:marLeft w:val="0"/>
      <w:marRight w:val="0"/>
      <w:marTop w:val="0"/>
      <w:marBottom w:val="0"/>
      <w:divBdr>
        <w:top w:val="none" w:sz="0" w:space="0" w:color="auto"/>
        <w:left w:val="none" w:sz="0" w:space="0" w:color="auto"/>
        <w:bottom w:val="none" w:sz="0" w:space="0" w:color="auto"/>
        <w:right w:val="none" w:sz="0" w:space="0" w:color="auto"/>
      </w:divBdr>
    </w:div>
    <w:div w:id="1560556095">
      <w:bodyDiv w:val="1"/>
      <w:marLeft w:val="0"/>
      <w:marRight w:val="0"/>
      <w:marTop w:val="0"/>
      <w:marBottom w:val="0"/>
      <w:divBdr>
        <w:top w:val="none" w:sz="0" w:space="0" w:color="auto"/>
        <w:left w:val="none" w:sz="0" w:space="0" w:color="auto"/>
        <w:bottom w:val="none" w:sz="0" w:space="0" w:color="auto"/>
        <w:right w:val="none" w:sz="0" w:space="0" w:color="auto"/>
      </w:divBdr>
    </w:div>
    <w:div w:id="1566330367">
      <w:bodyDiv w:val="1"/>
      <w:marLeft w:val="0"/>
      <w:marRight w:val="0"/>
      <w:marTop w:val="0"/>
      <w:marBottom w:val="0"/>
      <w:divBdr>
        <w:top w:val="none" w:sz="0" w:space="0" w:color="auto"/>
        <w:left w:val="none" w:sz="0" w:space="0" w:color="auto"/>
        <w:bottom w:val="none" w:sz="0" w:space="0" w:color="auto"/>
        <w:right w:val="none" w:sz="0" w:space="0" w:color="auto"/>
      </w:divBdr>
    </w:div>
    <w:div w:id="1572541205">
      <w:bodyDiv w:val="1"/>
      <w:marLeft w:val="0"/>
      <w:marRight w:val="0"/>
      <w:marTop w:val="0"/>
      <w:marBottom w:val="0"/>
      <w:divBdr>
        <w:top w:val="none" w:sz="0" w:space="0" w:color="auto"/>
        <w:left w:val="none" w:sz="0" w:space="0" w:color="auto"/>
        <w:bottom w:val="none" w:sz="0" w:space="0" w:color="auto"/>
        <w:right w:val="none" w:sz="0" w:space="0" w:color="auto"/>
      </w:divBdr>
    </w:div>
    <w:div w:id="1677341644">
      <w:bodyDiv w:val="1"/>
      <w:marLeft w:val="0"/>
      <w:marRight w:val="0"/>
      <w:marTop w:val="0"/>
      <w:marBottom w:val="0"/>
      <w:divBdr>
        <w:top w:val="none" w:sz="0" w:space="0" w:color="auto"/>
        <w:left w:val="none" w:sz="0" w:space="0" w:color="auto"/>
        <w:bottom w:val="none" w:sz="0" w:space="0" w:color="auto"/>
        <w:right w:val="none" w:sz="0" w:space="0" w:color="auto"/>
      </w:divBdr>
    </w:div>
    <w:div w:id="1793279367">
      <w:bodyDiv w:val="1"/>
      <w:marLeft w:val="0"/>
      <w:marRight w:val="0"/>
      <w:marTop w:val="0"/>
      <w:marBottom w:val="0"/>
      <w:divBdr>
        <w:top w:val="none" w:sz="0" w:space="0" w:color="auto"/>
        <w:left w:val="none" w:sz="0" w:space="0" w:color="auto"/>
        <w:bottom w:val="none" w:sz="0" w:space="0" w:color="auto"/>
        <w:right w:val="none" w:sz="0" w:space="0" w:color="auto"/>
      </w:divBdr>
    </w:div>
    <w:div w:id="1834372977">
      <w:bodyDiv w:val="1"/>
      <w:marLeft w:val="0"/>
      <w:marRight w:val="0"/>
      <w:marTop w:val="0"/>
      <w:marBottom w:val="0"/>
      <w:divBdr>
        <w:top w:val="none" w:sz="0" w:space="0" w:color="auto"/>
        <w:left w:val="none" w:sz="0" w:space="0" w:color="auto"/>
        <w:bottom w:val="none" w:sz="0" w:space="0" w:color="auto"/>
        <w:right w:val="none" w:sz="0" w:space="0" w:color="auto"/>
      </w:divBdr>
    </w:div>
    <w:div w:id="1893807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87</Pages>
  <Words>24447</Words>
  <Characters>139348</Characters>
  <Application>Microsoft Office Word</Application>
  <DocSecurity>0</DocSecurity>
  <Lines>1161</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163469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Макейчик Виталий В.</cp:lastModifiedBy>
  <cp:revision>5</cp:revision>
  <dcterms:created xsi:type="dcterms:W3CDTF">2021-05-28T00:32:00Z</dcterms:created>
  <dcterms:modified xsi:type="dcterms:W3CDTF">2021-05-28T04:43:00Z</dcterms:modified>
</cp:coreProperties>
</file>